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A66748" w14:textId="2AF5EC5A" w:rsidR="000173FF" w:rsidRPr="00397E18" w:rsidRDefault="000173FF" w:rsidP="000173FF">
      <w:pPr>
        <w:spacing w:after="0" w:line="480" w:lineRule="auto"/>
        <w:rPr>
          <w:bCs/>
          <w:sz w:val="24"/>
          <w:szCs w:val="24"/>
        </w:rPr>
      </w:pPr>
      <w:r>
        <w:rPr>
          <w:b/>
          <w:sz w:val="24"/>
          <w:szCs w:val="24"/>
        </w:rPr>
        <w:t>Title</w:t>
      </w:r>
    </w:p>
    <w:p w14:paraId="50D528B2" w14:textId="306634B2" w:rsidR="000173FF" w:rsidRPr="00397E18" w:rsidRDefault="000173FF" w:rsidP="000173FF">
      <w:pPr>
        <w:spacing w:after="0" w:line="480" w:lineRule="auto"/>
        <w:rPr>
          <w:bCs/>
          <w:sz w:val="24"/>
          <w:szCs w:val="24"/>
        </w:rPr>
      </w:pPr>
      <w:r w:rsidRPr="00397E18">
        <w:rPr>
          <w:bCs/>
          <w:sz w:val="24"/>
          <w:szCs w:val="24"/>
        </w:rPr>
        <w:t xml:space="preserve">Efficient CRISPR/Cas9-mediated genome editing in the European corn borer, </w:t>
      </w:r>
      <w:r w:rsidRPr="00397E18">
        <w:rPr>
          <w:bCs/>
          <w:i/>
          <w:sz w:val="24"/>
          <w:szCs w:val="24"/>
        </w:rPr>
        <w:t>Ostrinia nubilalis</w:t>
      </w:r>
    </w:p>
    <w:p w14:paraId="1C87121A" w14:textId="77777777" w:rsidR="000173FF" w:rsidRDefault="000173FF" w:rsidP="000173FF">
      <w:pPr>
        <w:spacing w:after="0" w:line="480" w:lineRule="auto"/>
        <w:rPr>
          <w:b/>
          <w:sz w:val="24"/>
          <w:szCs w:val="24"/>
        </w:rPr>
      </w:pPr>
      <w:r>
        <w:rPr>
          <w:b/>
          <w:sz w:val="24"/>
          <w:szCs w:val="24"/>
        </w:rPr>
        <w:t>Running Title</w:t>
      </w:r>
    </w:p>
    <w:p w14:paraId="04CE3655" w14:textId="77777777" w:rsidR="000173FF" w:rsidRPr="00397E18" w:rsidRDefault="000173FF" w:rsidP="000173FF">
      <w:pPr>
        <w:spacing w:after="0" w:line="480" w:lineRule="auto"/>
        <w:rPr>
          <w:bCs/>
          <w:sz w:val="24"/>
          <w:szCs w:val="24"/>
        </w:rPr>
      </w:pPr>
      <w:r>
        <w:rPr>
          <w:bCs/>
          <w:sz w:val="24"/>
          <w:szCs w:val="24"/>
        </w:rPr>
        <w:t>Genome editing in corn borers</w:t>
      </w:r>
    </w:p>
    <w:p w14:paraId="760707E8" w14:textId="77777777" w:rsidR="000173FF" w:rsidRPr="00397E18" w:rsidRDefault="000173FF" w:rsidP="000173FF">
      <w:pPr>
        <w:spacing w:after="0" w:line="480" w:lineRule="auto"/>
        <w:rPr>
          <w:b/>
          <w:sz w:val="24"/>
          <w:szCs w:val="24"/>
        </w:rPr>
      </w:pPr>
      <w:r>
        <w:rPr>
          <w:b/>
          <w:sz w:val="24"/>
          <w:szCs w:val="24"/>
        </w:rPr>
        <w:t>Authors and Affiliations</w:t>
      </w:r>
    </w:p>
    <w:p w14:paraId="06C755DB" w14:textId="77777777" w:rsidR="000173FF" w:rsidRPr="00397E18" w:rsidRDefault="000173FF" w:rsidP="000173FF">
      <w:pPr>
        <w:spacing w:after="0" w:line="480" w:lineRule="auto"/>
        <w:rPr>
          <w:bCs/>
          <w:sz w:val="24"/>
          <w:szCs w:val="24"/>
          <w:vertAlign w:val="superscript"/>
        </w:rPr>
      </w:pPr>
      <w:r w:rsidRPr="00397E18">
        <w:rPr>
          <w:bCs/>
          <w:sz w:val="24"/>
          <w:szCs w:val="24"/>
        </w:rPr>
        <w:t>Jacob N. Dayton</w:t>
      </w:r>
      <w:r>
        <w:rPr>
          <w:bCs/>
          <w:sz w:val="24"/>
          <w:szCs w:val="24"/>
        </w:rPr>
        <w:t>*</w:t>
      </w:r>
      <w:r w:rsidRPr="00397E18">
        <w:rPr>
          <w:bCs/>
          <w:sz w:val="24"/>
          <w:szCs w:val="24"/>
        </w:rPr>
        <w:t>, Tammy T. Tran, Elisa Saint-Denis, &amp; Erik B. Dopman</w:t>
      </w:r>
    </w:p>
    <w:p w14:paraId="28356EBA" w14:textId="77777777" w:rsidR="000173FF" w:rsidRDefault="000173FF" w:rsidP="000173FF">
      <w:pPr>
        <w:spacing w:after="0" w:line="480" w:lineRule="auto"/>
        <w:rPr>
          <w:sz w:val="24"/>
          <w:szCs w:val="24"/>
        </w:rPr>
      </w:pPr>
      <w:r>
        <w:rPr>
          <w:sz w:val="24"/>
          <w:szCs w:val="24"/>
        </w:rPr>
        <w:t>Tufts University, Department of Biology, 200 Boston Avenue Suite 4700, Medford, MA, USA</w:t>
      </w:r>
    </w:p>
    <w:p w14:paraId="24E5A9F1" w14:textId="77777777" w:rsidR="000173FF" w:rsidRDefault="000173FF" w:rsidP="000173FF">
      <w:pPr>
        <w:spacing w:after="0" w:line="480" w:lineRule="auto"/>
        <w:rPr>
          <w:sz w:val="24"/>
          <w:szCs w:val="24"/>
        </w:rPr>
      </w:pPr>
      <w:r>
        <w:rPr>
          <w:sz w:val="24"/>
          <w:szCs w:val="24"/>
        </w:rPr>
        <w:t>*Corresponding Author: jacob.dayton@tufts.edu</w:t>
      </w:r>
    </w:p>
    <w:p w14:paraId="19B54A43" w14:textId="77777777" w:rsidR="000173FF" w:rsidRDefault="000173FF" w:rsidP="000173FF">
      <w:pPr>
        <w:spacing w:after="0" w:line="480" w:lineRule="auto"/>
        <w:rPr>
          <w:b/>
          <w:sz w:val="24"/>
          <w:szCs w:val="24"/>
        </w:rPr>
      </w:pPr>
      <w:r>
        <w:rPr>
          <w:b/>
          <w:sz w:val="24"/>
          <w:szCs w:val="24"/>
        </w:rPr>
        <w:t>Data Availability Statement</w:t>
      </w:r>
    </w:p>
    <w:p w14:paraId="5AEE994C" w14:textId="77777777" w:rsidR="000173FF" w:rsidRDefault="000173FF" w:rsidP="000173FF">
      <w:pPr>
        <w:spacing w:after="0" w:line="480" w:lineRule="auto"/>
        <w:rPr>
          <w:sz w:val="24"/>
          <w:szCs w:val="24"/>
        </w:rPr>
      </w:pPr>
      <w:r>
        <w:rPr>
          <w:sz w:val="24"/>
          <w:szCs w:val="24"/>
        </w:rPr>
        <w:t>All sequence and database files used in the present study are provided or cited within the text; any biological data not provided is available upon reasonable request.</w:t>
      </w:r>
    </w:p>
    <w:p w14:paraId="0E7BD1DA" w14:textId="77777777" w:rsidR="000173FF" w:rsidRDefault="000173FF" w:rsidP="000173FF">
      <w:pPr>
        <w:spacing w:after="0" w:line="480" w:lineRule="auto"/>
        <w:rPr>
          <w:b/>
          <w:sz w:val="24"/>
          <w:szCs w:val="24"/>
        </w:rPr>
      </w:pPr>
      <w:r>
        <w:rPr>
          <w:b/>
          <w:sz w:val="24"/>
          <w:szCs w:val="24"/>
        </w:rPr>
        <w:t>Funding Statement</w:t>
      </w:r>
    </w:p>
    <w:p w14:paraId="3F2E587C" w14:textId="20D54C7C" w:rsidR="000173FF" w:rsidRDefault="000173FF" w:rsidP="000173FF">
      <w:pPr>
        <w:spacing w:after="0" w:line="480" w:lineRule="auto"/>
        <w:rPr>
          <w:rFonts w:ascii="Times New Roman" w:eastAsia="Times New Roman" w:hAnsi="Times New Roman" w:cs="Times New Roman"/>
          <w:b/>
          <w:sz w:val="24"/>
          <w:szCs w:val="24"/>
        </w:rPr>
      </w:pPr>
      <w:r>
        <w:rPr>
          <w:sz w:val="24"/>
          <w:szCs w:val="24"/>
        </w:rPr>
        <w:t>This research was supported by grants from the Louis Stokes Alliances for Minority Participation for T.T.T.</w:t>
      </w:r>
      <w:r w:rsidR="00B23E49">
        <w:rPr>
          <w:sz w:val="24"/>
          <w:szCs w:val="24"/>
        </w:rPr>
        <w:t xml:space="preserve"> and</w:t>
      </w:r>
      <w:r w:rsidR="00915871">
        <w:rPr>
          <w:sz w:val="24"/>
          <w:szCs w:val="24"/>
        </w:rPr>
        <w:t xml:space="preserve"> </w:t>
      </w:r>
      <w:r>
        <w:rPr>
          <w:sz w:val="24"/>
          <w:szCs w:val="24"/>
        </w:rPr>
        <w:t xml:space="preserve">Tufts University Undergraduate Research Fund for T.T.T. and E.S.D.. </w:t>
      </w:r>
      <w:r w:rsidR="00B23E49" w:rsidRPr="00692603">
        <w:rPr>
          <w:sz w:val="24"/>
          <w:szCs w:val="24"/>
        </w:rPr>
        <w:t>E.B.D. acknowledges support from the National Science Foundation (Award Number 2416175) and Tufts University.</w:t>
      </w:r>
    </w:p>
    <w:p w14:paraId="7005610A" w14:textId="77777777" w:rsidR="000173FF" w:rsidRDefault="000173FF" w:rsidP="000173FF">
      <w:pPr>
        <w:spacing w:after="0" w:line="480" w:lineRule="auto"/>
        <w:rPr>
          <w:b/>
          <w:sz w:val="24"/>
          <w:szCs w:val="24"/>
        </w:rPr>
      </w:pPr>
      <w:r>
        <w:rPr>
          <w:b/>
          <w:sz w:val="24"/>
          <w:szCs w:val="24"/>
        </w:rPr>
        <w:t>Conflict of Interest Disclosure</w:t>
      </w:r>
    </w:p>
    <w:p w14:paraId="1968AE3A" w14:textId="77777777" w:rsidR="000173FF" w:rsidRPr="00A9079F" w:rsidRDefault="000173FF" w:rsidP="000173FF">
      <w:pPr>
        <w:spacing w:after="0" w:line="480" w:lineRule="auto"/>
        <w:rPr>
          <w:b/>
          <w:sz w:val="24"/>
          <w:szCs w:val="24"/>
        </w:rPr>
      </w:pPr>
      <w:r w:rsidRPr="00A9079F">
        <w:rPr>
          <w:sz w:val="24"/>
          <w:szCs w:val="24"/>
        </w:rPr>
        <w:t>The authors declare no conflict of interest.</w:t>
      </w:r>
    </w:p>
    <w:p w14:paraId="4CB41158" w14:textId="77777777" w:rsidR="000173FF" w:rsidRDefault="000173FF">
      <w:pPr>
        <w:spacing w:after="0" w:line="480" w:lineRule="auto"/>
        <w:rPr>
          <w:b/>
          <w:sz w:val="24"/>
          <w:szCs w:val="24"/>
        </w:rPr>
        <w:sectPr w:rsidR="000173FF" w:rsidSect="000173FF">
          <w:footerReference w:type="default" r:id="rId9"/>
          <w:pgSz w:w="12240" w:h="15840"/>
          <w:pgMar w:top="1440" w:right="1440" w:bottom="1440" w:left="1440" w:header="720" w:footer="720" w:gutter="0"/>
          <w:pgNumType w:start="1"/>
          <w:cols w:space="720"/>
          <w:titlePg/>
          <w:docGrid w:linePitch="299"/>
        </w:sectPr>
      </w:pPr>
    </w:p>
    <w:p w14:paraId="00000001" w14:textId="4F643482" w:rsidR="00715EBD" w:rsidRPr="00C821C8" w:rsidRDefault="00000000">
      <w:pPr>
        <w:spacing w:after="0" w:line="480" w:lineRule="auto"/>
        <w:rPr>
          <w:b/>
          <w:sz w:val="24"/>
          <w:szCs w:val="24"/>
        </w:rPr>
      </w:pPr>
      <w:r w:rsidRPr="00C821C8">
        <w:rPr>
          <w:b/>
          <w:sz w:val="24"/>
          <w:szCs w:val="24"/>
        </w:rPr>
        <w:lastRenderedPageBreak/>
        <w:t xml:space="preserve">Efficient CRISPR/Cas9-mediated genome editing in the European corn borer, </w:t>
      </w:r>
      <w:r w:rsidRPr="00C821C8">
        <w:rPr>
          <w:b/>
          <w:i/>
          <w:sz w:val="24"/>
          <w:szCs w:val="24"/>
        </w:rPr>
        <w:t>Ostrinia nubilalis</w:t>
      </w:r>
    </w:p>
    <w:p w14:paraId="00000002" w14:textId="77777777" w:rsidR="00715EBD" w:rsidRDefault="00000000">
      <w:pPr>
        <w:spacing w:after="0" w:line="480" w:lineRule="auto"/>
        <w:rPr>
          <w:b/>
          <w:sz w:val="24"/>
          <w:szCs w:val="24"/>
          <w:vertAlign w:val="superscript"/>
        </w:rPr>
      </w:pPr>
      <w:r>
        <w:rPr>
          <w:b/>
          <w:sz w:val="24"/>
          <w:szCs w:val="24"/>
        </w:rPr>
        <w:t>Jacob N. Dayton, Tammy T. Tran, Elisa Saint-Denis, &amp; Erik B. Dopman</w:t>
      </w:r>
    </w:p>
    <w:p w14:paraId="00000003" w14:textId="77777777" w:rsidR="00715EBD" w:rsidRDefault="00000000">
      <w:pPr>
        <w:spacing w:after="0" w:line="480" w:lineRule="auto"/>
        <w:rPr>
          <w:sz w:val="24"/>
          <w:szCs w:val="24"/>
        </w:rPr>
      </w:pPr>
      <w:r>
        <w:rPr>
          <w:sz w:val="24"/>
          <w:szCs w:val="24"/>
        </w:rPr>
        <w:t>Tufts University, Department of Biology, 200 Boston Avenue Suite 4700, Medford, MA, USA</w:t>
      </w:r>
    </w:p>
    <w:p w14:paraId="00000004" w14:textId="77777777" w:rsidR="00715EBD" w:rsidRDefault="00000000">
      <w:pPr>
        <w:spacing w:after="0" w:line="480" w:lineRule="auto"/>
        <w:rPr>
          <w:sz w:val="24"/>
          <w:szCs w:val="24"/>
        </w:rPr>
      </w:pPr>
      <w:r>
        <w:rPr>
          <w:sz w:val="24"/>
          <w:szCs w:val="24"/>
        </w:rPr>
        <w:t>*Corresponding Author: jacob.dayton@tufts.edu</w:t>
      </w:r>
    </w:p>
    <w:p w14:paraId="00000005" w14:textId="77777777" w:rsidR="00715EBD" w:rsidRDefault="00000000">
      <w:pPr>
        <w:spacing w:after="0" w:line="480" w:lineRule="auto"/>
        <w:rPr>
          <w:b/>
          <w:sz w:val="24"/>
          <w:szCs w:val="24"/>
        </w:rPr>
      </w:pPr>
      <w:r>
        <w:rPr>
          <w:b/>
          <w:sz w:val="24"/>
          <w:szCs w:val="24"/>
        </w:rPr>
        <w:t>Acknowledgements</w:t>
      </w:r>
    </w:p>
    <w:p w14:paraId="00000006" w14:textId="31E3F72E" w:rsidR="00715EBD" w:rsidRDefault="00000000">
      <w:pPr>
        <w:spacing w:after="0" w:line="480" w:lineRule="auto"/>
        <w:rPr>
          <w:sz w:val="24"/>
          <w:szCs w:val="24"/>
        </w:rPr>
      </w:pPr>
      <w:r>
        <w:rPr>
          <w:sz w:val="24"/>
          <w:szCs w:val="24"/>
        </w:rPr>
        <w:t xml:space="preserve">We thank </w:t>
      </w:r>
      <w:r w:rsidR="00EC027B">
        <w:rPr>
          <w:sz w:val="24"/>
          <w:szCs w:val="24"/>
        </w:rPr>
        <w:t>K.</w:t>
      </w:r>
      <w:r>
        <w:rPr>
          <w:sz w:val="24"/>
          <w:szCs w:val="24"/>
        </w:rPr>
        <w:t xml:space="preserve"> McLaughlin for access to </w:t>
      </w:r>
      <w:r w:rsidR="00EC027B">
        <w:rPr>
          <w:sz w:val="24"/>
          <w:szCs w:val="24"/>
        </w:rPr>
        <w:t>critical</w:t>
      </w:r>
      <w:r>
        <w:rPr>
          <w:sz w:val="24"/>
          <w:szCs w:val="24"/>
        </w:rPr>
        <w:t xml:space="preserve"> microinjection equipment and F. </w:t>
      </w:r>
      <w:proofErr w:type="spellStart"/>
      <w:r>
        <w:rPr>
          <w:sz w:val="24"/>
          <w:szCs w:val="24"/>
        </w:rPr>
        <w:t>Koutroumpa</w:t>
      </w:r>
      <w:proofErr w:type="spellEnd"/>
      <w:r w:rsidR="00A75969">
        <w:rPr>
          <w:sz w:val="24"/>
          <w:szCs w:val="24"/>
        </w:rPr>
        <w:t xml:space="preserve">, </w:t>
      </w:r>
      <w:r>
        <w:rPr>
          <w:sz w:val="24"/>
          <w:szCs w:val="24"/>
        </w:rPr>
        <w:t>Y. Yue,</w:t>
      </w:r>
      <w:r w:rsidR="0062360E">
        <w:rPr>
          <w:sz w:val="24"/>
          <w:szCs w:val="24"/>
        </w:rPr>
        <w:t xml:space="preserve"> &amp;</w:t>
      </w:r>
      <w:r>
        <w:rPr>
          <w:sz w:val="24"/>
          <w:szCs w:val="24"/>
        </w:rPr>
        <w:t xml:space="preserve"> A. Murray</w:t>
      </w:r>
      <w:r w:rsidR="0062360E">
        <w:rPr>
          <w:sz w:val="24"/>
          <w:szCs w:val="24"/>
        </w:rPr>
        <w:t xml:space="preserve"> </w:t>
      </w:r>
      <w:r>
        <w:rPr>
          <w:sz w:val="24"/>
          <w:szCs w:val="24"/>
        </w:rPr>
        <w:t xml:space="preserve">for helpful discussions. </w:t>
      </w:r>
      <w:r w:rsidR="006C7369">
        <w:rPr>
          <w:sz w:val="24"/>
          <w:szCs w:val="24"/>
        </w:rPr>
        <w:t>We thank</w:t>
      </w:r>
      <w:r w:rsidR="0062360E">
        <w:rPr>
          <w:sz w:val="24"/>
          <w:szCs w:val="24"/>
        </w:rPr>
        <w:t xml:space="preserve"> S. Mirkin, B. Trimmer, M. Meuti, </w:t>
      </w:r>
      <w:r w:rsidR="006C7369">
        <w:rPr>
          <w:sz w:val="24"/>
          <w:szCs w:val="24"/>
        </w:rPr>
        <w:t>S. Zhan</w:t>
      </w:r>
      <w:r w:rsidR="0062360E">
        <w:rPr>
          <w:sz w:val="24"/>
          <w:szCs w:val="24"/>
        </w:rPr>
        <w:t xml:space="preserve">, &amp; </w:t>
      </w:r>
      <w:r w:rsidR="006C7369">
        <w:rPr>
          <w:sz w:val="24"/>
          <w:szCs w:val="24"/>
        </w:rPr>
        <w:t>two anonymous reviewers for thoughtful feedback that improved the manuscript.</w:t>
      </w:r>
    </w:p>
    <w:p w14:paraId="0000000D" w14:textId="48BCD785" w:rsidR="00715EBD" w:rsidRDefault="00000000">
      <w:pPr>
        <w:rPr>
          <w:sz w:val="24"/>
          <w:szCs w:val="24"/>
        </w:rPr>
      </w:pPr>
      <w:sdt>
        <w:sdtPr>
          <w:tag w:val="goog_rdk_0"/>
          <w:id w:val="-1588147443"/>
        </w:sdtPr>
        <w:sdtContent/>
      </w:sdt>
      <w:r>
        <w:rPr>
          <w:b/>
          <w:sz w:val="24"/>
          <w:szCs w:val="24"/>
        </w:rPr>
        <w:t>Abstract</w:t>
      </w:r>
    </w:p>
    <w:p w14:paraId="6D1CCD9A" w14:textId="47233C5B" w:rsidR="00132D36" w:rsidRDefault="001767FD" w:rsidP="00132D36">
      <w:pPr>
        <w:spacing w:after="0" w:line="480" w:lineRule="auto"/>
        <w:ind w:firstLine="720"/>
        <w:rPr>
          <w:sz w:val="24"/>
          <w:szCs w:val="24"/>
        </w:rPr>
      </w:pPr>
      <w:r>
        <w:rPr>
          <w:sz w:val="24"/>
          <w:szCs w:val="24"/>
        </w:rPr>
        <w:t>The European corn borer</w:t>
      </w:r>
      <w:r w:rsidR="006C26CB">
        <w:rPr>
          <w:sz w:val="24"/>
          <w:szCs w:val="24"/>
        </w:rPr>
        <w:t xml:space="preserve"> (</w:t>
      </w:r>
      <w:r>
        <w:rPr>
          <w:i/>
          <w:iCs/>
          <w:sz w:val="24"/>
          <w:szCs w:val="24"/>
        </w:rPr>
        <w:t xml:space="preserve">Ostrinia </w:t>
      </w:r>
      <w:r w:rsidRPr="00E15209">
        <w:rPr>
          <w:i/>
          <w:iCs/>
          <w:sz w:val="24"/>
          <w:szCs w:val="24"/>
        </w:rPr>
        <w:t>nubilalis</w:t>
      </w:r>
      <w:r w:rsidR="006C26CB">
        <w:rPr>
          <w:sz w:val="24"/>
          <w:szCs w:val="24"/>
        </w:rPr>
        <w:t>)</w:t>
      </w:r>
      <w:r>
        <w:rPr>
          <w:sz w:val="24"/>
          <w:szCs w:val="24"/>
        </w:rPr>
        <w:t xml:space="preserve"> is a</w:t>
      </w:r>
      <w:r w:rsidR="00B555AA">
        <w:rPr>
          <w:sz w:val="24"/>
          <w:szCs w:val="24"/>
        </w:rPr>
        <w:t>n</w:t>
      </w:r>
      <w:r>
        <w:rPr>
          <w:sz w:val="24"/>
          <w:szCs w:val="24"/>
        </w:rPr>
        <w:t xml:space="preserve"> agricultural pest and </w:t>
      </w:r>
      <w:r w:rsidR="006C26CB">
        <w:rPr>
          <w:sz w:val="24"/>
          <w:szCs w:val="24"/>
        </w:rPr>
        <w:t xml:space="preserve">burgeoning </w:t>
      </w:r>
      <w:r>
        <w:rPr>
          <w:sz w:val="24"/>
          <w:szCs w:val="24"/>
        </w:rPr>
        <w:t>model for</w:t>
      </w:r>
      <w:r w:rsidR="006C26CB">
        <w:rPr>
          <w:sz w:val="24"/>
          <w:szCs w:val="24"/>
        </w:rPr>
        <w:t xml:space="preserve"> research on</w:t>
      </w:r>
      <w:r w:rsidR="00E15209">
        <w:rPr>
          <w:sz w:val="24"/>
          <w:szCs w:val="24"/>
        </w:rPr>
        <w:t xml:space="preserve"> </w:t>
      </w:r>
      <w:r w:rsidR="00AC5101">
        <w:rPr>
          <w:sz w:val="24"/>
          <w:szCs w:val="24"/>
        </w:rPr>
        <w:t>speciation</w:t>
      </w:r>
      <w:r w:rsidR="00E15209">
        <w:rPr>
          <w:sz w:val="24"/>
          <w:szCs w:val="24"/>
        </w:rPr>
        <w:t xml:space="preserve">, seasonal </w:t>
      </w:r>
      <w:r w:rsidR="0051285F">
        <w:rPr>
          <w:sz w:val="24"/>
          <w:szCs w:val="24"/>
        </w:rPr>
        <w:t>adaptation</w:t>
      </w:r>
      <w:r w:rsidR="00E15209">
        <w:rPr>
          <w:sz w:val="24"/>
          <w:szCs w:val="24"/>
        </w:rPr>
        <w:t xml:space="preserve">, </w:t>
      </w:r>
      <w:r w:rsidR="00AC5101">
        <w:rPr>
          <w:sz w:val="24"/>
          <w:szCs w:val="24"/>
        </w:rPr>
        <w:t xml:space="preserve">and </w:t>
      </w:r>
      <w:r w:rsidR="00B555AA">
        <w:rPr>
          <w:sz w:val="24"/>
          <w:szCs w:val="24"/>
        </w:rPr>
        <w:t>insect resistance management</w:t>
      </w:r>
      <w:r>
        <w:rPr>
          <w:sz w:val="24"/>
          <w:szCs w:val="24"/>
        </w:rPr>
        <w:t xml:space="preserve">. </w:t>
      </w:r>
      <w:r w:rsidR="001169ED">
        <w:rPr>
          <w:sz w:val="24"/>
          <w:szCs w:val="24"/>
        </w:rPr>
        <w:t>Although</w:t>
      </w:r>
      <w:r w:rsidR="0092072D">
        <w:rPr>
          <w:sz w:val="24"/>
          <w:szCs w:val="24"/>
        </w:rPr>
        <w:t xml:space="preserve"> </w:t>
      </w:r>
      <w:r w:rsidR="00014484">
        <w:rPr>
          <w:sz w:val="24"/>
          <w:szCs w:val="24"/>
        </w:rPr>
        <w:t xml:space="preserve">previous work in </w:t>
      </w:r>
      <w:r w:rsidR="005324AC">
        <w:rPr>
          <w:i/>
          <w:iCs/>
          <w:sz w:val="24"/>
          <w:szCs w:val="24"/>
        </w:rPr>
        <w:t>O. nubilalis</w:t>
      </w:r>
      <w:r w:rsidR="005324AC">
        <w:rPr>
          <w:sz w:val="24"/>
          <w:szCs w:val="24"/>
        </w:rPr>
        <w:t xml:space="preserve"> </w:t>
      </w:r>
      <w:r w:rsidR="00014484">
        <w:rPr>
          <w:sz w:val="24"/>
          <w:szCs w:val="24"/>
        </w:rPr>
        <w:t xml:space="preserve">has </w:t>
      </w:r>
      <w:r w:rsidR="0092072D">
        <w:rPr>
          <w:sz w:val="24"/>
          <w:szCs w:val="24"/>
        </w:rPr>
        <w:t>identified genes associated with</w:t>
      </w:r>
      <w:r w:rsidR="006C26CB">
        <w:rPr>
          <w:sz w:val="24"/>
          <w:szCs w:val="24"/>
        </w:rPr>
        <w:t xml:space="preserve"> </w:t>
      </w:r>
      <w:r w:rsidR="004076CB">
        <w:rPr>
          <w:sz w:val="24"/>
          <w:szCs w:val="24"/>
        </w:rPr>
        <w:t>differences</w:t>
      </w:r>
      <w:r w:rsidR="006C26CB">
        <w:rPr>
          <w:sz w:val="24"/>
          <w:szCs w:val="24"/>
        </w:rPr>
        <w:t xml:space="preserve"> in life </w:t>
      </w:r>
      <w:r w:rsidR="004076CB">
        <w:rPr>
          <w:sz w:val="24"/>
          <w:szCs w:val="24"/>
        </w:rPr>
        <w:t>cycle</w:t>
      </w:r>
      <w:r w:rsidR="006C26CB">
        <w:rPr>
          <w:sz w:val="24"/>
          <w:szCs w:val="24"/>
        </w:rPr>
        <w:t xml:space="preserve">, reproduction, and </w:t>
      </w:r>
      <w:r w:rsidR="00217AF9">
        <w:rPr>
          <w:sz w:val="24"/>
          <w:szCs w:val="24"/>
        </w:rPr>
        <w:t xml:space="preserve">resistance to </w:t>
      </w:r>
      <w:proofErr w:type="spellStart"/>
      <w:r w:rsidR="00217AF9" w:rsidRPr="00014484">
        <w:rPr>
          <w:i/>
          <w:iCs/>
          <w:sz w:val="24"/>
          <w:szCs w:val="24"/>
        </w:rPr>
        <w:t>Bt</w:t>
      </w:r>
      <w:proofErr w:type="spellEnd"/>
      <w:r w:rsidR="00217AF9">
        <w:rPr>
          <w:i/>
          <w:iCs/>
          <w:sz w:val="24"/>
          <w:szCs w:val="24"/>
        </w:rPr>
        <w:t xml:space="preserve"> </w:t>
      </w:r>
      <w:r w:rsidR="00217AF9">
        <w:rPr>
          <w:sz w:val="24"/>
          <w:szCs w:val="24"/>
        </w:rPr>
        <w:t>toxins</w:t>
      </w:r>
      <w:r w:rsidR="006C26CB">
        <w:rPr>
          <w:sz w:val="24"/>
          <w:szCs w:val="24"/>
        </w:rPr>
        <w:t xml:space="preserve">, </w:t>
      </w:r>
      <w:r w:rsidR="0092072D">
        <w:rPr>
          <w:sz w:val="24"/>
          <w:szCs w:val="24"/>
        </w:rPr>
        <w:t xml:space="preserve">the </w:t>
      </w:r>
      <w:r w:rsidR="001169ED">
        <w:rPr>
          <w:sz w:val="24"/>
          <w:szCs w:val="24"/>
        </w:rPr>
        <w:t xml:space="preserve">general </w:t>
      </w:r>
      <w:r w:rsidR="0092072D">
        <w:rPr>
          <w:sz w:val="24"/>
          <w:szCs w:val="24"/>
        </w:rPr>
        <w:t xml:space="preserve">lack of a robust gene-editing protocol </w:t>
      </w:r>
      <w:r w:rsidR="00014484">
        <w:rPr>
          <w:sz w:val="24"/>
          <w:szCs w:val="24"/>
        </w:rPr>
        <w:t>for</w:t>
      </w:r>
      <w:r w:rsidR="006C26CB">
        <w:rPr>
          <w:sz w:val="24"/>
          <w:szCs w:val="24"/>
        </w:rPr>
        <w:t xml:space="preserve"> </w:t>
      </w:r>
      <w:r w:rsidR="005324AC">
        <w:rPr>
          <w:i/>
          <w:iCs/>
          <w:sz w:val="24"/>
          <w:szCs w:val="24"/>
        </w:rPr>
        <w:t>O. nubilalis</w:t>
      </w:r>
      <w:r w:rsidR="005324AC" w:rsidDel="005324AC">
        <w:rPr>
          <w:sz w:val="24"/>
          <w:szCs w:val="24"/>
        </w:rPr>
        <w:t xml:space="preserve"> </w:t>
      </w:r>
      <w:r w:rsidR="0092072D">
        <w:rPr>
          <w:sz w:val="24"/>
          <w:szCs w:val="24"/>
        </w:rPr>
        <w:t xml:space="preserve">has </w:t>
      </w:r>
      <w:r w:rsidR="00217AF9">
        <w:rPr>
          <w:sz w:val="24"/>
          <w:szCs w:val="24"/>
        </w:rPr>
        <w:t>been a barrier to</w:t>
      </w:r>
      <w:r w:rsidR="0092072D">
        <w:rPr>
          <w:i/>
          <w:iCs/>
          <w:sz w:val="24"/>
          <w:szCs w:val="24"/>
        </w:rPr>
        <w:t xml:space="preserve"> </w:t>
      </w:r>
      <w:r w:rsidR="0092072D">
        <w:rPr>
          <w:sz w:val="24"/>
          <w:szCs w:val="24"/>
        </w:rPr>
        <w:t xml:space="preserve">functional validation </w:t>
      </w:r>
      <w:r w:rsidR="006C26CB">
        <w:rPr>
          <w:sz w:val="24"/>
          <w:szCs w:val="24"/>
        </w:rPr>
        <w:t>of candidate genes</w:t>
      </w:r>
      <w:r w:rsidR="0092072D">
        <w:rPr>
          <w:sz w:val="24"/>
          <w:szCs w:val="24"/>
        </w:rPr>
        <w:t xml:space="preserve">. Here, we </w:t>
      </w:r>
      <w:r>
        <w:rPr>
          <w:sz w:val="24"/>
          <w:szCs w:val="24"/>
        </w:rPr>
        <w:t>demonstrate</w:t>
      </w:r>
      <w:r w:rsidR="00D2583D">
        <w:rPr>
          <w:sz w:val="24"/>
          <w:szCs w:val="24"/>
        </w:rPr>
        <w:t xml:space="preserve"> an efficient and practical methodology for heritable gene mutagenesis in </w:t>
      </w:r>
      <w:r w:rsidR="005324AC">
        <w:rPr>
          <w:i/>
          <w:iCs/>
          <w:sz w:val="24"/>
          <w:szCs w:val="24"/>
        </w:rPr>
        <w:t>O. nubilalis</w:t>
      </w:r>
      <w:r w:rsidR="005324AC" w:rsidDel="005324AC">
        <w:rPr>
          <w:sz w:val="24"/>
          <w:szCs w:val="24"/>
        </w:rPr>
        <w:t xml:space="preserve"> </w:t>
      </w:r>
      <w:r w:rsidR="00D2583D">
        <w:rPr>
          <w:sz w:val="24"/>
          <w:szCs w:val="24"/>
        </w:rPr>
        <w:t>using</w:t>
      </w:r>
      <w:r w:rsidR="00EC027B">
        <w:rPr>
          <w:sz w:val="24"/>
          <w:szCs w:val="24"/>
        </w:rPr>
        <w:t xml:space="preserve"> the CRISPR/Cas9 genome editing system</w:t>
      </w:r>
      <w:r>
        <w:rPr>
          <w:sz w:val="24"/>
          <w:szCs w:val="24"/>
        </w:rPr>
        <w:t xml:space="preserve">. </w:t>
      </w:r>
      <w:r w:rsidR="00217AF9">
        <w:rPr>
          <w:sz w:val="24"/>
          <w:szCs w:val="24"/>
        </w:rPr>
        <w:t>P</w:t>
      </w:r>
      <w:r>
        <w:rPr>
          <w:sz w:val="24"/>
          <w:szCs w:val="24"/>
        </w:rPr>
        <w:t xml:space="preserve">recise </w:t>
      </w:r>
      <w:r w:rsidR="00B555AA">
        <w:rPr>
          <w:sz w:val="24"/>
          <w:szCs w:val="24"/>
        </w:rPr>
        <w:t xml:space="preserve">loss-of-function (LOF) </w:t>
      </w:r>
      <w:r>
        <w:rPr>
          <w:sz w:val="24"/>
          <w:szCs w:val="24"/>
        </w:rPr>
        <w:t>mutations were generated</w:t>
      </w:r>
      <w:r w:rsidR="0077350C">
        <w:rPr>
          <w:sz w:val="24"/>
          <w:szCs w:val="24"/>
        </w:rPr>
        <w:t xml:space="preserve"> </w:t>
      </w:r>
      <w:r w:rsidR="006C26CB">
        <w:rPr>
          <w:sz w:val="24"/>
          <w:szCs w:val="24"/>
        </w:rPr>
        <w:t>at</w:t>
      </w:r>
      <w:r>
        <w:rPr>
          <w:sz w:val="24"/>
          <w:szCs w:val="24"/>
        </w:rPr>
        <w:t xml:space="preserve"> </w:t>
      </w:r>
      <w:r w:rsidR="0077350C">
        <w:rPr>
          <w:sz w:val="24"/>
          <w:szCs w:val="24"/>
        </w:rPr>
        <w:t>two circadian clock genes,</w:t>
      </w:r>
      <w:r w:rsidR="00014484">
        <w:rPr>
          <w:sz w:val="24"/>
          <w:szCs w:val="24"/>
        </w:rPr>
        <w:t xml:space="preserve"> </w:t>
      </w:r>
      <w:r w:rsidR="0077350C">
        <w:rPr>
          <w:i/>
          <w:iCs/>
          <w:sz w:val="24"/>
          <w:szCs w:val="24"/>
        </w:rPr>
        <w:t>period</w:t>
      </w:r>
      <w:r w:rsidR="0077350C">
        <w:rPr>
          <w:sz w:val="24"/>
          <w:szCs w:val="24"/>
        </w:rPr>
        <w:t xml:space="preserve"> (</w:t>
      </w:r>
      <w:r w:rsidR="0077350C">
        <w:rPr>
          <w:i/>
          <w:iCs/>
          <w:sz w:val="24"/>
          <w:szCs w:val="24"/>
        </w:rPr>
        <w:t>per</w:t>
      </w:r>
      <w:r w:rsidR="0077350C">
        <w:rPr>
          <w:sz w:val="24"/>
          <w:szCs w:val="24"/>
        </w:rPr>
        <w:t>) and</w:t>
      </w:r>
      <w:r>
        <w:rPr>
          <w:sz w:val="24"/>
          <w:szCs w:val="24"/>
        </w:rPr>
        <w:t xml:space="preserve"> </w:t>
      </w:r>
      <w:r>
        <w:rPr>
          <w:i/>
          <w:sz w:val="24"/>
          <w:szCs w:val="24"/>
        </w:rPr>
        <w:t>pigment-dispersing factor receptor</w:t>
      </w:r>
      <w:r w:rsidR="0077350C">
        <w:rPr>
          <w:i/>
          <w:sz w:val="24"/>
          <w:szCs w:val="24"/>
        </w:rPr>
        <w:t xml:space="preserve"> </w:t>
      </w:r>
      <w:r w:rsidR="0077350C">
        <w:rPr>
          <w:iCs/>
          <w:sz w:val="24"/>
          <w:szCs w:val="24"/>
        </w:rPr>
        <w:t>(</w:t>
      </w:r>
      <w:r w:rsidR="0077350C">
        <w:rPr>
          <w:i/>
          <w:sz w:val="24"/>
          <w:szCs w:val="24"/>
        </w:rPr>
        <w:t>pdfr</w:t>
      </w:r>
      <w:r w:rsidR="0077350C">
        <w:rPr>
          <w:iCs/>
          <w:sz w:val="24"/>
          <w:szCs w:val="24"/>
        </w:rPr>
        <w:t>)</w:t>
      </w:r>
      <w:r>
        <w:rPr>
          <w:sz w:val="24"/>
          <w:szCs w:val="24"/>
        </w:rPr>
        <w:t xml:space="preserve">, </w:t>
      </w:r>
      <w:r w:rsidR="00B555AA">
        <w:rPr>
          <w:sz w:val="24"/>
          <w:szCs w:val="24"/>
        </w:rPr>
        <w:t>and</w:t>
      </w:r>
      <w:r w:rsidR="0077350C">
        <w:rPr>
          <w:sz w:val="24"/>
          <w:szCs w:val="24"/>
        </w:rPr>
        <w:t xml:space="preserve"> a developmental gene,</w:t>
      </w:r>
      <w:r w:rsidR="00B555AA">
        <w:rPr>
          <w:sz w:val="24"/>
          <w:szCs w:val="24"/>
        </w:rPr>
        <w:t xml:space="preserve"> </w:t>
      </w:r>
      <w:r>
        <w:rPr>
          <w:i/>
          <w:sz w:val="24"/>
          <w:szCs w:val="24"/>
        </w:rPr>
        <w:t>prothoracicotropic hormone</w:t>
      </w:r>
      <w:r w:rsidR="0077350C">
        <w:rPr>
          <w:iCs/>
          <w:sz w:val="24"/>
          <w:szCs w:val="24"/>
        </w:rPr>
        <w:t xml:space="preserve"> (</w:t>
      </w:r>
      <w:r w:rsidR="0077350C">
        <w:rPr>
          <w:i/>
          <w:sz w:val="24"/>
          <w:szCs w:val="24"/>
        </w:rPr>
        <w:t>ptth</w:t>
      </w:r>
      <w:r w:rsidR="0077350C">
        <w:rPr>
          <w:iCs/>
          <w:sz w:val="24"/>
          <w:szCs w:val="24"/>
        </w:rPr>
        <w:t>)</w:t>
      </w:r>
      <w:r>
        <w:rPr>
          <w:sz w:val="24"/>
          <w:szCs w:val="24"/>
        </w:rPr>
        <w:t xml:space="preserve">. </w:t>
      </w:r>
      <w:r w:rsidR="001169ED">
        <w:rPr>
          <w:sz w:val="24"/>
          <w:szCs w:val="24"/>
        </w:rPr>
        <w:t>Precluding the need for a visible genetic marker, g</w:t>
      </w:r>
      <w:r>
        <w:rPr>
          <w:sz w:val="24"/>
          <w:szCs w:val="24"/>
        </w:rPr>
        <w:t>ene</w:t>
      </w:r>
      <w:r w:rsidR="00B555AA">
        <w:rPr>
          <w:sz w:val="24"/>
          <w:szCs w:val="24"/>
        </w:rPr>
        <w:t>-</w:t>
      </w:r>
      <w:r>
        <w:rPr>
          <w:sz w:val="24"/>
          <w:szCs w:val="24"/>
        </w:rPr>
        <w:t>editing efficiency</w:t>
      </w:r>
      <w:r w:rsidR="00B555AA">
        <w:rPr>
          <w:sz w:val="24"/>
          <w:szCs w:val="24"/>
        </w:rPr>
        <w:t xml:space="preserve"> remained high</w:t>
      </w:r>
      <w:r w:rsidR="001169ED">
        <w:rPr>
          <w:sz w:val="24"/>
          <w:szCs w:val="24"/>
        </w:rPr>
        <w:t xml:space="preserve"> across different</w:t>
      </w:r>
      <w:r w:rsidR="006C26CB">
        <w:rPr>
          <w:sz w:val="24"/>
          <w:szCs w:val="24"/>
        </w:rPr>
        <w:t xml:space="preserve"> </w:t>
      </w:r>
      <w:r w:rsidR="00014484">
        <w:rPr>
          <w:sz w:val="24"/>
          <w:szCs w:val="24"/>
        </w:rPr>
        <w:t xml:space="preserve">single guide </w:t>
      </w:r>
      <w:r w:rsidR="006C26CB">
        <w:rPr>
          <w:sz w:val="24"/>
          <w:szCs w:val="24"/>
        </w:rPr>
        <w:t>RNA</w:t>
      </w:r>
      <w:r w:rsidR="001169ED">
        <w:rPr>
          <w:sz w:val="24"/>
          <w:szCs w:val="24"/>
        </w:rPr>
        <w:t>s</w:t>
      </w:r>
      <w:r w:rsidR="00014484">
        <w:rPr>
          <w:sz w:val="24"/>
          <w:szCs w:val="24"/>
        </w:rPr>
        <w:t xml:space="preserve"> (sgRNA)</w:t>
      </w:r>
      <w:r w:rsidR="001169ED">
        <w:rPr>
          <w:sz w:val="24"/>
          <w:szCs w:val="24"/>
        </w:rPr>
        <w:t xml:space="preserve"> and </w:t>
      </w:r>
      <w:r w:rsidR="0047635A">
        <w:rPr>
          <w:sz w:val="24"/>
          <w:szCs w:val="24"/>
        </w:rPr>
        <w:t>germline transmission of mutations</w:t>
      </w:r>
      <w:r w:rsidR="009E52F5">
        <w:rPr>
          <w:sz w:val="24"/>
          <w:szCs w:val="24"/>
        </w:rPr>
        <w:t xml:space="preserve"> to F</w:t>
      </w:r>
      <w:r w:rsidR="009E52F5" w:rsidRPr="009E52F5">
        <w:rPr>
          <w:sz w:val="24"/>
          <w:szCs w:val="24"/>
          <w:vertAlign w:val="subscript"/>
        </w:rPr>
        <w:t>1</w:t>
      </w:r>
      <w:r w:rsidR="0047635A">
        <w:rPr>
          <w:sz w:val="24"/>
          <w:szCs w:val="24"/>
        </w:rPr>
        <w:t xml:space="preserve"> </w:t>
      </w:r>
      <w:r w:rsidR="009E52F5">
        <w:rPr>
          <w:sz w:val="24"/>
          <w:szCs w:val="24"/>
        </w:rPr>
        <w:t xml:space="preserve">offspring </w:t>
      </w:r>
      <w:r w:rsidR="0047635A">
        <w:rPr>
          <w:sz w:val="24"/>
          <w:szCs w:val="24"/>
        </w:rPr>
        <w:t>approached 100%</w:t>
      </w:r>
      <w:r w:rsidR="009E52F5">
        <w:rPr>
          <w:sz w:val="24"/>
          <w:szCs w:val="24"/>
        </w:rPr>
        <w:t>.</w:t>
      </w:r>
      <w:r w:rsidR="001169ED">
        <w:rPr>
          <w:sz w:val="24"/>
          <w:szCs w:val="24"/>
        </w:rPr>
        <w:t xml:space="preserve"> </w:t>
      </w:r>
      <w:r w:rsidR="00217AF9">
        <w:rPr>
          <w:sz w:val="24"/>
          <w:szCs w:val="24"/>
        </w:rPr>
        <w:t>When single or dual sgRNAs were injected at a high concentration,</w:t>
      </w:r>
      <w:r w:rsidR="00AB4D6B">
        <w:rPr>
          <w:sz w:val="24"/>
          <w:szCs w:val="24"/>
        </w:rPr>
        <w:t xml:space="preserve"> </w:t>
      </w:r>
      <w:r w:rsidR="009E52F5">
        <w:rPr>
          <w:sz w:val="24"/>
          <w:szCs w:val="24"/>
        </w:rPr>
        <w:t xml:space="preserve">gene-specific </w:t>
      </w:r>
      <w:r w:rsidR="00AB4D6B">
        <w:rPr>
          <w:sz w:val="24"/>
          <w:szCs w:val="24"/>
        </w:rPr>
        <w:t xml:space="preserve">phenotypic differences in behavior and development </w:t>
      </w:r>
      <w:r w:rsidR="00014484">
        <w:rPr>
          <w:sz w:val="24"/>
          <w:szCs w:val="24"/>
        </w:rPr>
        <w:t>were</w:t>
      </w:r>
      <w:r w:rsidR="00AB4D6B">
        <w:rPr>
          <w:sz w:val="24"/>
          <w:szCs w:val="24"/>
        </w:rPr>
        <w:t xml:space="preserve"> identified</w:t>
      </w:r>
      <w:r w:rsidR="00014484">
        <w:rPr>
          <w:sz w:val="24"/>
          <w:szCs w:val="24"/>
        </w:rPr>
        <w:t xml:space="preserve"> in</w:t>
      </w:r>
      <w:r w:rsidR="00E15209">
        <w:rPr>
          <w:sz w:val="24"/>
          <w:szCs w:val="24"/>
        </w:rPr>
        <w:t xml:space="preserve"> F</w:t>
      </w:r>
      <w:r w:rsidR="00E15209">
        <w:rPr>
          <w:sz w:val="24"/>
          <w:szCs w:val="24"/>
          <w:vertAlign w:val="subscript"/>
        </w:rPr>
        <w:t>0</w:t>
      </w:r>
      <w:r w:rsidR="00E15209">
        <w:rPr>
          <w:sz w:val="24"/>
          <w:szCs w:val="24"/>
        </w:rPr>
        <w:t xml:space="preserve"> mutants</w:t>
      </w:r>
      <w:r w:rsidR="00D2583D">
        <w:rPr>
          <w:sz w:val="24"/>
          <w:szCs w:val="24"/>
        </w:rPr>
        <w:t xml:space="preserve">. </w:t>
      </w:r>
      <w:r w:rsidR="00AB4D6B">
        <w:rPr>
          <w:sz w:val="24"/>
          <w:szCs w:val="24"/>
        </w:rPr>
        <w:t xml:space="preserve"> </w:t>
      </w:r>
      <w:r w:rsidR="00AB4D6B">
        <w:rPr>
          <w:sz w:val="24"/>
          <w:szCs w:val="24"/>
        </w:rPr>
        <w:lastRenderedPageBreak/>
        <w:t>Specifically, F</w:t>
      </w:r>
      <w:r w:rsidR="00AB4D6B">
        <w:rPr>
          <w:sz w:val="24"/>
          <w:szCs w:val="24"/>
          <w:vertAlign w:val="subscript"/>
        </w:rPr>
        <w:t>0</w:t>
      </w:r>
      <w:r w:rsidR="00BB7C76">
        <w:rPr>
          <w:sz w:val="24"/>
          <w:szCs w:val="24"/>
        </w:rPr>
        <w:t xml:space="preserve"> </w:t>
      </w:r>
      <w:r w:rsidR="00EC027B">
        <w:rPr>
          <w:sz w:val="24"/>
          <w:szCs w:val="24"/>
        </w:rPr>
        <w:t>gene mutants</w:t>
      </w:r>
      <w:r w:rsidR="00BB7C76">
        <w:rPr>
          <w:sz w:val="24"/>
          <w:szCs w:val="24"/>
        </w:rPr>
        <w:t xml:space="preserve"> demonstrate</w:t>
      </w:r>
      <w:r w:rsidR="00EC027B">
        <w:rPr>
          <w:sz w:val="24"/>
          <w:szCs w:val="24"/>
        </w:rPr>
        <w:t>d</w:t>
      </w:r>
      <w:r w:rsidR="00BB7C76">
        <w:rPr>
          <w:sz w:val="24"/>
          <w:szCs w:val="24"/>
        </w:rPr>
        <w:t xml:space="preserve"> that </w:t>
      </w:r>
      <w:r w:rsidR="0051285F">
        <w:rPr>
          <w:sz w:val="24"/>
          <w:szCs w:val="24"/>
        </w:rPr>
        <w:t>PER</w:t>
      </w:r>
      <w:r w:rsidR="00BB7C76">
        <w:rPr>
          <w:sz w:val="24"/>
          <w:szCs w:val="24"/>
        </w:rPr>
        <w:t xml:space="preserve">, but not PDFR, is essential for normal </w:t>
      </w:r>
      <w:r w:rsidR="0051285F">
        <w:rPr>
          <w:sz w:val="24"/>
          <w:szCs w:val="24"/>
        </w:rPr>
        <w:t xml:space="preserve">timing of </w:t>
      </w:r>
      <w:r w:rsidR="00BB7C76">
        <w:rPr>
          <w:sz w:val="24"/>
          <w:szCs w:val="24"/>
        </w:rPr>
        <w:t>eclosion</w:t>
      </w:r>
      <w:r w:rsidR="00B555AA">
        <w:rPr>
          <w:sz w:val="24"/>
          <w:szCs w:val="24"/>
        </w:rPr>
        <w:t>.</w:t>
      </w:r>
      <w:r w:rsidR="00BB7C76">
        <w:rPr>
          <w:sz w:val="24"/>
          <w:szCs w:val="24"/>
        </w:rPr>
        <w:t xml:space="preserve"> PTTH </w:t>
      </w:r>
      <w:r w:rsidR="009E52F5">
        <w:rPr>
          <w:sz w:val="24"/>
          <w:szCs w:val="24"/>
        </w:rPr>
        <w:t>F</w:t>
      </w:r>
      <w:r w:rsidR="009E52F5">
        <w:rPr>
          <w:sz w:val="24"/>
          <w:szCs w:val="24"/>
          <w:vertAlign w:val="subscript"/>
        </w:rPr>
        <w:t>0</w:t>
      </w:r>
      <w:r w:rsidR="009E52F5">
        <w:rPr>
          <w:sz w:val="24"/>
          <w:szCs w:val="24"/>
        </w:rPr>
        <w:t xml:space="preserve"> </w:t>
      </w:r>
      <w:r w:rsidR="00014484">
        <w:rPr>
          <w:sz w:val="24"/>
          <w:szCs w:val="24"/>
        </w:rPr>
        <w:t xml:space="preserve">mutants were significantly heavier and exhibited a higher </w:t>
      </w:r>
      <w:r w:rsidR="00EC027B">
        <w:rPr>
          <w:sz w:val="24"/>
          <w:szCs w:val="24"/>
        </w:rPr>
        <w:t>incidence</w:t>
      </w:r>
      <w:r w:rsidR="00BB7C76">
        <w:rPr>
          <w:sz w:val="24"/>
          <w:szCs w:val="24"/>
        </w:rPr>
        <w:t xml:space="preserve"> </w:t>
      </w:r>
      <w:r w:rsidR="009E52F5">
        <w:rPr>
          <w:sz w:val="24"/>
          <w:szCs w:val="24"/>
        </w:rPr>
        <w:t xml:space="preserve">of diapause. </w:t>
      </w:r>
      <w:r w:rsidR="0051285F">
        <w:rPr>
          <w:sz w:val="24"/>
          <w:szCs w:val="24"/>
        </w:rPr>
        <w:t>This work will accelerate future</w:t>
      </w:r>
      <w:r w:rsidR="00EC027B">
        <w:rPr>
          <w:sz w:val="24"/>
          <w:szCs w:val="24"/>
        </w:rPr>
        <w:t xml:space="preserve"> </w:t>
      </w:r>
      <w:r w:rsidR="0051285F">
        <w:rPr>
          <w:sz w:val="24"/>
          <w:szCs w:val="24"/>
        </w:rPr>
        <w:t xml:space="preserve">studies of gene function in </w:t>
      </w:r>
      <w:r w:rsidR="005324AC">
        <w:rPr>
          <w:i/>
          <w:iCs/>
          <w:sz w:val="24"/>
          <w:szCs w:val="24"/>
        </w:rPr>
        <w:t>O. nubilalis</w:t>
      </w:r>
      <w:r w:rsidR="005324AC">
        <w:rPr>
          <w:sz w:val="24"/>
          <w:szCs w:val="24"/>
        </w:rPr>
        <w:t xml:space="preserve"> </w:t>
      </w:r>
      <w:r w:rsidR="0051285F">
        <w:rPr>
          <w:sz w:val="24"/>
          <w:szCs w:val="24"/>
        </w:rPr>
        <w:t xml:space="preserve">and </w:t>
      </w:r>
      <w:r w:rsidR="00EC027B">
        <w:rPr>
          <w:sz w:val="24"/>
          <w:szCs w:val="24"/>
        </w:rPr>
        <w:t xml:space="preserve">facilitate the development of </w:t>
      </w:r>
      <w:r w:rsidR="0051285F">
        <w:rPr>
          <w:sz w:val="24"/>
          <w:szCs w:val="24"/>
        </w:rPr>
        <w:t>similar</w:t>
      </w:r>
      <w:r w:rsidR="00EC027B">
        <w:rPr>
          <w:sz w:val="24"/>
          <w:szCs w:val="24"/>
        </w:rPr>
        <w:t xml:space="preserve"> </w:t>
      </w:r>
      <w:r w:rsidR="009C11C9">
        <w:rPr>
          <w:sz w:val="24"/>
          <w:szCs w:val="24"/>
        </w:rPr>
        <w:t>screens</w:t>
      </w:r>
      <w:r w:rsidR="00EC027B">
        <w:rPr>
          <w:sz w:val="24"/>
          <w:szCs w:val="24"/>
        </w:rPr>
        <w:t xml:space="preserve"> in </w:t>
      </w:r>
      <w:r w:rsidR="0051285F">
        <w:rPr>
          <w:sz w:val="24"/>
          <w:szCs w:val="24"/>
        </w:rPr>
        <w:t>other Lepidopteran and non-model insects</w:t>
      </w:r>
      <w:r w:rsidR="00EC027B">
        <w:rPr>
          <w:sz w:val="24"/>
          <w:szCs w:val="24"/>
        </w:rPr>
        <w:t xml:space="preserve">. </w:t>
      </w:r>
    </w:p>
    <w:p w14:paraId="53F9CA69" w14:textId="77777777" w:rsidR="00132D36" w:rsidRDefault="00132D36" w:rsidP="00132D36">
      <w:pPr>
        <w:spacing w:after="0" w:line="480" w:lineRule="auto"/>
        <w:rPr>
          <w:sz w:val="24"/>
          <w:szCs w:val="24"/>
        </w:rPr>
      </w:pPr>
      <w:r>
        <w:rPr>
          <w:b/>
          <w:sz w:val="24"/>
          <w:szCs w:val="24"/>
        </w:rPr>
        <w:t>Keywords</w:t>
      </w:r>
    </w:p>
    <w:p w14:paraId="30D70732" w14:textId="2DCF429B" w:rsidR="00132D36" w:rsidRDefault="00132D36" w:rsidP="00132D36">
      <w:pPr>
        <w:spacing w:line="480" w:lineRule="auto"/>
        <w:rPr>
          <w:i/>
          <w:sz w:val="24"/>
          <w:szCs w:val="24"/>
        </w:rPr>
      </w:pPr>
      <w:r>
        <w:rPr>
          <w:sz w:val="24"/>
          <w:szCs w:val="24"/>
        </w:rPr>
        <w:t xml:space="preserve">European corn borer, Cas9, circadian, period, prothoracicotropic hormone, </w:t>
      </w:r>
      <w:r w:rsidR="0062360E">
        <w:rPr>
          <w:sz w:val="24"/>
          <w:szCs w:val="24"/>
        </w:rPr>
        <w:t>pigment dispersing factor receptor</w:t>
      </w:r>
    </w:p>
    <w:p w14:paraId="00000012" w14:textId="281A6240" w:rsidR="00715EBD" w:rsidRDefault="00000000" w:rsidP="00132D36">
      <w:pPr>
        <w:spacing w:after="0" w:line="480" w:lineRule="auto"/>
        <w:rPr>
          <w:b/>
          <w:sz w:val="24"/>
          <w:szCs w:val="24"/>
        </w:rPr>
      </w:pPr>
      <w:r>
        <w:rPr>
          <w:b/>
          <w:sz w:val="24"/>
          <w:szCs w:val="24"/>
        </w:rPr>
        <w:t>Introduction</w:t>
      </w:r>
    </w:p>
    <w:p w14:paraId="713CBAE3" w14:textId="7C7EEF97" w:rsidR="002F5939" w:rsidRPr="002F5939" w:rsidRDefault="002F5939" w:rsidP="00412A35">
      <w:pPr>
        <w:spacing w:after="0" w:line="480" w:lineRule="auto"/>
        <w:ind w:firstLine="720"/>
        <w:rPr>
          <w:sz w:val="24"/>
          <w:szCs w:val="24"/>
        </w:rPr>
      </w:pPr>
      <w:r w:rsidRPr="002F5939">
        <w:rPr>
          <w:sz w:val="24"/>
          <w:szCs w:val="24"/>
        </w:rPr>
        <w:t>As a pest, the European corn borer (</w:t>
      </w:r>
      <w:r w:rsidRPr="002F5939">
        <w:rPr>
          <w:i/>
          <w:sz w:val="24"/>
          <w:szCs w:val="24"/>
        </w:rPr>
        <w:t>Ostrinia nubilalis</w:t>
      </w:r>
      <w:r w:rsidRPr="002F5939">
        <w:rPr>
          <w:sz w:val="24"/>
          <w:szCs w:val="24"/>
        </w:rPr>
        <w:t xml:space="preserve">) is responsible for substantial yield losses in corn and other crops worldwide. Although </w:t>
      </w:r>
      <w:r w:rsidRPr="002F5939">
        <w:rPr>
          <w:i/>
          <w:sz w:val="24"/>
          <w:szCs w:val="24"/>
        </w:rPr>
        <w:t xml:space="preserve">Bacillus thuringiensis </w:t>
      </w:r>
      <w:r w:rsidRPr="002F5939">
        <w:rPr>
          <w:iCs/>
          <w:sz w:val="24"/>
          <w:szCs w:val="24"/>
        </w:rPr>
        <w:t>(</w:t>
      </w:r>
      <w:proofErr w:type="spellStart"/>
      <w:r w:rsidRPr="002F5939">
        <w:rPr>
          <w:i/>
          <w:sz w:val="24"/>
          <w:szCs w:val="24"/>
        </w:rPr>
        <w:t>Bt</w:t>
      </w:r>
      <w:proofErr w:type="spellEnd"/>
      <w:r w:rsidRPr="002F5939">
        <w:rPr>
          <w:iCs/>
          <w:sz w:val="24"/>
          <w:szCs w:val="24"/>
        </w:rPr>
        <w:t>)</w:t>
      </w:r>
      <w:r w:rsidRPr="002F5939">
        <w:rPr>
          <w:sz w:val="24"/>
          <w:szCs w:val="24"/>
        </w:rPr>
        <w:t xml:space="preserve"> maize adoption (1996-2016) in the United States (USA) led to regional suppression of </w:t>
      </w:r>
      <w:r w:rsidRPr="002F5939">
        <w:rPr>
          <w:i/>
          <w:sz w:val="24"/>
          <w:szCs w:val="24"/>
        </w:rPr>
        <w:t>O. nubilalis</w:t>
      </w:r>
      <w:r w:rsidR="00924E65">
        <w:rPr>
          <w:i/>
          <w:sz w:val="24"/>
          <w:szCs w:val="24"/>
        </w:rPr>
        <w:t xml:space="preserve"> </w:t>
      </w:r>
      <w:r w:rsidR="00924E65">
        <w:rPr>
          <w:i/>
          <w:sz w:val="24"/>
          <w:szCs w:val="24"/>
        </w:rPr>
        <w:fldChar w:fldCharType="begin" w:fldLock="1"/>
      </w:r>
      <w:r w:rsidR="00924E65">
        <w:rPr>
          <w:i/>
          <w:sz w:val="24"/>
          <w:szCs w:val="24"/>
        </w:rPr>
        <w:instrText>ADDIN paperpile_citation &lt;clusterId&gt;H257O514K895H528&lt;/clusterId&gt;&lt;metadata&gt;&lt;citation&gt;&lt;id&gt;aaae61b1-93f9-42e1-b470-1eed66b0fffe&lt;/id&gt;&lt;/citation&gt;&lt;/metadata&gt;&lt;data&gt;eJyVV9tuGzkS/RVCD4ENSHK37h0g2PVtxpM4E2PGuwY2CAI2u1piQjUbJFuOJgiw/7A/MfMP+5Y/2S/ZU2xJVmTP7M6LL0XysOqcqmL128+d97roPO9IKWmS5mkvG5ZZbzSgtJePpkkvJSomkzwpy5I63U7R1O/9QqY4MVWjMs3VpEyGQzWgMp2q4XQ0y2dlQmWSytEsSdLZrMAp7X1DOJIO8U/jTOf5284ihNo/Pzm5v7/v15X0fevmJ4XVJzL3J2nST5Pp8CQupNNBMskGaTrGaT6GU8WnPvbGM3+898krysaY3z33DlFazd7+LnDd5Eb7BYG4z501SYfdAwTb+dLtBB0Mx/oTzbWtpBE1+SB8U9eOvIdJSO+t0jJQIe51WOBHQR6rshBnQSyl/oWELGwdeHNOFZU6eLGiOQWZGxJzZ+/JefgBqoKTKuC6WycrP6dKK6Gcrb1QtgpSV7qai7AgkWMbOd0sxZlU2pjGw9w4LGuqvPbi6CwcCwCQF46KRlF03AtZFUJXnlTQCo6Kxss5dUXt7NIG4GrLNzlrhCe30op8N54hmO1SK2nMehvF1vW+OEW4PQ6cQ94Fu2UJPrSXuw2JZt1tuSpIGc0+0qcat3B0Oa0t7uMgayMrphWYLQm6ClZYLDlR2aq3sYtSkyngxRW8WZHrxsO2LL3miLaM4+jGX6xtUFrYEsHDWbXYOfiNwI4gYiWaSpFjDfriLvougxQebkdR0mw6+c8//4W0mSA2QmRLW7GccCEsZHgs+I7FlZZMBCj0CDZGVMglZHkklqxrAwmYXCYDnpn4D8f2KC+xzjy81kXvNDCTyKW/VZoJ/TnALRB2Ryz8iqGJfyJCUVoXzz1JBYh7g6CQh1JUTa6NNJxrV1//nVfkjrvisoH7JCvkq0O2W8dycBhXBM8t1Kml+IUk8tMWhSYciTtRdPfWLZGItm7MQ4Tb4uLL/3d1HaVZtlXhOF77wOs2gYVBjhgf49TVh8at+Z4HddqUeFtTXbNIR+ey9lqh0CB0g1/Xffg8d0RczChScXSzwAWWS3DVmLl0YCRu4vv9PVFoQzz6B8JeyjWvctTVSrq+8FKphUSayON3MC5r6baNJJaAI05zuKJtwfHFLEOY4+O+eI0k/oYwyJOzzdekNKrK63mlS2RMFVC1m2Ir/m9ej2JhRe+PdyR3kSrEAIDZchtoCQ9laJAnIm/wtnAQ0f+dd20b4r9i3vmFvcc17iM9iOS3OVs1yxzViXAcZFsuqSpovxKQlful0N0vEt8uUdEK8Ka/l6ibsnpC7z+ban1xuyD/dJd5XOmbsOTcIZMMaEIAqMjCK1mTWMgVQrYBICAWF660bTwLZpF3xC2wjaUlFPdpHNBIFYULuWwDRAZB6Gi06aTCVpsqrq0LbfobO+f+LQj68EnQu9et++JN47Dfw0FwaLxFxyvgPeSnVhViUa1AxtqmCrGCtvHvqmtHBNAPW1I30oyy3/YsRi00NA5PA2wbf58faSjn8TIOh4Okhx/8cJfWsIeYP/DKb+aYfJBkSZKU2TChwWiQjUglk3KkppnKZuNhOkmHNKOcj8smLCwe+7efO+hoQSNoAHx/w8jaeX6Hv5cGmkQL2pMMgYeEzgUEgD5xp5FxY2vCxPAN1s3FHtaNuNBG1wdYf6eqmdsausTNG7id9RBxH/BCq48HaGfce/dw+P9DiJd7EC8t2hodgNwtYtQvH2BayyHQqz2gV2h7sFcHUFfWLPFg4H199YC2Mx4C3u5Tf7uwS3SZQ+5fNWiX4naP+mg5hLo624O6+vqb+fprhenkUEjbzBdhLeLurZKt7ZFv+66Rc+sDqBv8gay+fQBqLYc4d3s4d5jctFweIJ1jviYj7h6QWssjpIvHUFH7bwRoglpoD8/u9tJiZ+18QeUoHgrO1te6+oi1zUju1cIavFBza+eG+mjDW9NfFuYFVc+Me/EMjfrFMHnGAP7Fn5nlMXKHdc2D9c3N+9Ofbn84v76M7uVkNvVMNeaMsHHoybm/Lso/uIKd+kjrXW3yRN8L/P3ywTYOkw1f7qxCV8MAF/sN96Mf4wuAcjxVEkPcmu0/4zXFbMQzur3HoIOTs/NscDkanQ8H56dpenlxlpyeTyfD5LuzwTQdjFNsXWEmWMbvpNYfvCRRk3SazrJsNBln/XSUpWN8ZDjZfn4k3c579vt1Mca5iRpmxUwOxiodzyb4NJtlg+ksS9R0OkMXHADUIxRF7TcfzcYco+xRORr2ksl03Muno6KXDSazvExUOR3wEbwql59w4wVmDv7g0f47dHhMCp3nJRKL+Pvuh+pa504iyZ8H10TTtVVM2WZLpOESbyKzWMg1Er3/QSqb96u/ztnMCbOl60cZaXjJ6+Iibu58+fLuv9uS+zQ=&lt;/data&gt; \* MERGEFORMAT</w:instrText>
      </w:r>
      <w:r w:rsidR="00924E65">
        <w:rPr>
          <w:i/>
          <w:sz w:val="24"/>
          <w:szCs w:val="24"/>
        </w:rPr>
        <w:fldChar w:fldCharType="separate"/>
      </w:r>
      <w:r w:rsidR="00924E65" w:rsidRPr="00924E65">
        <w:rPr>
          <w:noProof/>
          <w:sz w:val="24"/>
          <w:szCs w:val="24"/>
        </w:rPr>
        <w:t>(Dively et al. 2018)</w:t>
      </w:r>
      <w:r w:rsidR="00924E65">
        <w:rPr>
          <w:i/>
          <w:sz w:val="24"/>
          <w:szCs w:val="24"/>
        </w:rPr>
        <w:fldChar w:fldCharType="end"/>
      </w:r>
      <w:r w:rsidRPr="002F5939">
        <w:rPr>
          <w:sz w:val="24"/>
          <w:szCs w:val="24"/>
        </w:rPr>
        <w:t xml:space="preserve">, the first case of practical resistance to </w:t>
      </w:r>
      <w:proofErr w:type="spellStart"/>
      <w:r w:rsidRPr="002F5939">
        <w:rPr>
          <w:i/>
          <w:sz w:val="24"/>
          <w:szCs w:val="24"/>
        </w:rPr>
        <w:t>Bt</w:t>
      </w:r>
      <w:proofErr w:type="spellEnd"/>
      <w:r w:rsidRPr="002F5939">
        <w:rPr>
          <w:i/>
          <w:sz w:val="24"/>
          <w:szCs w:val="24"/>
        </w:rPr>
        <w:t xml:space="preserve"> </w:t>
      </w:r>
      <w:r w:rsidRPr="002F5939">
        <w:rPr>
          <w:sz w:val="24"/>
          <w:szCs w:val="24"/>
        </w:rPr>
        <w:t>Cry1F maize was identified in Nova Scotia, Canada in 2018</w:t>
      </w:r>
      <w:r w:rsidR="00924E65">
        <w:rPr>
          <w:sz w:val="24"/>
          <w:szCs w:val="24"/>
        </w:rPr>
        <w:t xml:space="preserve"> </w:t>
      </w:r>
      <w:r w:rsidR="00924E65">
        <w:rPr>
          <w:sz w:val="24"/>
          <w:szCs w:val="24"/>
        </w:rPr>
        <w:fldChar w:fldCharType="begin" w:fldLock="1"/>
      </w:r>
      <w:r w:rsidR="00924E65">
        <w:rPr>
          <w:sz w:val="24"/>
          <w:szCs w:val="24"/>
        </w:rPr>
        <w:instrText>ADDIN paperpile_citation &lt;clusterId&gt;G416U764J154G877&lt;/clusterId&gt;&lt;metadata&gt;&lt;citation&gt;&lt;id&gt;a5da634b-5a3f-462b-888f-a9d01a0e8db5&lt;/id&gt;&lt;/citation&gt;&lt;/metadata&gt;&lt;data&gt;eJzNV82OGzcSfhVCgI0EULf6T1JrAGd3ZjyTOJB/EHuReA1DqCbZEu1uspdkS9YaBva4593XyS1vkifZKrY0I489h5w2NzXJqq+q+H1V1JuPo5USo7MRTAXM8qKKppDXUTHLqqgsyzqChUhSSGQpquloPBJ9t3IbSMlCJBIkz1LIs1m2EAteLMpFNoO6ECKVSZYXOZSyQivlXC/RJMXfvW1GZ29GG+87dzaZ7Ha7WIPvrYy5aSdgveKNdBNXpNNFGSXpIpoW2SyPMrT940ZxJ+qDIdqJD7EwKjZ2PUmTOE3y8ms4b8ejrq8a5TbSYtDPAhB7MSwpvWbfW9N3VAyjKKn7Pd06whJ/HLVG+w1Z0I6APf7M8ddeAuFkaDn6FIqlV9D4sFRMoyzP6DxUzlvgtPzKgnZrqRVnLah/yjH7uwT8uXdsGY9Za4SqlRTMGyY/dFY6x5R2kmOVlICGddZ4iSustqZlfiNZhY6lVX3LLoCrpukdLvcWk1VSO+XYhbSN0tKO2Q7Im7dG9BwxlGbpYjEjLG5ouWHPMVClFTDdV6oBzJ/98NuvFVqzb5ayU8J0CAZn7NJCW2FE8tsxA/Ze7od0WCedJ8fPjPUbdt5iZBxi9goD3aj1JhLGyYmVdb+WBMpl58dMyK1sTDekLWQDe2YsporL2jMsgnIe8CyTW9P0XhlNB/0Go/OSb7RpzHo/ZhtMr5JSY+Vk2zVDIas9ex6fpINnNOYLTjpmagQBqi1W9gRmJ5E0SiD44APz+S5LGF22o1zQjfO92DNheN/iMRduolYWkyfX93rGsC/tPr1mF/5QsLvxfVm7a9NbrFXTEAuMDmF/ZhLCbUHIgRQDwOA9eNsCe8mNVzBml6BBANspBOg1Mgx9hgTf9XbPvvnbL0++ZcjQNUklOMuT3//133nyIEblSMC7Z663W7XFtDAMPP9ZZEQwUzlpt+h0t8GraMBu4VBRhMPbF8PdDXwgtgQaIP0gXCx6zZKEIf6QB29///d/MkpEKOkjs0U2Iz8qZcA5kg12kQ7s4Nb1jhilqkYicmXQp8G8MESjlcS7Ww7hQOMMq9EGtDgkhB+IPmA2EmrmQ+cj4DkTt3gxOz9JeSiSNjo6XuiYpUiV9y2mjLlhNpQq1cnKNRqMB+wbzK/kOmZV70MpT9O5Yc5JcDF7LP0hEEQK+9GRbf4LXu02gEFi1T3KhMrukOM2VIGajFprpDsny5BJtLZmR0QYIscjAne9JLKjI+oRbYWECFwPUgUKlEPvkB01st9YR60NhbmVgzItitsPd6WQifIfPX6imOQOrMAO3ZG3G23cijvGLuqVb2gSvbgR1k+3wiJNfNm77utZJzr8es8c8IVynAg3tICvCImmBKylo8EQpQl+1qbBmuLCGxxF71C5Gpq6b3Bujl5yNXQUjmXoUOMOzx8GsqxksZiXaSlnvEznRSJmGVRFmaaySMV0kdcAeVHSPITebwwOnTcfR5gtBtMQ/I9L3Gqoj+JHEodQqB3RluGy2Wu2DOHZFrynmTZ62VIXCIYVvD8ujNnp+QaCi7CDA+4zyNf3Ir4G1+LEuYN3DXaDTHt9gzcsjNnt8QPcsHEX7/znewHPLV0f+/luhnwDULsWWLA9ZHlcHLMTs2Oix83Rp7fDOL8zyrlC1xf7pdLk6/A2cXxjsNHFa2PWzfCuOSz9ZdM8kvphYx89RLU8ypOH5MA9+kOPmvAU8fsukP/F6vynV08ul1ch6Eo2B64B5/hYuPexMjt9rGQ5PVYO7ByYGaOYuviQII7z46XTyyZyAjfMToc3VXm5yK6K4jLPLs/T9OrxRXJ+OZ/lyfVFNk+zaRri0usedUHE1vhNU7ulrwUBhDmCcabzJC1nWTpN42mRJNMMC96i1Z1XZiuFgth1pE5pT56O7aycTo7rEfYBbAqT4IFelQ/y80NJH2TXXxZ18pTcPq/eYft0k7C9olxXYX91rdbp6odXT5dxp9cnr9f/VzDZnymY/M8UTHEbDKoAXxHDiz0Zj1ZE5adiGihfFWkhCy4SqGblPE/ns0os8mSa5hwyoqVDNXA5/KFClMWc11VUJTyLkjqFqJwnZVSVi3TBBVTTPPyhMvzqAyI+Bg8kO+WujZU4RkdnNbYsSQ3kiV6qyoJFQXnbh6Wl4aS6w5EgqyucNyRE1Ko3On4H3FSx/uualqmIR/k9gyCjH2mfPQ6HR58+vf0f2LSXIQ==&lt;/data&gt; \* MERGEFORMAT</w:instrText>
      </w:r>
      <w:r w:rsidR="00924E65">
        <w:rPr>
          <w:sz w:val="24"/>
          <w:szCs w:val="24"/>
        </w:rPr>
        <w:fldChar w:fldCharType="separate"/>
      </w:r>
      <w:r w:rsidR="009269B4">
        <w:rPr>
          <w:noProof/>
          <w:sz w:val="24"/>
          <w:szCs w:val="24"/>
        </w:rPr>
        <w:t>(</w:t>
      </w:r>
      <w:r w:rsidR="00941EA0">
        <w:rPr>
          <w:noProof/>
          <w:sz w:val="24"/>
          <w:szCs w:val="24"/>
        </w:rPr>
        <w:t xml:space="preserve">Smith et al. </w:t>
      </w:r>
      <w:r w:rsidR="009269B4">
        <w:rPr>
          <w:noProof/>
          <w:sz w:val="24"/>
          <w:szCs w:val="24"/>
        </w:rPr>
        <w:t>2019)</w:t>
      </w:r>
      <w:r w:rsidR="00924E65">
        <w:rPr>
          <w:sz w:val="24"/>
          <w:szCs w:val="24"/>
        </w:rPr>
        <w:fldChar w:fldCharType="end"/>
      </w:r>
      <w:r w:rsidR="00924E65">
        <w:rPr>
          <w:sz w:val="24"/>
          <w:szCs w:val="24"/>
        </w:rPr>
        <w:t xml:space="preserve">. </w:t>
      </w:r>
      <w:r w:rsidRPr="002F5939">
        <w:rPr>
          <w:sz w:val="24"/>
          <w:szCs w:val="24"/>
        </w:rPr>
        <w:t xml:space="preserve">Since then, resistance to </w:t>
      </w:r>
      <w:proofErr w:type="spellStart"/>
      <w:r w:rsidRPr="002F5939">
        <w:rPr>
          <w:i/>
          <w:iCs/>
          <w:sz w:val="24"/>
          <w:szCs w:val="24"/>
        </w:rPr>
        <w:t>Bt</w:t>
      </w:r>
      <w:proofErr w:type="spellEnd"/>
      <w:r w:rsidRPr="002F5939">
        <w:rPr>
          <w:sz w:val="24"/>
          <w:szCs w:val="24"/>
        </w:rPr>
        <w:t xml:space="preserve"> Cry proteins has been documented in other regions of Canada and observed on a sweet corn plot producing Cry1A.105 and Cry2Ab2 proteins in Connecticut, USA </w:t>
      </w:r>
      <w:r w:rsidR="00924E65">
        <w:rPr>
          <w:sz w:val="24"/>
          <w:szCs w:val="24"/>
        </w:rPr>
        <w:fldChar w:fldCharType="begin" w:fldLock="1"/>
      </w:r>
      <w:r w:rsidR="00924E65">
        <w:rPr>
          <w:sz w:val="24"/>
          <w:szCs w:val="24"/>
        </w:rPr>
        <w:instrText>ADDIN paperpile_citation &lt;clusterId&gt;G753U731J421N214&lt;/clusterId&gt;&lt;metadata&gt;&lt;citation&gt;&lt;id&gt;d42a25a8-18d5-4be4-bc05-546265a3968a&lt;/id&gt;&lt;/citation&gt;&lt;/metadata&gt;&lt;data&gt;eJxlU8tu2zAQ/BWB58iWqBflU11HMfqIk6bHIDBW5MpiKpMCRSUxgvx7V3LaoOiNWu7MzgxX969srxVbMZVy4BmIMBYqC9Ma07CWURZmac7zDJIyF8AumBr7/dBCTIgkS3kKPBEN54TGOpWEAFmIRGQ8SYs8y5u0iAg1uo6t7lnrfT+slkujj8OwsO6w7J19ROmH5ZPG5+XR9Us7+k4bXMYiLzP2cMEOw77WtccXGvlys94+PW63+O3HV6L12ndI5d2Gp/kqqKTt7OEUgFHBNRg44BGND2wTrJ1vne2tGgJtgo11htBQD96B9ERAX++mCpQqlhBnUERlxONEyFRhiSKCHHkeN5ApngAnRGM7hW4gY6QSRt9aR+dXpo32GrrhzNtoN7yPaKw7gveoZslUqOHXnyNJ7ygI/XT2w96Isx9rf+qnwu3tfnOzu6ruqt2m2t+ub6s7wlinD9pAt5fa4y88UaPDfjCS0qDrDmrs3uU92tFR51nHR/tO8oin4bOb2J4NkgEmNiWv0nST8M06jqvLz9F6U+RJdPWZFzHP4onAIcw24iIWZZkWmVgUeVxEGb2Jg6Gd7qLJlGnQoZG4VwRgq1d2tMa3NGWiUTBp4AkdTwjT7EkNe5udd/pM8wFJ/kJi/j/kYxYV18aM0AXXiF6bw7QBvsVgXpPgeuy8HjzpCe5wIBLZBltnx579I7izEry2hth+whMYA+1FsF1T0xz3tcqm4dAUQKtBP0mUCC4iVcoSSlr8nP4KnEwOlDzRnf8xQNEUSoQEkmEUpVEoSqnCGkshRAGFQJxMWlm9UI6X4GEKQA9X1qE+kJaG9govqPLFfNe1A0dxeDfOpe+kuPvbMj9ndQTdzYNP3prFI0hbL8ynw1ReSHv88+w7OE6xfZ3ug8u5mb29PfwGXodCzQ==&lt;/data&gt; \* MERGEFORMAT</w:instrText>
      </w:r>
      <w:r w:rsidR="00924E65">
        <w:rPr>
          <w:sz w:val="24"/>
          <w:szCs w:val="24"/>
        </w:rPr>
        <w:fldChar w:fldCharType="separate"/>
      </w:r>
      <w:r w:rsidR="00924E65">
        <w:rPr>
          <w:noProof/>
          <w:sz w:val="24"/>
          <w:szCs w:val="24"/>
        </w:rPr>
        <w:t>(NC 246, 2024)</w:t>
      </w:r>
      <w:r w:rsidR="00924E65">
        <w:rPr>
          <w:sz w:val="24"/>
          <w:szCs w:val="24"/>
        </w:rPr>
        <w:fldChar w:fldCharType="end"/>
      </w:r>
      <w:r w:rsidRPr="002F5939">
        <w:rPr>
          <w:sz w:val="24"/>
          <w:szCs w:val="24"/>
        </w:rPr>
        <w:t xml:space="preserve">. Although gene regions segregating with resistance have been identified </w:t>
      </w:r>
      <w:r w:rsidRPr="002F5939">
        <w:rPr>
          <w:sz w:val="24"/>
          <w:szCs w:val="24"/>
        </w:rPr>
        <w:fldChar w:fldCharType="begin" w:fldLock="1"/>
      </w:r>
      <w:r w:rsidRPr="002F5939">
        <w:rPr>
          <w:sz w:val="24"/>
          <w:szCs w:val="24"/>
        </w:rPr>
        <w:instrText>ADDIN paperpile_citation &lt;clusterId&gt;S592Z858V349T963&lt;/clusterId&gt;&lt;metadata&gt;&lt;citation&gt;&lt;id&gt;94f319df-37c2-476b-a2b7-73362282107d&lt;/id&gt;&lt;/citation&gt;&lt;citation&gt;&lt;id&gt;5eca0b9e-f5f7-4fee-abe1-41cc59603c69&lt;/id&gt;&lt;/citation&gt;&lt;citation&gt;&lt;id&gt;fb5e0ea0-e18d-4415-a712-29f945c11f29&lt;/id&gt;&lt;/citation&gt;&lt;/metadata&gt;&lt;data&gt;eJzNWtty3LaW/RVUP6SsqibFS/PmVGbSuvgqOTqWk1QmdcoFgmA3LDbZIUjJfVL5gPmP+Yx5mz85XzJrg6TEpiRfajKn8mK7QWBj37EW4F9/n71X2ezpLFnkvptkueVHwrMWUZha3EsjK/L90PNiz3WibDafZe32vV5zl1akPPfckMcJl86Ce34eY6qT+3LhhyJZeIlwfe7kWKW0biWWxPh3Wxezp7/O1k2zfXp4mH20s0rZVb06dB3bdZzoUGMrJ7Ec17WSIHEsB4totsb0m5sbuxSpsstiY5dqba+q68Ntm25kdui5seeFjjea3n25v2KYejj7O0yqFFT71O5Qv3zPi4amBZFvhXEQYRjSC6XXEu77fbapymbdm7iTvMY/PQiZ/TGf8TxXheKNqkqM/nh5srSWby/n7LiqS/ay1FI0mn3Djutqy57LUjZKaPZWakgRa/ZjqZr53fgZT6uaN1W9m7OX1Q1nlw1vJM26lrVWDYaXG6nxcckCBxrM2Y+XS5ulNc9sUWGu/p7X2m4zzckXUJenuqm5IPPerSU7baGI5CUTpB92k/Wc/YApqlSclW2qCg672ZMzuVVZtW1kzZ9Ce75JVcblwZzhI5arsqmrrBUyY4JM20rdYJC9qepmTUrWSnDWrHnDBG+11GzDP1Q1y/iGryRrqk4BXmasliRHs52SRcaqnOVVlc1ZLiX+pAmpqvJWFpAAbRQvtM3IlON65z6DpI/YNq+rDTviQhVFq7FtC3tWSpaaTDlqDpj8uK2l1lAXs+GQUq9kqQRb79JaZZ0ymLtWq3WxM0IFKfmDPfJJwetrLo1KMs8RWESFxG3gu436B3Y0StPfnZk2W2LREFJsUlTljizcE3vDNdOygDxol8NHpAQr5LUsNE3u7IT2Sje8FJI9+TfXmzuOY+VVQapvthw+JHV1q4XcNiotZK/tgVEXuwi+5TQMgbqtr9U1L1j1mCvsISVZocorCtiGb6GpQmy1XNVyhYSHmctnZxf4VF8hO5leVzddxJvb6Iy0xk6qMZpUlDtFAZXTHeNMQxIU+63lZaOQ7+TVbnJRCUTzyd/enR2QroMuq7pqt8z1ujSAZmxboThQgca6TlzZikJWjcokvha7TVVv10pv2JPLNxcHtzqrMkOekuON4huVrdqGHTVdWlm1JHciJPAQlR0vrhCyEiLXld5iBdcSo0gAFBX8nuE3e9NlreDZGula4lcNdarG6I+djBfvXATrbHZ6DUXJS7pdrVBKutPHbGsWUNZCfxqpNpR1KAUK4Ybv2Io8VittygpFXCFzbm24HwJKsVF1dzvxLbpC5xC5lfijbMiZV2V1QyI6N1gppwraSLHmJZxp0vNOvo12gwgWdBgshzh0ZQ8jh7jroRb7eJk8LR7Nl/JrutOQ7BMr+rDuR5N6PLJJ02EX4jyI6GyhikJe4AzD2fGhauuSF3lb4FCb9RXBMas/I0OReos0W0SxkDJcxJ6f4ZjMAs7d1Ikjh0ueJDyM+0MGK9CyQyuMHDpgeNusK5wkv/4+g3UN9TXMOLokLVStqWEfoa0zM1DVaH4NHUazY9PmmZlYcDOvG8JptCfq5KeRqJOqXWE2+2ki7bJFq8ZAxsz0XuDt6FTm+clI5rlCN96wk4nIM9TCP5iZ2YszI1NRL0aSXnAl1qj/iaSfOXrMizs59Hsq5ux8JOdMac7OJ1Ke1chapPz5naBuaCrq1XIk6pWs5WbHlhNhr+tKwjfMzO2l9WNTce9G0t7Juqb6nnp/S4M1ezdyfTc0FfZ6nBevdy0cM02M12rDXo+yAr+nUo7HFqJs1OqegcsUzeN4ZB0NTOW8PRvJeYvYcSTQ2UTSC1kUG3xjZnYvbRicSjwaJ9ZRwVV9L68ulVzltUIDOhrl1u3o7A+UrFCYe7Q7Q6fFtx6GarGu0GUAiCp0JOCkzTD07+viO1l+U9TffVO2m+985xsSoL/7Ovx6hXZDfhhA3bJGnyhkByKb3Zb64cXF++Xbdy+Pz06N6vDpfpPZbzCkxZXc3ZY2gU3reoUvaMeS4Gd8nHini8Wx7x0vXff05MhZHkeh7zw78iLXC1xMva4KlDHBWj8xm5arFg0PA5IKTdSSG8e6kePGoZd4oZ34QPkx9N4Y2jAC3ejGHRh25rP3pN55FpBonnpeGnO0vCB2eSSiSDipyEOJgSSmfTUMFLLjIWGeeiLlcJtwpOX4UWbFTsYtL/NE4skkWrgB8ZBKnH7Ejic4YAl+K/0MQFWt0EJzpIukfvqyPFOAvTWc1NStGTqrBDmyn2I8dbrhinyb8V1TlfYHLqrULr9f0TAlwuDRN9x46hV9Zydm8uwPStFO70AK7qSJtPIgj6wFUJ6FELrWwhUiSELHF2Gyz58WiRuF4FjuYhEEmZRRuFhIx3VE6uZx7ntpEiXwFMUJgb5BqzX1We9w+hUGYjzBj4N7Z/i3hMwqJBXBL8AnLX9r0TDw61tzyAIN0afPUjE3PPxgq3ST2sitwHZC23H8L+VioZP4ju9OpmuhqHVlCuds01eZGTnkXUEcbpU6vHSSMHCjRewGPjBskBBLG8gWZfYponet8M898vaYviv9PlVpIz9iYvTzzU8XTXr+82+/vPoyBhcQgxsTwDhCbXsLZ4RkznrUCRwB3rM8Oj7uQPMWTAet20CuHutQADrKM0CdB7BLj3fGSKcycPAR+mKAEe8SYZ/PPTOESaLOr2U2FghVlWGegL7btjDkVNM2n2JI4uHc0yPqhHzryB56CSDqGngCX9qi6WhVR+SywfqRGvu0iDTJje4kTXdwuVmbfkR6rgkGQxdVcjgNrJckEZ694yoNIGgJOgULNLGsL+MQJjaZRNiA2KUeu+xhnNkzvnvciWypyOCtIcFmOwhaybGOhlOaLXsPdlFu9iJq2B++Xquq1WCeVL8dl5uyHYDe5653QJpylnJxBedBJmYrEDJwzWcUub7+O5JBRNKCY4H91lsA4C+iRnAHcOnAkBAcmA+WlNFFBLJ/L/mf8FQIb6BTXSAzIjvXFdu0TZ94MA8sy7BbounckJiuhVnpzrprYezJ86PLA2RJwymZZA6LMsz3wtiOmThn5IGO9Y0qDoGgcaa3vDTzS2IzNbxLFwZsEdourQVphTZz8t/NmmBJpzRzPN/xbC8OjfbGIHYD8Mf++Z//xTw7psVDikoGBYeFYRKZ6GE/MDazWcZcO05ot8wkVtNZTAvpFgRlv+p5dY4SrmqyBWk20FfD57r4GR8Qox6oKXbZuzXoiWBnFYP/KlNhZLwxYRwmw4hY5xIqp2nPUmXfQwzLpGIg5nrbS6bUrPPGDToJ45oGh3V527RwHFHZRuVErEk3+jIkwxN9cLdbT4TJAesuIwyF/AvcqH3LTuQWp9amJ5CnZVNtqN185b3cKd3q1BV1A55l1AOe3r+r05m5q7M/sefdRvTljYQMfcXnDGeTqAok9ZvTbscRqY1DKwmnlLZHJ0HuBCJ0heeKSCQi9OLAy1KRpgt34cQZQEsiRRjSAbtPgjv3042cWMsNQl/vTDJAUSlw0tT0iXT+VxDcP4kzDNwcuMQiYDL7/6YRj2GZ/xOPeIAyBBavZmOG0UfvqIuezc6rwqZfhf11zGJKJW6ZhsmYEbFw4yRcJL5n+64fB4s7YnGHIB8hFknuuw5fxHGSRb4TRmEeLvI8jbwo4tITYkIskjzLuAgF6IQPYhE5sZXmTmi5PA9S3/eFm2d/RWKRp4F0JAiRdOPMWiwoZvCy5SV5sgiE6+behFgkYSzCaMFzEfHE4eBeMehXHodJtliAi/HcF44fh6OHGfezbMCPD/WCCBvAr2/5gRd41u4L2YAfeUDMXvzZ6RsxEAF9eHF+jDpIgjgIpus4nSGmum5nf163L1pkb7N88ib0mOEPcgdDTfnO8IQxjfB8ohEDXxhuzu/wT3/vO6Bea0DsHQ609lFo8+WPNJPXnX3kOWf/ITldD9NtqX0wv711BUjoULkSAHXFgPJ1i47DB7ox/9yLitkDiJrXK2meAh66pX3xP/+dogYOHr+vHdOHCkcc8xy2MxfRdG3LSzQZcx5COwHlO+xnWj4AlTboZEv2A2sUE++O3AresoedDP7pbejsn9/aTYgO4E2QNp1eb6prHPgCgBmfj6FTxg2KRIeN7RHAsHDMqofjOlWANrnLCv4YmKNcWL67QIsuze9jwC2Jkw3uSHO+UeALx+AFxEkBwglafssIMl5TvnRAzjhjgBRmojmv9VYKQmijLO1zj6SwQvJOgWrsxlqiu5WsLc2rgM1+NMkEflAQDKQI3DEFI8bAcC7W8CqtJjRKaH3PFZ1OZvpDFVPcdy/p/5lCGnSDQXokl8jMyZtl/4xxx0IIxvJdF3p6dqt6CtbQoyY9l5BjqHpkj4hvX2/2ogzyLNF5DJccm0glSiUm6NFL9NneJZKNxAJ5K28hPxxGT0G0psKYHN6FDAf4gvaxt7F5tOtvF0Z+7lgauhopRlCLvrfNLdU2kLxzCRlPhFk0Qz725PWe2dPNe2qjmzbbEQFpbgsXCmVSi1qlD4f8qJkS87FNpHzvJL0Xzl5N5NdGAnhmw+MzGiis0/3bKqxWyCZYc59q7OPvC7rkYMtVrQBs6XiZwvDnrSy2yO23KkMPpHeyY77Ztno0gq79Zn4b6l3O6zUvv2+rlVlqCz4F/X/+pi9L81JdoYmfKABLeooHDsRp1TaQTv30h7WqHmA0F0pc0QPmqiHa/MOLntM8zlI+IevnqtKNOcVe3CcqTux++untku4RDaPsu4i+e4RzF0BBSRBkMVAITzI/FDmX3M9DIZ0ok0CfTrQIhv/pYQ7sRWB5vuc9ylF+GfGKX7imy6Lpm5KJJPtl9KRkRu49KY0fSl5VQha78t5DyeWGiPCr0SuJGbn39vZ87+1NrLks2POpLFSGYGbqIItGprKWFyNZyxLU9IZdTETRFtjBTO1ldUP/gpeWx3DZV1MkoE4a2oObDz+/IMls9lZu7b33ly6shPEs/uFPYknuPksK48h1oyR07Ah0KQluWdIIWT/2/BLn3AUpSjxJ/yMlcFI3E6F0ucyIevEJS3KyII6dMLQC13MtTAZLcuLESiOO6dL3fJn/hVjS3/8XrU/Uew==&lt;/data&gt; \* MERGEFORMAT</w:instrText>
      </w:r>
      <w:r w:rsidRPr="002F5939">
        <w:rPr>
          <w:sz w:val="24"/>
          <w:szCs w:val="24"/>
        </w:rPr>
        <w:fldChar w:fldCharType="separate"/>
      </w:r>
      <w:r w:rsidRPr="002F5939">
        <w:rPr>
          <w:noProof/>
          <w:sz w:val="24"/>
          <w:szCs w:val="24"/>
        </w:rPr>
        <w:t>(Coates et al. 2011; Coates and Siegfried 2015; Farhan et al. 2023)</w:t>
      </w:r>
      <w:r w:rsidRPr="002F5939">
        <w:rPr>
          <w:sz w:val="24"/>
          <w:szCs w:val="24"/>
        </w:rPr>
        <w:fldChar w:fldCharType="end"/>
      </w:r>
      <w:r w:rsidRPr="002F5939">
        <w:rPr>
          <w:sz w:val="24"/>
          <w:szCs w:val="24"/>
        </w:rPr>
        <w:t xml:space="preserve">, functional validation by gene knockout is needed to enhance sequence-based resistance monitoring </w:t>
      </w:r>
      <w:r w:rsidRPr="002F5939">
        <w:rPr>
          <w:sz w:val="24"/>
          <w:szCs w:val="24"/>
        </w:rPr>
        <w:fldChar w:fldCharType="begin" w:fldLock="1"/>
      </w:r>
      <w:r w:rsidRPr="002F5939">
        <w:rPr>
          <w:sz w:val="24"/>
          <w:szCs w:val="24"/>
        </w:rPr>
        <w:instrText>ADDIN paperpile_citation &lt;clusterId&gt;Y183M441B831F544&lt;/clusterId&gt;&lt;metadata&gt;&lt;citation&gt;&lt;id&gt;39a2b33b-ed0c-4123-9117-7c4f2eeb907d&lt;/id&gt;&lt;/citation&gt;&lt;/metadata&gt;&lt;data&gt;eJyVVmuP27YS/SuEPuTT2quHbdkBgt59BWm7SYN07y3QoFhQ5EhmI4u6JLVeJ8h/7xnK27U32QJFGqQecWbOnDkczscvya3RycukWMm8KopqQjpVk1mWF5NVlpWTUs3qnKhapaVOThI99Ld+LTN41NlsXqwWtFwsiiKvK53Ns/livqppPs+ypVquynm6Wkh4Ge8HgktW4Mfg2uTlx2QdQu9fnp5ut9tp30k/ta451dacysqfZuk0S8viNH7Ii2y1LJZZnsGb3eCl76c4G33++ex3U/S6ftbtj5OkH6rW+DU5QH4ng7GdbMWZklr8qgx1ijwzYQ1X9Gzyxt9Wpgp0j1Pz85vq/Lfz/vf87KfkMT54/5LsSHKePM1nydeTBNUHJ1WA6WZNgu5sOzACYWvRkw/CkTc+SKAQwYqN7GRDG+oCftnW47MeAFD0zuJ/grkzYSdkp9lvaIMXphOkbGc3RonWek/RJBtnFL4PDqX6nQ+08VNxY4Vv7VYY+CGJa7j4GM33jqQ+ERvbmWCd6ZpohvUOWBhvz1UYhiIdCbPp2wiTNKc7KOKgAmBunOTEH0ixYWvdJ+GHpkHhXoS1DAIQInTZ47RUa8RXshNGc9p6J7xpOs9kRbyM65gwaZ4HMBVvyNGJ2IL3TW/AiGzbnaB7uTEdgAc0xFPnzZ5WZHmAc8BDbd0z9SEvett5OMHlPAjlbO9PhBRNa6uYCzxZB8dw3BHTdfYuKnEqflvblsbExIno/wPawpmBZ2taLd4hxFqcgQDD3Lyh1ih7R66X4jNJoWzbkuJO1M5uRGe7Cd2jc96PdNVDMza5bwEEnX/8eOF22VmFCF1t3CZSIg8lOZHeW2UkB+dOSMCn2A5PnJOFsQXHQlPAT1mhElkHcuCAE4yFkZMPkkdu6xFjKv7bw6IJRPMFCYyGZXnQj9g46KI1yP6dxqD7kZ4300hDhI7Yd+YO5/9n+uLs73T72xLbyRyhUd5PehBnur+x7Znas4TmeiI9QUmdJibPhqjkeIg/4QgqjcfxY2vQowM5xBMxPz1CxP3DrCBAbYW2fqRyhAr5B0JS/Kesw6WWzseubSX+fWxDzANtgX/UMoplJzSKfrjOsbgo7lFUU/ErSwuZog0XPfDg+acYVqnBufFuPzDvqAFRwKL/lGocUOgyTwhjBw+ta/LKmQpeUKk2Gmli9+MNGot8VNZU/DK4cSCsTbNu8TeMoHsLRT1zF5nAvUAoZmTVCUx2M2pPrWXX0Ld81YZa/agGhDln/PemGzk+nklHfd+rAkprRWs+cdq1xDztItijeX48mcaKQWBLvdG2h1ZweXnm+ykejWBCy2/oxTdSfKq8gxv8eOu+x2kc/N+mAxt7phCs2n2HV37DMNQ84NDRo1fbVpOD/SOe0f2esCjnqlgqOV/OVFqluqoKvVJZlZVpWVJaFDUtspx4T5BDWFu8hh+/JAa5jGw5xSUHNs7zm3gpO7RGxlRuI0PgRzR5T58/w0HwyVbGg3sTntSjWD9fHwT7WQaWAhR3/STgjdy1ICye3gccTU/jXR6BA018lS+fRPtABsNQXB7AG01Po709RPeWGjTkKbLXkO5n8fYAWLQkX0G4Mjhzvrs23SfY95uSV3gvpJs21mK8TpXdPJh+WLevqHvRulcvumHzqkhfcAD/6t+sWFhlwq5nXb5/f3v24ebHi+srmKkHrWEP4l+vYFxaRe1eRn/awWEB4xTOKggdAvQP0+loPaNNfJMPljQu6BPtHvXAa9akZ/3YbRcXvOXFKr+azS6K/OIsy64uz9Ozi3JRpK/P8zLL54yG7+wm7q8RnIoTEc3Iymy5XC2zRTYtV+l8ucItdXJc7NKT5Jazv9VzOFZSz+rVUi2WslCLxSzX+bzMoXtdY2deKET1KFPRuIyX6TzP06qYyHKZT9JZWU2WK7mc5CVRyn+kLOIKqq7ukfFSBsmrpPGvrSM8u8nLGoIiXrx/7K5N5aQDB8EN0XRtFdO5PxJ5uNpIwwxruQvYMTCwbTXt/tOwmSXzwNc7GXn4ib+Ly3g4+fr1j78AH2cw5w==&lt;/data&gt; \* MERGEFORMAT</w:instrText>
      </w:r>
      <w:r w:rsidRPr="002F5939">
        <w:rPr>
          <w:sz w:val="24"/>
          <w:szCs w:val="24"/>
        </w:rPr>
        <w:fldChar w:fldCharType="separate"/>
      </w:r>
      <w:r w:rsidRPr="002F5939">
        <w:rPr>
          <w:noProof/>
          <w:sz w:val="24"/>
          <w:szCs w:val="24"/>
        </w:rPr>
        <w:t>(Pezzini et al. 2024)</w:t>
      </w:r>
      <w:r w:rsidRPr="002F5939">
        <w:rPr>
          <w:sz w:val="24"/>
          <w:szCs w:val="24"/>
        </w:rPr>
        <w:fldChar w:fldCharType="end"/>
      </w:r>
      <w:r w:rsidR="00132D36">
        <w:rPr>
          <w:sz w:val="24"/>
          <w:szCs w:val="24"/>
        </w:rPr>
        <w:t xml:space="preserve"> </w:t>
      </w:r>
      <w:r w:rsidRPr="002F5939">
        <w:rPr>
          <w:sz w:val="24"/>
          <w:szCs w:val="24"/>
        </w:rPr>
        <w:t xml:space="preserve">and provide mechanistic insight into cross-resistance between pyramided </w:t>
      </w:r>
      <w:proofErr w:type="spellStart"/>
      <w:r w:rsidRPr="002F5939">
        <w:rPr>
          <w:i/>
          <w:iCs/>
          <w:sz w:val="24"/>
          <w:szCs w:val="24"/>
        </w:rPr>
        <w:t>Bt</w:t>
      </w:r>
      <w:proofErr w:type="spellEnd"/>
      <w:r w:rsidRPr="002F5939">
        <w:rPr>
          <w:sz w:val="24"/>
          <w:szCs w:val="24"/>
        </w:rPr>
        <w:t xml:space="preserve"> toxins and foliar sprays</w:t>
      </w:r>
      <w:r w:rsidR="00924E65">
        <w:rPr>
          <w:sz w:val="24"/>
          <w:szCs w:val="24"/>
        </w:rPr>
        <w:t xml:space="preserve"> </w:t>
      </w:r>
      <w:r w:rsidR="00924E65">
        <w:rPr>
          <w:sz w:val="24"/>
          <w:szCs w:val="24"/>
        </w:rPr>
        <w:fldChar w:fldCharType="begin" w:fldLock="1"/>
      </w:r>
      <w:r w:rsidR="00924E65">
        <w:rPr>
          <w:sz w:val="24"/>
          <w:szCs w:val="24"/>
        </w:rPr>
        <w:instrText>ADDIN paperpile_citation &lt;clusterId&gt;V676J736F316C737&lt;/clusterId&gt;&lt;metadata&gt;&lt;citation&gt;&lt;id&gt;24f84912-b420-4e55-9ece-21af91a766e1&lt;/id&gt;&lt;/citation&gt;&lt;/metadata&gt;&lt;data&gt;eJyNV2tv27gS/SuEPxS7gK3oaVsJinsdJ9kmTRMjTncvUCwCihpZ3EikQFJOvUX/+87Ij9qp270BkljUzPDwzJnh+NOX3pPMe6e9MC7GcRqEgywO/UEMSTJIQcAgDHiRBnw0HELQ6/fytnmyJQ/QI4/GcZKm+DeANEtCPxERJBHaF1GapaOoiJM8iIboJa1tgTbBz8+wetEmt/g4OZ8yZ7iyjTYOzBk750JWVWuZK1sj1UKCstKesalZBVfMAD44rgScsXmjc92gE2eFaReyAZPzMyZKqKXgFRNaOaOrsz0nVnPFF1CDcgijNVXv9FOvdK45PTnJP3u5lp42i5PA9wLfD08a6w0Dn9CTjUWjl5cXT4lMeqqqPSVLb6GXJ02b1ZCfRGE6TkZJume+fvO9x870T6RTS+Th+y2RMPXEK0cvk3A4iNN0jMsYspK2BEzYl16NRyw3pK6AG/roh0Hva7/npKvge4JZ3TrupFaWSbUmdbDlx7GCVxXjpqb01OyXowz/ynLNlHZEa1s5CoMowUDObGsFNE5mspJuxZxmFioQjl7VFLrW+NhWwBqwTgqZg0XkPLOIUNBJzyfT97893H+8uzhlj4R6AUoKJoxuLGuMzluBmiDcjKuc/S6bCAFY3IOiYdLRxgGuIGBdo4aAZRgZjGzrH0iLXJaIhEFRUJwlbJXDdNFFOGClf1x37MZjlx6b19KVHnunX2AJps8Et2ApTkMH7GQ59/bd9rSJdLm9I2ujDk8cXPW7f5OsO3v3EUWTfDtzyRF8BqAwbJfunLJDR/gD+QYMSLVhmxKz5bHrmmww7dWq/1NU69LrAGG4WQsGFx+k0OyFE32wlLq1FabEWi0kp31fkAdWIQ3mmCpWKFtAOvZ04LE/SgQuSm7WCfsb8v6/0INoDnFLtdTVErfvFPlN51yx13Vg26zgtUTU0xCVXuD7afgrw+hIzWNJrQIdF5pvZIBCwfQ/d0cmKAi8YxZ1AmRxUFebcGjA9+vkGK24/DOCKNOWkrZb+WEleezhcv7x9nF+yj5ws5AKoWetY1YulCxQe5RpxICKOlqrmSywL5am44uUIwygfI+WdSMVOG143fGRg1tXObnuNZWupxxmiCodrbrq3FeS4MasSOhUVLwGW8rC7UjdynjL6zpLv+FfBrl05JdhIh+u57OHkym3KSPshIjvfJ6VFs+6XTcsVvEM4eMRiJEC64GScgzqVpe6bjj1OMo9IqEH5ZDhnXe/W9/tsjlojuVW8RU6hsmg0FV+VASUJqX3VPsDWfw49dP7u+ntx/n1/d0pqdfCRnYWwzQk+Z0Wv9s8b7uHAwG/Jnvb83nXI49AIweqiZ+1eo96fVGgT7cRtvsLQB4dXcdUQpfKaXTTi3Vzn1Uknxl3ZbfWZx8VNmdjaUe0fgSlwFpA4t8r/XmJrR0/Pt6h3XyCnRiTUFLLu+6uByyJ7c3PHpAebkRJAR2ZX0z6bLIwEvG61mBSdxZzMEtJuZ07rWCzx4f5eg+6jTEmjTFpnA7SJMEVyjGCxMEC7/a/dGuwDIu2wkmjN6Oe8W0CYVZIEg46bcapxA8hy4a+Px6LfMyTdCjSKPcjEYyGSSzGRV7wQMT+Zjr4NhmM/0fU4oE1jgCfvvQkHkzyipC9I0zSWLpd30HGO4im5s7RCNGbZDlUC8wKN4xMK95Z7i3jMHEQ8H62F/EeA5WorAWw2avIMywLvCI7803U9dLrgDe3ewFvWuzVt62kuUAb0c2lPv4M8DccjNM4GQTjIH611w1mzQ2uWmQVr9su4GbLgze9r5gTIdHnfHUr1TO+3wx/VqDIuMHhTC8q8LDat0v/Kau3oN5U5u0b1dZvI/8NBbBv/5+p8VkqQrdT08RgJVSwnuLcqqH5bDZ7mjw8Xk9vLzvQGVSH2tnqptMvylpI0h1hwCn6MFM0+g1WFTH3ooCGwfE0DS/jeBqF00kQXF6c+5PpaBj5V+fhKAiToNtSLVrMH1qDwme8QNuankYj2mfdRnunwchP41EUDxPPH47ieIxnqLvs7I292PLWk6nf7z0RxA95QvmLcz8MIcrCPOUwTvMoQ4JiP4zytIA8ogLAwwpYfw2BUT5KgcOAp2k68Dl+F8n8iA/G3B9GXKDaI6Iw1+LyM+54wR2nWVjaK20A77reKQ5sFqhGrtWtzAw3SJQzbbd0qwWRujHpiLrEq554zvkKq9z7iwudeeq/C1omKWwJveMdMTf0nl10xr2vX//8B+HYe+s=&lt;/data&gt; \* MERGEFORMAT</w:instrText>
      </w:r>
      <w:r w:rsidR="00924E65">
        <w:rPr>
          <w:sz w:val="24"/>
          <w:szCs w:val="24"/>
        </w:rPr>
        <w:fldChar w:fldCharType="separate"/>
      </w:r>
      <w:r w:rsidR="00924E65">
        <w:rPr>
          <w:noProof/>
          <w:sz w:val="24"/>
          <w:szCs w:val="24"/>
        </w:rPr>
        <w:t>(Abdelgaffar</w:t>
      </w:r>
      <w:r w:rsidR="00941EA0">
        <w:rPr>
          <w:noProof/>
          <w:sz w:val="24"/>
          <w:szCs w:val="24"/>
        </w:rPr>
        <w:t xml:space="preserve"> et al.</w:t>
      </w:r>
      <w:r w:rsidR="00924E65">
        <w:rPr>
          <w:noProof/>
          <w:sz w:val="24"/>
          <w:szCs w:val="24"/>
        </w:rPr>
        <w:t xml:space="preserve"> 2021)</w:t>
      </w:r>
      <w:r w:rsidR="00924E65">
        <w:rPr>
          <w:sz w:val="24"/>
          <w:szCs w:val="24"/>
        </w:rPr>
        <w:fldChar w:fldCharType="end"/>
      </w:r>
      <w:r w:rsidRPr="002F5939">
        <w:rPr>
          <w:sz w:val="24"/>
          <w:szCs w:val="24"/>
        </w:rPr>
        <w:t xml:space="preserve">. </w:t>
      </w:r>
    </w:p>
    <w:p w14:paraId="41DA94CB" w14:textId="08E5D8A6" w:rsidR="002F5939" w:rsidRPr="002F5939" w:rsidRDefault="002F5939" w:rsidP="00412A35">
      <w:pPr>
        <w:spacing w:after="0" w:line="480" w:lineRule="auto"/>
        <w:ind w:firstLine="720"/>
        <w:rPr>
          <w:color w:val="534B48"/>
          <w:sz w:val="24"/>
          <w:szCs w:val="24"/>
          <w:shd w:val="clear" w:color="auto" w:fill="FFFFFF"/>
        </w:rPr>
      </w:pPr>
      <w:r w:rsidRPr="002F5939">
        <w:rPr>
          <w:sz w:val="24"/>
          <w:szCs w:val="24"/>
        </w:rPr>
        <w:t xml:space="preserve">Beyond </w:t>
      </w:r>
      <w:proofErr w:type="spellStart"/>
      <w:r w:rsidRPr="002F5939">
        <w:rPr>
          <w:i/>
          <w:iCs/>
          <w:sz w:val="24"/>
          <w:szCs w:val="24"/>
        </w:rPr>
        <w:t>Bt</w:t>
      </w:r>
      <w:proofErr w:type="spellEnd"/>
      <w:r w:rsidRPr="002F5939">
        <w:rPr>
          <w:sz w:val="24"/>
          <w:szCs w:val="24"/>
        </w:rPr>
        <w:t xml:space="preserve"> resistance, prior quantitative trait locus mapping and genomic approaches have identified candidate genes associated with other traits of agroeconomic importance. For example, population differences in </w:t>
      </w:r>
      <w:r w:rsidR="005324AC">
        <w:rPr>
          <w:i/>
          <w:iCs/>
          <w:sz w:val="24"/>
          <w:szCs w:val="24"/>
        </w:rPr>
        <w:t>O. nubilalis</w:t>
      </w:r>
      <w:r w:rsidRPr="002F5939">
        <w:rPr>
          <w:sz w:val="24"/>
          <w:szCs w:val="24"/>
        </w:rPr>
        <w:t xml:space="preserve"> female pheromone composition </w:t>
      </w:r>
      <w:r>
        <w:rPr>
          <w:sz w:val="24"/>
          <w:szCs w:val="24"/>
        </w:rPr>
        <w:fldChar w:fldCharType="begin" w:fldLock="1"/>
      </w:r>
      <w:r w:rsidR="00794273">
        <w:rPr>
          <w:sz w:val="24"/>
          <w:szCs w:val="24"/>
        </w:rPr>
        <w:instrText>ADDIN paperpile_citation &lt;clusterId&gt;O749C196R487O211&lt;/clusterId&gt;&lt;metadata&gt;&lt;citation&gt;&lt;id&gt;f8802edf-9fbe-47d2-bb61-07634e5bd46f&lt;/id&gt;&lt;/citation&gt;&lt;citation&gt;&lt;id&gt;a8e06050-ac0e-4785-a99f-c7707521d28a&lt;/id&gt;&lt;/citation&gt;&lt;/metadata&gt;&lt;data&gt;eJzNWFuO20YW3UpBH4ENiGyS4tOAZ6J+2LHR7Ri28zFxAqNYLEqVJlkKHy0rgRc0G8gGsrE5t0hKlNxuTwYzwPzY3ZdVt+77ntPvf599UNnsySyPY8eTWW4leSotP8o8K01D13KicOHLIM38MJ/NZ1m3+dCsuYsbPIxzKfzM8/04DqKUx24eSl/4cRi4fuJ7aZxHUZLhlmqaTuKKi5+7upg9eT9bt+3mydlZ9tHOtLJ1vTpzHdsNFv7ZSlayVaKx3TCyXXvh0C063uD8dru1K5EquypKu1Jre6XvzjZdWsrszA3cMHSD8KvHS3HGazxRyObs9c2F60dOHHiTa1zwTJZK2Lrb2EKXe5vGe1ah9W23OYPtD9n9MwKmFTn+kG8wv1DNWiINv89KXbVr3AjwYSd5jR89x/Fnn+YznueqULxVuoL0Um5gTCmrlumcXQld6NWO8SpjV3e66OgUr3fsXJkPc3ah60oWBfuhUneyblQL2Yt2DVfn7JXcsn/o+pa5fhws5uyHt0ubyTQLvhX9LVtmHQziadPWXLR4/t1asivz3I9ss5a1huGS0WdVNWRRSwe6Wm8krxipYamuZc0eXV2cP2abWt+pTEIBkx+F3BhzC1bqTBas2TWtLFmua3zkpapUtTL6hvCxlDfKPNLIjx2uqUYXJi42u1R5LmtZCdkw3rJ2q1nJf4EmuguRELpDyEj3Ha/7aDJVsVyWvJATV2Bh1gnzmbw0X1O55ndK13iyls1GV42cw7cSPyEPe7cPSvCt7Col+mcGv24rva1Yq6GOKdytWz5YVPJWQrPQq0pNXoZQrLUS0mZvDwFGHBmvJWJWb9aUZDxTFDs4k6mmRcg6FBVPC5hIapquvpM7cxPH9G+7Uhr55aslwvhrRyGbhASOkil3En7jsoJFOR6AobgtEYu87i/tWHYccl3BCI4r1QrHkCGrUNUtlBRadM2cvdsom32HC2xLUZYNlTBnmWy5orfGJNMtvoJ/fDO625FStnx2/bqPjBK1bhCeolAtHaxvUdlD0DYmFTmqVUM2pEulZDkifW+eH72G9PEh3WOO2aM3+Omxzb7vaqNZaGoh5oZJxMSNuYBirlqEiGKALlu4e/tXNaZIQzUGF2x2rts1I33mGoLR26qNuT+yRwjYY6SbrGt0ieSlXWu+UVY5JSmV7VbKioTNwetHf/McGAPz61VHVqyoUPqr691G02k0DTq+ZRvetrLuy+iQcnwgc6im5MdNgevIRrpjrVqt2707xlIo+mnWbKQYrlLO7J9m7Du9RcnUc0pts9bbOc7C/dUazvJiN3RtbzIyXvVjyNhET+MzigQJzShcHAlYkXZcKfTWNEaZqorvW6PpVitpfORUQg0O0EAaC66WY3JRyymva4VX0f9FRq13WhIUKF2rlTK6z6hIaE6iZSnosGGs8/YoXjbmYqvagvbb86F0kdENVeo9E2qfva8OT3k0PM/74fk9DmEeclZ1qSo49sZj2iBITIP3sU+shZNAkusig/W0aTO+CMVCOpbIuWM5oRNZac59/JPnSZDLYBGGtKl+0V2NJOVdURxcaaBr2Pexz7knImxKl+e+E0Z+IHI3SPxE8ljIMPcD309dp9/3tKIcxw2tMFrQkuNdu9bYZu9/nykabrwgg6/OyVZVN7RSrmp1y4xA1yVVKOGSS70pEQNzsODmXC/CRjxS9fZmouptizKs2M2JsnO9yjimrxK/MXN+0DiRn6p983yi9o0Sa15n7PmJ3u+othok15welI7C2ScEV2BAZee7axQmPg3gp8FUL3gNUKIxKg3QGER/XxdPZfVNUT/9purKpwvnG1LQPP2LqOkWu4DMxpzgtVizZY9eeszR7jZUs69ff1i+effi4vqKxKUg0RQTFTyVFIn3gxe3crfPASETK9/N9sVzXDhYc5IATHyReFe+f7HwLpaue3V57iwvACudZ+de5HoBWUqQpTQQMYzMo1hfKGoIZIXfRS25CTUQHlxzwiSwoyRMyGIDXyfYD13UgylnPvtAFt9kAU74iQhS3A0WPPbSMM2yOEqcLEy8eOGkCTVNAyeE7PGwK+IkQTlbXiZ8y/GS3IrjMLdcT/hBKKMsjReEh7W4+ogXL3nLCb6p5hkaFdty9iRHAUnqhRfVtUprgLHZk7bujOgaU67YHzFxuiqx/vBwxnctgMwvXOjUrr5dkZhKY4znK27i9JK+s0tzePaJira3m8cSLR44FhcO4fg4sHgC40UUORFaN/Nifozj3Tj1/ISnnuc5aSriNIlc4bp+joaOPe4EuSNluggmOD5aOMHXoLyziM8wqrtaOokTxP8mhvecIPGgfnL8IaVHAPvzF+9F1lRfCDIBa28KsjG5PvWj6wMvqIHRA6HlhzFdeAh77yH2dYeJPsXXnrcIPSOes7dbiYVnH6Po1+PwtwBpadv2ALMjFIM1LOoOG7Ywy7BSwCQNYJcu8TtWHfBmS+C2JHmP8Y4W3mHlmK2LNcb6RyA5LJ0JeLMP63sKtkuJoVeppmwIDGzXmIHTpYVaJ7voDNBB1tUjWJcjDaEYVWAYBi/I3jPMuJUETuwqg4Zt9sLgmXFd3oubCTkAxgDqvDD+8yfsWm5UpjcAM/zxfMDwDQN1M3Cgf88y/wO8TqzGzke4etjQmmQ0rL9LyA5oAz6MeAtxeXc/l5mzz9cx8YGKUEO/x0E/4NLkZbwlcejHnqkN2KdrDolocQRe72GAUD2ihZXABoowYd2jeAHE3J6wjYGJkMm412DKF9Mcs0LyzNQNDCcnv1QxfTYAZw1W2uNN49DgQl8JPZwiNSOQN8sS+uWG1BxAos2e9RzrOCAP8KxuSrRM2aCTZI/UEGV4UBzhsinTO+DmHpm3uyGgjRyoIOKzr76RjhBmHcqCWA5q5ogkwjmUyw6zdUeGkd180Mdk0xhoWJzwixS53FUD+h7oZ7MHnDhXaWzi05ceoKNzk0TTZX0uDgU+NONAMh6snmOeiuwJDB09zJ3+sR79p6RqSPkY0pPjE2BMBNQEBpdh3s4UkN5sdEMMbajsfXUR5T9tSt4Y4N90RTvaiTKmiQkFo6eHdDJZEZVF01dCZwNhMUzKNNjAVseGMARIDiWad5UY/u5AsA5DQNbqNz6OLN7n1RSagudDxFVFAGOM+HGlfqmXzNiaszWIVEFkahyRI/vv+YWc/t0m67dIPs5AU33FYdxVh6znvFSFice+JOHvUoiu7Iq9OyaIqjUP7FOAkCkzBVZ7pwfevi9bWgF9jBno/1ga92+QIW+kEg/cHw8MDoWKmpBHk3EQ1KF9pFlkpGdKrZZ/tR8Fx1Rt+jiuzOwbEnE8f5oJffJj7Pv4v0KfXhkcciBPMvACz4lkHucBd90QICv24tBbgCN5fp7GGQfKyqIpefJiy4kX4RfJ08sp43mJ1WTdAOWfUJNr3jSmwF5O+M4oPCU7y3cTjUvabRl7d6Lwea11y8zJQZuRnKq6WU5UwS4MZiXZ8tQ69ec/K2JU5vho3SA8VTnliueq6k50LStA4R2bEMVecqrmYqLmYl2bv5V9xhPr1RYWtOxiShIH4anCZxOFz1CFoLGfmUbVRATx2dS6QXiq7+qEE5+STcKRyM2ff5TsakI3D+JThZdTDnuJeXUPg5XiVhbscspfjejr0QPFO0nqn3/kEB9Hby/839Phz3nAX+bB95PesW2IK1ipOqK9+4b/T0ivH4ZfJ72eEzu2n0ROuNjT3gld+gLtBXHNoij1F6kv0khk/sL1XDeRjgz8KDEM6Ij2hguZ5yKxHNdNLSeXrpV6MrZwyxMLETiRm/4f0d6f/wX2/gpA&lt;/data&gt; \* MERGEFORMAT</w:instrText>
      </w:r>
      <w:r>
        <w:rPr>
          <w:sz w:val="24"/>
          <w:szCs w:val="24"/>
        </w:rPr>
        <w:fldChar w:fldCharType="separate"/>
      </w:r>
      <w:r w:rsidR="00794273">
        <w:rPr>
          <w:noProof/>
          <w:sz w:val="24"/>
          <w:szCs w:val="24"/>
        </w:rPr>
        <w:t>(Dopman</w:t>
      </w:r>
      <w:r w:rsidR="00941EA0">
        <w:rPr>
          <w:noProof/>
          <w:sz w:val="24"/>
          <w:szCs w:val="24"/>
        </w:rPr>
        <w:t xml:space="preserve"> et al.</w:t>
      </w:r>
      <w:r w:rsidR="00794273">
        <w:rPr>
          <w:noProof/>
          <w:sz w:val="24"/>
          <w:szCs w:val="24"/>
        </w:rPr>
        <w:t xml:space="preserve"> </w:t>
      </w:r>
      <w:r w:rsidR="00794273">
        <w:rPr>
          <w:noProof/>
          <w:sz w:val="24"/>
          <w:szCs w:val="24"/>
        </w:rPr>
        <w:lastRenderedPageBreak/>
        <w:t>2004; Lassance et al. 2010)</w:t>
      </w:r>
      <w:r>
        <w:rPr>
          <w:sz w:val="24"/>
          <w:szCs w:val="24"/>
        </w:rPr>
        <w:fldChar w:fldCharType="end"/>
      </w:r>
      <w:r w:rsidRPr="002F5939">
        <w:rPr>
          <w:sz w:val="24"/>
          <w:szCs w:val="24"/>
        </w:rPr>
        <w:t xml:space="preserve"> and male preference </w:t>
      </w:r>
      <w:r>
        <w:rPr>
          <w:sz w:val="24"/>
          <w:szCs w:val="24"/>
        </w:rPr>
        <w:fldChar w:fldCharType="begin" w:fldLock="1"/>
      </w:r>
      <w:r>
        <w:rPr>
          <w:sz w:val="24"/>
          <w:szCs w:val="24"/>
        </w:rPr>
        <w:instrText>ADDIN paperpile_citation &lt;clusterId&gt;A531O618D298H982&lt;/clusterId&gt;&lt;metadata&gt;&lt;citation&gt;&lt;id&gt;1b51bde5-406d-4419-9adf-2040d1651e5a&lt;/id&gt;&lt;/citation&gt;&lt;/metadata&gt;&lt;data&gt;eJytV+1u28gVfZWBfgRbQJRJUaSkAEEjy7LjbRIYtlMUCBbBkLyUZk3OqMOhZTVIn6V/+xz7Yj13KCe04rRbtEDgUMM799yPcw9nPn4efFLF4OUgypIoKygJJmFaBJNJNA/msiiDcTgJiyhNIkrkYDgo2u2nZiMj7AjjcZwl2VhOZ+N5MadpVMZJXEyyOCzLcprM81mWp5MMu1TTtMQgeG5tNXj5cbBxbvvy5KR4GBVGjYxdn0ThKArj2UkziSbpNAjHUTCOw3EaPGAXmzew3+12I51naqSreqTVZrQ29yfbNqupOInj+TxMkvQ/mtf5ibRO5RU1J1fvlrNoHM2j/rbfEdIvqIVRnNO/CxuRVarZECr8eVAb7TbYkXAd5Z73TvC4J2nxPMbOwZfhQJalqpR0ymisntEWodaknTClWGlnalOZ9X4o3skHcVVJnd+JS9045VpHojRWLDdUq1xWYpUfTH8mLYfigmwt9X4knvo8VQer27Z0jfig1T3ZRjmGoAIOCzwshuLDzeKHW79t4uV3smlkvmkbcnB4xhtM6zbD/uNXj09jh8fiqyupC86h2TeOanG21xJ5NcdoixqvbSHrYf/xL2+Gwm1IvCf8tShT0QDr/fViNRQ3xmZGa/rm6Ld/DsXy/fXNUFxenwHgarUc9t+KK2kVUlEFWeOGvaC5KV2Zu3D1vbJGc4HQgJtckc6pYSvvYSj+DI9SVWAeEKmgh6E4t2gijVCOs0Ww4CCWxmrGoBz1Y7dLa7bonyaQthHX1IAy+YYjdJw1O7t8vkXMECeuEDWcgVLfenazowLUPK7m2qq8rVxre/EDo9LSbrtNpI9B/j+03FB+R9VrhVrU2/WooP+JqWTVHaRlC9+vHduPqGhHGDeZNc7K3GG4bkGQhh7EFhRBAmDEgWsA+3uUhsMwDEVt3EY0W0It0AzfEfwTW7MjW7YV5+Y3gPTGOsztPYka/+m12MEvZXtRUi0r3u08ssiN9g5LlYvuzU4BRD7CBF/fZhWh/fB+byr4rAh7661pPZ0/aNCxcSAIg23M7gDUy2drTdF2jWcedW8tlYgLjYUzgmME7MzBFI8bMP3bEFr6a6ssQrzTZldRsfac59Fag4+NaDmIas8R5Bup8VppkXHNkKtyPHXam69akJikBqhlC0vW13bYC7dL9x6j4vVPIBLUylmDgSkEKul2Rkj8qLqhgjfZOtMYJCZKlHcfyHxfIWjOWjZdkIIekHPTwIXqYvmuTmtWCPHTdn2+uP7DSLxBfcQOdOCiuo106O6+rsnZQ8f6RfwuyFw1CMMzoJeK5v7SQ1ApfQc7VEc3uVVb/7aEPWbku0ALuqfKbNmVh8Uwk+apyTiS3/6B/2UufspkhqgXnK2pKdhBpzwf8wN449rCj3cv7LZhr19LECCg7ZaKAyFVva0wrQ6PT3LgoMbzWNxlAqBYQd5aRENhJQstF6szyo1nZQP6kJe3t8hbgh4QHaZUpZBCW4uM3I5IP/Hmuep7IcrWer/3slKFD4cNMYGM0cumMnkLneKNBSEfnnG29s1jW2ZOx1igkB9DkN43TmWsUfj1/QiPxO2G/VYSesb12+wbL2LVIRs0XxvQw880Mx5SxWrXTVbLZZN2383T2kcKL79rTDPayHtlWIfBiS3cH0ZuyH3wgcvGJ7HjHBUPBMjBRSlU7joqPgkCZTB2zxoIWa74PPaERQcSN0eSmG8MJJmd+bB+NMYNn3ZQkYaPMrNohp+lqVig+LRXyDjNYwqDvJRhEKbhNMhKOcGfspwnJSVxmvKR6lfTWi0r6CoOiYP3Et8hL3l1q5mNSIRxDgfQokxlMi6zEifOdJaMKcxlMplHEU2zeDqnKJyV4UzG3QFU+zPWJAqi6ZiXIBwbg4PXx88Dhe+okhWH/o7jVlBVfiaogiKfCb5RzvExbvBBozMsU2xaSW/5uIbz2xNvF313/P2+Vxhov9PY3J+78YlBQcIwCtJJFAfRJIyPAP9k/ibvxEUPzq8cY533oM4NyKueRZmHURjMZtPxdygtut/WWynO+0iPq8dwpzc9vFMrC3HzLN5sHs6CKBnPj/CWxs+nd3MA65aOgW57OLfU6mdRknieBGkaHmd1Rnd3IOjtN5Bu5Rhk0UdZYJBV4Tc9U78ESGGURkdIF9ZABxY9JL9yDHR20QM6w4AX4uIHdZvjIhEl4RHOG39KEt7PAahbOkZanfaQVjgNidNngMbBLI3jIEnG0+PS+bOT8G4ea+eXBl8wqLmC1emeRR0vDpe5BlpRSYtLlllXNMLcPi79cVO9Iv2isq9e6LZ+FYcv2EHz6r+8Bd4pzaF9PQAvultcd9Fy+y1r2tXVp8X17eXy7YqX65yX+ne8SmbEBfp4yOKO9r0J5ltYQIx1kKJOhkY4k7MIsXianSa+sM2W8/FqMlnG4+UiilZnp+FiOU3j8Px0PI3GCROE1bf2F9+xR9brFhKJ38Q0zi1JX+soxbZoEkXTUTSLp2nKgfs29a60LPf+IhkOB5848HdFwpfJSTInSvIik5PpdJpGRZFNw3JK8Xw6n+QsJg0yyam75hd5hos8FUE4zWZBGM8hBlGWgWlpPMuSHCLK5SxMvnoA4pl0kq+uqjmH0qs1RLQEvYgV9VK/xTccH5bBS2dbv/TW5Fyxg4kv1KrGdYeB5d4ZPfpV5iYb6ddrXmaGPBb0vfSF+pnf46LIxoMvX375F/QMfpw=&lt;/data&gt; \* MERGEFORMAT</w:instrText>
      </w:r>
      <w:r>
        <w:rPr>
          <w:sz w:val="24"/>
          <w:szCs w:val="24"/>
        </w:rPr>
        <w:fldChar w:fldCharType="separate"/>
      </w:r>
      <w:r>
        <w:rPr>
          <w:noProof/>
          <w:sz w:val="24"/>
          <w:szCs w:val="24"/>
        </w:rPr>
        <w:t>(Unbehend et al. 2021)</w:t>
      </w:r>
      <w:r>
        <w:rPr>
          <w:sz w:val="24"/>
          <w:szCs w:val="24"/>
        </w:rPr>
        <w:fldChar w:fldCharType="end"/>
      </w:r>
      <w:r>
        <w:rPr>
          <w:sz w:val="24"/>
          <w:szCs w:val="24"/>
        </w:rPr>
        <w:t xml:space="preserve"> </w:t>
      </w:r>
      <w:r w:rsidR="00132D36">
        <w:rPr>
          <w:sz w:val="24"/>
          <w:szCs w:val="24"/>
        </w:rPr>
        <w:t>could</w:t>
      </w:r>
      <w:r w:rsidRPr="002F5939">
        <w:rPr>
          <w:sz w:val="24"/>
          <w:szCs w:val="24"/>
        </w:rPr>
        <w:t xml:space="preserve"> alter the efficacy of passive monitoring techniques (i.e., pheromone lures) and affect the rate at which resistance alleles evolve by gene flow. Additionally, life cycle differences in generation number (voltinism</w:t>
      </w:r>
      <w:r w:rsidR="00924E65">
        <w:rPr>
          <w:sz w:val="24"/>
          <w:szCs w:val="24"/>
        </w:rPr>
        <w:t>;</w:t>
      </w:r>
      <w:r w:rsidRPr="002F5939">
        <w:rPr>
          <w:sz w:val="24"/>
          <w:szCs w:val="24"/>
        </w:rPr>
        <w:t xml:space="preserve"> </w:t>
      </w:r>
      <w:r>
        <w:rPr>
          <w:sz w:val="24"/>
          <w:szCs w:val="24"/>
        </w:rPr>
        <w:fldChar w:fldCharType="begin" w:fldLock="1"/>
      </w:r>
      <w:r>
        <w:rPr>
          <w:sz w:val="24"/>
          <w:szCs w:val="24"/>
        </w:rPr>
        <w:instrText>ADDIN paperpile_citation &lt;clusterId&gt;C898Q958M648J159&lt;/clusterId&gt;&lt;metadata&gt;&lt;citation&gt;&lt;id&gt;ed1ff93f-72bc-478d-9279-4510cb398e7f&lt;/id&gt;&lt;/citation&gt;&lt;citation&gt;&lt;id&gt;6d97bf55-c5b4-4a95-aea0-7a1a8a729840&lt;/id&gt;&lt;/citation&gt;&lt;/metadata&gt;&lt;data&gt;eJzNWe2O28YVfZWBfiQ2IGn5KYlrGM2uvHWcrBPH6yAtFoYx5AzF8ZIcZkhKloP870P1afokPXdISZR23aaNWyRw1kty5n7fO+eMb38ZvVNidD6Swk3TyE8ncy9OJsF8ISaRN48mQeg6SexHCzlPR+ORaKt3dcZd7Fi4rkjDmRsHfipncyEcPxEiFX46j7k3D8PI82QUzLFL1XUrscXF73dyu9FG1HhMlEm4ULxkJts2WVE/YUKuZa6rQpYNz1mjClWu8Fbxire1fMJy3qimFarE1yRXJV5VmSx1rlfbJ6yWvNb4pBo8rHXeqFLVBZS2Jh+d346ypqnOz87Eh6nQaqrN6sx1pi7+O3sv46nrhTMPi2lVjWWbzWZaJrGalnkxLVU2Xen1WdXGhRRnXhj4znwxXP5pkW8RN63I/we0ITblO5439DnwnEnkOhQm6MlVnUnk5pdRocsm6+O3ldzgV89xw9Gv4xFPU5UrREWXePtMVtw0FD2mU3apbFzG7E2bNjX7sVRraWoEZ8xeSpEiC/jlYsx+vLmYQjKP68bwhCx5ycsta2RRScMbyVRZywQSGn4nGRdrjuysJKnIdbmShq2M3iBTfQJqxht82eBDny9Zs3gLMYnBAlrYZFJhmyxJAWxnZVvEWK/NIW9T9qJktS72+sfD8qDigDGxaasm3+KLlQ1FG9QDjBSK5KJMDkpgl5EsVQ0ENpps6A2esiW+yp9byM0RnWGVfVnzTaN1k33ZFRyE1LVOEHIp2EY1GaszReFV5cF0q6iWMARR7iq02VbYm2hjZH7Ye+oQdCvEONZiy2r1UU7Z14gj0nZs1JqbLufHWjNeM2hiMWmGsXdQA0cpAo1KBruQn7qSiUrxNoczUCMNlG9gdaY3jLOKN400Vj7Pc5kjbsYGKNkyjnpcDdTKpPcOBUFBvWqNriTaGt6W8MUgsQUiyB59jwrDHo50xypHo9aPsQPWqJoZWZC4pC9eznaB7+I+ZT9JlmScKlQahEYwNwgZbxuNGkFMeCkQ8g+T3u+b717V9l2qW/y0WlDOSqPoOTuMHgrO3oY+UvB4O4gfZwV/jzz+8OYaCYN2MpQiMMxCpetmshtUD+SV4or8b+FMcpTBWDYbytf9eE7ZxXHolbStBavbsjfv4EiCRN517iRmWzU6yQyax0VSUYynhdeFYsreZBLmGlm3OWq4blcrWTddPGqoTqyJ+HOv8xCXL9FK6ApdVDmigoCl0joo667B+LBmEVH4vKW4HU8LVhkt2oTKp05Unvetui+8+w23j9QYe1WBSEJ4A2/bVUYlgpHUj6BEIVJCmnzbDx0m2n7gUK0aXtaqU7fLwj6DVDooPpph5Fem6kabLXqZhgwNjC6e3VixDdElwCrdxRFFUas4p/C3VU427PSQLae547ZO+/dl2aJM+oPRjpF6W1JKS/XxEDwsGZpnmwTTWSWqosFt8zgcHA+HeNDbG3xGOVSoCEp1rVYlb1rTNTcXvGq68CG9ewtkuVawi2rDCu3Ctjs0yKuCb+E56lLZ7qLdNi91g6+71KDscVzZ77RHIs2tneEIe7Kbz0lniW0fCuxQ95hOmLy1AmFxRXvs/Mt13OGFgoLSVQideIhLTrjk6kOV866n7aHQD57zo9B1HYPINlsbudMZsu+w+vRYuHfM0fmOA5QwUOBMQh/Pqc4pHoRSBPdniS+dSZJyZ+LMnPkkTnmAH0BoYSpDfzYjTPFetwaGpW0OcDP6pnui4BxFLu5AAFT0uC2M4lQmEV+kiyDmcx4E6WIRx85CuK6feEIGwIGB8HtsYmGLS3a4fyGQ0DaZBgC5/WWEgDWK5+TF6yW5oJBPemD2SZuCzhACl9dyvWV2Tc7tEnoB9HIk4/nLgYzn7OWJjG/1R37H7KJeiH1zKmV5OZCyZJcnUn7iogb8RHrswl7S/u2ptMubgbRLdnMibaltuu2qXlT36lTO1dCqq3tWPcNgRRldDUzqXo1+RZ5RcVJcbq8x8PGhx7B1kumcG2BSvcrlFEN49+pPWf5Ull/k5ukXqLanvvMFCaif/jbwe6dKsug12p+bJGMXBh2LJrGIlE4lfHz16t3F6zcvltdX1t5Yko+3vaXA932CCaJOTDbaVypV6ZRdoTqnFptSC+oNeoPYxDLyroJg6XvLC9e9enbpXCznM9/586U3h22EfKmqC9LvLazectWiiYi7lHgm+Gej6c6wzfXcmTsN/DByfZheWI4zAO0Y/R24dsajd2T2SxFihT+THg/dhT/3QYEWqZj7QsZ84TtBEDshcZkaviSyI00uF04Y8nTizBM+cUTiTXjkykkU8EUYpUmyiAIiTTq5+gCNz3jDCc6r+s/ARJiso/MU9SGp0V6U1yo2aNjReWNa++paJxSzfokN1FXBFYVR8G0D2PqeJzqell+t6DXVwC6g33EbqG/oO3tmF49+pZrs7J6JaB6nYThJwjiYBDwKJ1xi1sy5yxd87kWLwDkme7P5jCf+Iow9KYVMwyABV5n5kctnEv/jFSaGH/AB2fOcY7Z3LSsldAX4xJ/QuaO7wywB7tLdifTk9ER8cjKzh0wQ0nB61AqkEfNVFyqpH+SCexJpAW9HlP4NIXTc2dn7adLGU5RwNHUWU8fO6N9CDH0X8xoTerCckBosyCAPnSLXShrbr0YCDANWnVVKnd040Qzkb+F5j9zose+6jj9xjpnjp8waMsgFKDtqNfwkg7R55dSi3jGbjCybPFDAmyO0QcdiD0m6eNI5U2XbWu3O7DEgvqmywyOd4bHM+FppQ9sGYKs7H3uuKEs6yAl7mrVaYyVOzAP1PMIWt+5bi1hZgiqwBzGhTPG+BdQ6Qmm9jRZQwR+LyiB5XxM9SgXKYikE5aohXSupV4ZXGWpSfqjIXJzYt97b8RD43PpvO98ancNEABJ2G0xmbwlZWuDBUeZDs0ldhzjAwE8xD7Dvh77CqawP2GZHK07KmKkCW9ZYCIQGMLKDsmlLIO2AesjAish+3Uhr4nzMFm8HbLIDr8D0RHQawCCiP3clpgc4tW4ba10BF5MWZwqLqdP2QMYaj2exu1BgtxGiQncPyq7PLUQadDxxLsD+tupyX9D9gm1IyxWIvRPHQ4KdMXMpyy/KA+u3mKyBb/WkD3pzXHv4SiFEHPbwfVdVia7I3EHFdfkA7rU04daFQm/ihtB5M/huPxKty3SjO+jXZb2vTIo2kXzoshzxAM7lwQirFVSnoYjb3fve2a8Z9gVl3sJHQXmh3QQ0sa8jGLuA3UaweQaDlwc768pW30GsZan7MvrPaTkaV9oxvYGDla7aHWuAs12ZdX4DDUJX72WH9mUhzUqyf/zt7z7Ip7xDj6MklOUE1hKaOoj8HC68BO9U4I9sg9EhJ3aUQ2+FKudJJgeUdKMfJLuojz49j/D3467y1Yo6D3S8tk2AwKDNMRlgeSIr+uXRK5Gax+OeHirZFXSl860dY/b66RUsJnG01Ca7z4h1FfJI7s8t0a3G9hLlUvW089EPb647Y4RK0871T1ykAHGptRKYrXVH2KTdtStk203aXqXRDQ2V1I4Y49jHfEHjCBKfKdBfOmzobg6uQwsmW2xUC1++b82e5dMEQYmhRtA3RKKybUWcjebPofmPO8wgO1S3D6Zgl9cBcaU7AmPpaD+omFXQUyWagKKnSuCboIYNR8k0dv4d7h2I9faTbTCBbcqIESIBLVx/kN6hvDDvBhzveQcS2KWdZFCzPBj72rLse32ypD65tH3yEvEZ/de3rZ7jQA6OppJdrCWMHrObBudBMHeco7tY5nhuGHY3suyKwtBBJC4Ejb9ztroj0vNVW/C6FlMp2in7H1txLP7KcvStLeyrIc3c66WgSeT0SLMbsjf2Pvi15lDxAmWe4Ez47q/MDRah36uy8X4xuDZYIhHseXcnV7M9J4HohrY8u5hcvL7BLHT8w6prVDDmM1AA9Pq+z17xopA5e2Zgz5hdFDQxXlyw0HFc90Ef/y+JxMi6A+gkkvdVQ3psMgcXA37ouBP8iKYy/Bz3A8vWGHKwvw847whwD++B30F4pBMvQskDZ8Z5OItSD/gyCkXkp/PZgs+C1D3cCezh6ifvBI75PNKzJrD7eXi9Iez/e8n9zfDS4ibTiEVZ8nuXF9/yDCPrZnB7Yd/ckzZ0F0WB8rjn66VeCQ6MpZKP7Gbg8eD9qdjXz4c3K4ouwAV7fiL3a24QERSlXd0L3b3813cahovPda2Biv4j3Wx8ii59phsOW6UkeWIJ5eGKgxrtd95vRL/hfsNxnOnCibxZsL/fGHDPT9xvOLHLU0H/QJvKJIhjuRCx60sxc7womvn85H4jSPHdi2cTL1qAjgZeOOFp4E+wxXfmzgKy5B/ofuPtPwGm3XTI&lt;/data&gt; \* MERGEFORMAT</w:instrText>
      </w:r>
      <w:r>
        <w:rPr>
          <w:sz w:val="24"/>
          <w:szCs w:val="24"/>
        </w:rPr>
        <w:fldChar w:fldCharType="separate"/>
      </w:r>
      <w:r w:rsidR="00160FE7">
        <w:rPr>
          <w:noProof/>
          <w:sz w:val="24"/>
          <w:szCs w:val="24"/>
        </w:rPr>
        <w:t>Levy et al. 2015; Kozak et al. 2019)</w:t>
      </w:r>
      <w:r>
        <w:rPr>
          <w:sz w:val="24"/>
          <w:szCs w:val="24"/>
        </w:rPr>
        <w:fldChar w:fldCharType="end"/>
      </w:r>
      <w:r w:rsidRPr="002F5939">
        <w:rPr>
          <w:sz w:val="24"/>
          <w:szCs w:val="24"/>
        </w:rPr>
        <w:t xml:space="preserve"> determine the distribution and abundance of pests across space, time, and host plants. Consequently, there is a need for </w:t>
      </w:r>
      <w:r w:rsidR="00132D36">
        <w:rPr>
          <w:sz w:val="24"/>
          <w:szCs w:val="24"/>
        </w:rPr>
        <w:t xml:space="preserve">robust </w:t>
      </w:r>
      <w:r w:rsidRPr="002F5939">
        <w:rPr>
          <w:sz w:val="24"/>
          <w:szCs w:val="24"/>
        </w:rPr>
        <w:t xml:space="preserve">genetic techniques to probe the genetic basis of these pest traits. Considering that the function </w:t>
      </w:r>
      <w:r w:rsidR="00794273">
        <w:rPr>
          <w:sz w:val="24"/>
          <w:szCs w:val="24"/>
        </w:rPr>
        <w:fldChar w:fldCharType="begin" w:fldLock="1"/>
      </w:r>
      <w:r w:rsidR="00794273">
        <w:rPr>
          <w:sz w:val="24"/>
          <w:szCs w:val="24"/>
        </w:rPr>
        <w:instrText>ADDIN paperpile_citation &lt;clusterId&gt;V372J352F743C434&lt;/clusterId&gt;&lt;metadata&gt;&lt;citation&gt;&lt;id&gt;82f37386-00f3-47b6-a842-f20d3f8595df&lt;/id&gt;&lt;/citation&gt;&lt;/metadata&gt;&lt;data&gt;eJy1Vv1v27oV/VcI/VBsgKXo05ILBO8lzkfTNUWWtBiyojAokrJYU6QeSdnxiv7vu6SUOH0wNhTYjACxKPKec8+59L1fvgcrToO3QZU2WZlV8zCOmyzMy3oe4ipPwyaNadZUxaKgTTAL6NCvTIsTOFGyfJHkpEnSuCEVSTNcUzInC5wzVjZJUdRFipuGwalBi+Dtl6C1tn97ckKfIqp4pPT6JImjJM6qE5MnRQnYaQ74ZZKEGZxy2w3s3+12kSQ1j6ToIsnbaK22J/1Qd4yeZFUxLxbz9NV2TvtIYjtoFhHVneDBtkrzf7ETgg3+TTPKNSN2NWh++hPCqyPaciKYOULrjQuysmrD5OmmSs717X3/yB/P3OftXbP6+8eL68fHsPnnZsMexXsavs9XXMpPV81jfbO8XV48XT7tb/a2urm7/rY/Hz63Q3td6bN/3PVDYhY3W9r/7eHhkhdke/0QfJ0FkKfgpmUaFD9QdE4oDkv/UcC1WdW8tuwJNtJrvUluO9HG1Xt4xY2RKyysC5GXCRya58EBDSrie9ApaVvY4F5QvIdvTuY9w45LClDBj1lguRUMnu8E48pq1e9niPXcWGy4QVhSZFuG1kwy0BRhTVpuQX7IA6kG/TFgCRGw5VuGrMbcGoDAtYHvxP4UFv1lByqweo+UPATsldh3SvctNx1y1UasQd0gLO/Fc8S/ehoHUi+BpJKh4BISQlxa5iC5kgbVzO4Yk0dBzITi0zK4m0AAAzJqBklhSVosEDa9JwNZ/qICEbpnBIIgTLdYEmaAnY+Bay643SOrEGmxo8tcYft3bModQh7oErTFmgMArEvUKcHIICBbpwdcPywhIaDat0wqu+9HpHbosPRbOkWZeNkIcXs4PUrUYqCr2ZZhwUaLe3iCB+DrORx8c5EGyZ6cHLAXfj3gDr4i86xMjQ0QwFB162OqzIAbEQPl8Jpyw9zuCJ3vEYEy1djY13UHf3BLINSLl69FEYpw8MfAP+wo7bhtj0E6NX7WAFiYgbSQMAZ7hGDCUba+JCHqMAlDObihnYXPtkCkw+IhY7JZawVFA3HrwTraGtQRUOO1YXoL3BqlJ0eOEXTaTokeNHkHKDO08/5wtvPugEiE9dMJPZYXl56PKzBcK4D/k2kvcs78IwBAggY1UHdKm1EDLz4H7sxVpeEdB0u55cxMZ5oXjGcnfvE2HDHBh/aimMj9XDQN3AtfmPCLsWTuKnvd3nndrkcsyGIpWGdAqs8SwmsDV2mGrjVw2ilFZ+hhOUOfH84iZDswBu9/J+P+iNEhQhesh77gLrcj+hzUUznnirSsA7X0/jjKtPbfMP4H3DWWrRL2/8r9GAb40ChB4ZDr9EWTZvOqJmHCYJCIKcwVOC2qMEtjkmVZWuUFdt1tGiUqxnAd43lF65KVJCkXcRnnhBVVndAUY5wsKJ7HGEC+qUFLLJpBwEgRfPQdcSp0KP3n1FxV+L4PZL4HXEJFYgHMgk9XS8eUa+O6yyc90D26Qm5NaeIHoRg+0A7jNEyzJA3LNC98brrD1rrGGNx659AYSmAfaVyDhvgT2v39u1do96pm2qJ79O4IXBKWyWIeVlma/wnuzIuNxlgT3LgW/Pg6dvJDFy/msInAlaLn+w9cbuDNNHUZAkewhuFJrcU450xLv7XilMk3Qp++kUN3msVvXABz+ovj2oZLR/feezHOEq6nuCZ+tzq7/3Sz/HDpM6iZE+fL15Hohu1f9HNDRdh+O9g8Wuwa4nYy1xWa2kk/D1XLRXqZ58ssXZ4lyeXFeXy2LOdZfHWelklaJB5Nrge8diyYdNJohr2sSZmU80WZJ1kUl2mRL4Bw5x15NVK6vuKHoXgWrBzZW1rADlJl86zCJY3rtKAVmy+ymJVxQQoMZZs6MQzwJ2wcrZNFVS9KMDeelzSMWZOEFUlwmFRxRjAlDJz3Ax25fALEC2yxG7+4uVKa8TW420A5MWf1jfzAa2gRIJnVg1/6oIjTadripbnsMHfSwdBm4Xp+w0TVkfx97Zan6dHv+wizCmx7796jC785+PHj678BGt4NYw==&lt;/data&gt; \* MERGEFORMAT</w:instrText>
      </w:r>
      <w:r w:rsidR="00794273">
        <w:rPr>
          <w:sz w:val="24"/>
          <w:szCs w:val="24"/>
        </w:rPr>
        <w:fldChar w:fldCharType="separate"/>
      </w:r>
      <w:r w:rsidR="00794273">
        <w:rPr>
          <w:noProof/>
          <w:sz w:val="24"/>
          <w:szCs w:val="24"/>
        </w:rPr>
        <w:t>(Mackay and Anholt 2024)</w:t>
      </w:r>
      <w:r w:rsidR="00794273">
        <w:rPr>
          <w:sz w:val="24"/>
          <w:szCs w:val="24"/>
        </w:rPr>
        <w:fldChar w:fldCharType="end"/>
      </w:r>
      <w:r w:rsidRPr="002F5939">
        <w:rPr>
          <w:sz w:val="24"/>
          <w:szCs w:val="24"/>
        </w:rPr>
        <w:t xml:space="preserve"> and evolution </w:t>
      </w:r>
      <w:r w:rsidR="00E335DD">
        <w:rPr>
          <w:sz w:val="24"/>
          <w:szCs w:val="24"/>
        </w:rPr>
        <w:fldChar w:fldCharType="begin" w:fldLock="1"/>
      </w:r>
      <w:r w:rsidR="00E335DD">
        <w:rPr>
          <w:sz w:val="24"/>
          <w:szCs w:val="24"/>
        </w:rPr>
        <w:instrText>ADDIN paperpile_citation &lt;clusterId&gt;J864X922M312J925&lt;/clusterId&gt;&lt;metadata&gt;&lt;citation&gt;&lt;id&gt;020b21bb-0e07-43f8-8f00-ee2a5209a806&lt;/id&gt;&lt;/citation&gt;&lt;citation&gt;&lt;id&gt;cdf5265d-5acd-4e49-91a1-500ea3a6ea64&lt;/id&gt;&lt;/citation&gt;&lt;/metadata&gt;&lt;data&gt;eJzNWGtv20YW/SsDfWi7gCTz/XARbGPHadPE2dZO210URTAkL6VpSA47JK2oRf/7njukZFp5tV8WG7SASc7c9+Mc/fzH4rUqFucLx3Myz82ylUNOvAr8MlklpeOsiDwZek4qEydaLBfF0L7uttLFDS+KS3LSNI6T0vdct3DDNAqKKI6DNA7JLaOE/DROcEt13UC44jp4eEP7nTZFh2dZyLZXdyRU0xu9MdR1SjdfioZ2oh562dsnQ7muM9UcH+8U7b4UHVWU86tVrTbGfhSZrGSTEz72silUsxEbaqhXubiTRtkzsGAw1eL858W279vzs7Pi7brQaq3N5sx11i7+ndWUr10/sh7zqQ7HdrvduskztW6qet2o7Xqj787aIaupOPOiNIh8z5kd102lGqpUZqTZr3eqov0abpxB1UfVfOxeOVTVey7/grRoZcP7rlyEvnktq54/+1G48tLg33gNwyvVbQmp/2NR66bf4kCID3uShpPruNHiz+VClqWqpsCdL55QK01fU9MLXYoLpSu92S/F9wNR83knfmiQS9OpHu+eI/hdr5ul+NdLPMUvhP8yWopL2SDpayiSWdcbmbNhXyNHoqz0TqhOSFEOTSFZiawE3elqYO2Ihii1yblWhK2bMeP9VvZ8jbqWciWrai9U3WqD/Pei1wKyYBJXg5Cd2A61bKDDkDCyVQVO51vZbLhSMt1vIY4ECm0wrLu5U0Y31l2+f3hf0R1VHUdgczB8LV5tScPE1uhWd8Ru1EPVq1Lm1FMhjK6I7b+/8tCPpcgG+NHjTD7w/VqqBtZZD0kUqjPD2CpUlij70e97YVs4px8EZrel5r5HOESN7tEX8GgD1/Sw2XJ8WrQTO8haKt1Ztyqd20BaaTAeD5DTWSdHT+a+nyTEKtqJjPqezCH8WheiGIgVsiJ0NOssOJC6PdSTTQDE6hr9WutiCvJxSBxrwWbjcLCnfNuo3wbqlvBZ5dtRTqvVWACs71AR+dFyHgnS5FuF68iqrSo+qY3aqFEBZ6Cn5nBrHlo1GnrI/TO+C7/HyQQzbMKQxw7vDZEVBVtalXeHjE7md58Q/VQhelaiau6o69VG9jRLK/67n35TWA53bzE3m+LEHJpMajV869EwotMD2uphqI/TkuNiqJp6bcre+ypgFrwHHnHRKDNaQW/biiOxxRVbYyd1YyOO/1FyBfoZubnXcc4C0F13qiA0V7fHyKJOWbOncvpA6Uz9NQ/B8SRx96uu7mzsxvwJqltlFJvX9UOh6O/m7MlkO1qrUDZN3Yf7+MOdtIRNeJMbkh3Pp2aoM3QULhzM6jiQJ4MgxyWEqUZ6H8iyx06D3tnjGb0v8lu1mXm1tAE66nqnfZDY/enstnXyyb56pxBOwolV0au+onFPHOP/iWu84uSGGGR4bhCsPDcK8K7UFc8jbH8szV9R+I2seKvi2DWszYdKGoG24b2G4wekE0SRm7kyIkrCPKUU2zFJ8iJMwrgIpAzJdxzfKad1y2gqjbyV6yQ+L7qh32rs1J//WKhGccuxVY/ZGm5u/rtppDXO1BJTk+HYKzR6owWfqqQ9NL7BTn4g5scXMzk/qvyNEi9ORD01qBXsAnt0Eja9W/yJMORIYnGxf6GaN/gygaIu32rEAiBHbyqyCGR69c9t9Yiazyrz6DNU5CPf+YwFdI/+Gpp6oxq26cZ22ohD+n3Lyf3uu9ePb149u3xxZc3MqJrSxOKBGY8hYGiyyurFMYFj8tbiCnnjctG7hhjDJJepdxUEl753+dh1r55cOI8v48h3nl54seuFLo7yRqlZuxdarc1mQNXgmRgncuvZGLqxm6SJ78bROg6dIHVheG1h8wz5Ac2MgMpZLl6z0ddFyJLC2KEoTcoiCqM4kEVMbsHNn0Sxl5TEZWYn8IjDPUlB7Dv+ykmiaOU4ibOSuSNXbpAEWZnmUZIUjMN1fvUWGp/IXjKEU91TbUhtUHwlKoO4Ep81L0YYuTjvzWBfveCuOR6xgbpCP3IIC7kHXFv/KnOdrZuvNvya834I6EtpA/UtfxdP7OHFn1yNo915UYZeFBarUObFKqAgXaWudFeh45D00TrSNuCcP7iFjPIoi+GVLPywjP00Ip8iNy8d13GyIshj0IpPAnbHPcu7bYu+BgTs19IJ3MD3/iJ09xM3dUN3DsFnwjCouzWeq9aqwz7lrXkGjFztzzzHC86g3Enep399BLj3kreyWne5Iow+/nvlBF7ie0ECdJ8PPDVPsPwHPdt0rzOV9fQWJ9vv6dnu7urtzdvvv/0QsudaR4K5KeYY3wv+MsZ/NZT9Q4R/TQXGDDb7tew6mW8BW3sccTw3DJfih9vHgox6g1S1wNxf9Xx/TcXA+3Gu4SUNRmejGrsfLmgr75Q2IAvagApVD7Q+ww7K5RLXduI/2rwRaIzQt/pOJR9tv79vFQIKbkFEsJ7AKaFlK1uqxDeqqpYnH4UXh2k6Cb/K7228mtOSo55bTEhdTaqnPAOVMmp+aMLtFgNAUYXg/QRQR6YRF7J5s7z/IG5dR3ivXlrjGYMznyp0ferjNYAaVt7tUdlDRV8DClOTDWaznP0tAif0HWjbUUEN41cAy35gQN4dReFBVJ8fHeXHa1QTQlUpwJBnt1fXM2108h1hfXlzi3TdPFk+uOcHToryeGp4/5/wwEs9tBVDHWYzVJPZkGVtUqDxcmotnoeNuVEZjVgWYqCd7SsBeoCvMFiNBbYctFa3QzUhHVxtaAdWwzTiDh8tYSQL0UcyBHkwhZoNx4nNsNASYKoY8vFXik5XE6j9Ru9AXsxytIJMbW3OwIMF+qBg2GP5XwsItAM0Wk4AE9yRiSmEIsTM81DrUKtrQKqaRo5mpeSVHTKMGHvYMtiWhl54Z7H0AQD/zrB6PCMscYTRbNMhYnjMD2FlE0plcdyRlcwn3bn4wv3H7PgIlrNBVcVqaC3qAkjAgmSr6De8x35RQy1kzaQSkEyNhK/aW0ItDWCGsaG3wIzeWrINB77wPq7HIm1a7Rjsv1/nGNAv/HflTLG1KpkY8RccApKGtAl0jlEF/J5snNA4KO5PHLq65V8IWAFPfOx1y4878CKgFuRyAt5sE5c/zfIJmjaW14iXR2kVUjQ25Mh+p5rcqrabYvfgN67lR31+f0nab0tOL1P3kW7VLYqSK4TNJYzoebYt9EddIcL8c1uhDE1cBVUx/phi+8rAb4b6a/G4ApA9dMpDSn3MAf/E8eA3GxuhjY07Gz8TDO624+mOASinlbVETTZ7lg8w01sKxpfuCRnT/NFIQ7Z8B/CIboemKOZE4ThIeBTPqtD+0HQ1VeE5xrztGFZxCZmItJ18H+cJl5qnc2tY/DfSZHB43kMcvWmb3ROIIMySzAGqKR2njIs4SdwsidLS893C930n8oOIMBfvCYSbBoCAnsVM7ycQVxcz5H+FTSsuToD/E7t5hT2oTT7+zIt/QJWOt0oi31+FoRffs4LxwinFeD6nGM/JIKmnFON2K3fCnjvV464Sn/8KJoBthfDxUy3XNzMtvNWkuDnVQgaNpbSwZ9/1CPAxXAVBMNc0XTnVdvN8pu1GbzABnp9ouxh6lJCwJ091+StgdKDzNAzudY0XTjVdXs80WVyBPXnqWC2LX6WwR991CywhBPx3kplb9sL/gL19EIAeedw4HMRjg3at6O8yurHiGIiu9vIBoztts7X47mCFBVx/k+h9itqFbrJOkjhIvSO1mzGDD1A76ZVeSWnpJEWR+kkUyFD6WRwE5MWxb/XOqV0CYEwYBKvAp2Ll5BlobFE4Ky/2ZORTAB6U/h9Ru1/+CyC8x1I=&lt;/data&gt; \* MERGEFORMAT</w:instrText>
      </w:r>
      <w:r w:rsidR="00E335DD">
        <w:rPr>
          <w:sz w:val="24"/>
          <w:szCs w:val="24"/>
        </w:rPr>
        <w:fldChar w:fldCharType="separate"/>
      </w:r>
      <w:r w:rsidR="00E335DD">
        <w:rPr>
          <w:noProof/>
          <w:sz w:val="24"/>
          <w:szCs w:val="24"/>
        </w:rPr>
        <w:t>(Tigano and Friesen 2016; Dopman et al. 2024)</w:t>
      </w:r>
      <w:r w:rsidR="00E335DD">
        <w:rPr>
          <w:sz w:val="24"/>
          <w:szCs w:val="24"/>
        </w:rPr>
        <w:fldChar w:fldCharType="end"/>
      </w:r>
      <w:r w:rsidRPr="002F5939">
        <w:rPr>
          <w:sz w:val="24"/>
          <w:szCs w:val="24"/>
        </w:rPr>
        <w:t xml:space="preserve"> of a gene depends on its genetic background, greater understanding of the gene</w:t>
      </w:r>
      <w:r>
        <w:rPr>
          <w:sz w:val="24"/>
          <w:szCs w:val="24"/>
        </w:rPr>
        <w:t>tic mechanisms</w:t>
      </w:r>
      <w:r w:rsidRPr="002F5939">
        <w:rPr>
          <w:sz w:val="24"/>
          <w:szCs w:val="24"/>
        </w:rPr>
        <w:t xml:space="preserve"> underlying behavio</w:t>
      </w:r>
      <w:r w:rsidR="00132D36">
        <w:rPr>
          <w:sz w:val="24"/>
          <w:szCs w:val="24"/>
        </w:rPr>
        <w:t>ral</w:t>
      </w:r>
      <w:r w:rsidRPr="002F5939">
        <w:rPr>
          <w:sz w:val="24"/>
          <w:szCs w:val="24"/>
        </w:rPr>
        <w:t xml:space="preserve"> and ecological differences among corn borer populations is critical to effective </w:t>
      </w:r>
      <w:r w:rsidR="00984979">
        <w:rPr>
          <w:sz w:val="24"/>
          <w:szCs w:val="24"/>
        </w:rPr>
        <w:t>Integrated Pest Management</w:t>
      </w:r>
      <w:r w:rsidR="00984979" w:rsidRPr="002F5939">
        <w:rPr>
          <w:sz w:val="24"/>
          <w:szCs w:val="24"/>
        </w:rPr>
        <w:t xml:space="preserve"> </w:t>
      </w:r>
      <w:r w:rsidRPr="002F5939">
        <w:rPr>
          <w:sz w:val="24"/>
          <w:szCs w:val="24"/>
        </w:rPr>
        <w:t xml:space="preserve">and </w:t>
      </w:r>
      <w:r w:rsidR="00984979">
        <w:rPr>
          <w:sz w:val="24"/>
          <w:szCs w:val="24"/>
        </w:rPr>
        <w:t>Insect Resistance Management</w:t>
      </w:r>
      <w:r w:rsidR="00984979" w:rsidRPr="002F5939">
        <w:rPr>
          <w:sz w:val="24"/>
          <w:szCs w:val="24"/>
        </w:rPr>
        <w:t xml:space="preserve"> </w:t>
      </w:r>
      <w:r w:rsidR="00132D36">
        <w:rPr>
          <w:sz w:val="24"/>
          <w:szCs w:val="24"/>
        </w:rPr>
        <w:t>for</w:t>
      </w:r>
      <w:r w:rsidRPr="002F5939">
        <w:rPr>
          <w:sz w:val="24"/>
          <w:szCs w:val="24"/>
        </w:rPr>
        <w:t xml:space="preserve"> this insect</w:t>
      </w:r>
      <w:r>
        <w:rPr>
          <w:sz w:val="24"/>
          <w:szCs w:val="24"/>
        </w:rPr>
        <w:t xml:space="preserve"> </w:t>
      </w:r>
      <w:r>
        <w:rPr>
          <w:sz w:val="24"/>
          <w:szCs w:val="24"/>
        </w:rPr>
        <w:fldChar w:fldCharType="begin" w:fldLock="1"/>
      </w:r>
      <w:r>
        <w:rPr>
          <w:sz w:val="24"/>
          <w:szCs w:val="24"/>
        </w:rPr>
        <w:instrText>ADDIN paperpile_citation &lt;clusterId&gt;Y146M194I784F217&lt;/clusterId&gt;&lt;metadata&gt;&lt;citation&gt;&lt;id&gt;1085486e-2a6e-49e2-95ed-15df3818e974&lt;/id&gt;&lt;/citation&gt;&lt;/metadata&gt;&lt;data&gt;eJytVm2L28YW/iuDPoQWLFmvtrUQbtde5960SRuyWwI3lDAajazZSDNiRlrHG/Lf+5yRk7pJKRQKxpaOz5yXZ57z8vZj8E7VwVWQxJsi36xkmHJ85aVMw7KQdZgUdZNtko0s13mwCOppeOdanuBEWZZxkmZZnK+FKDayXicykVWZiCRrNlWRJ6Ksi6TEqcl2wdXboB3H4Wq5rD9EtVGRsYdlEkdJnKyW95EwykVpnGyiOIniuMApUnfQPx6PkRaVinTXR1q10cE8LIep6mW9TMv1Kl+t4gv1Tun3Sh/aqYpk5+SDkhbW+6WVo1XyQS4HpZa3aZrkYbHOi++S9fdZnMRpWAS/IUGjPBp/Exdcd8q1ErB9DHqjxxYnCJyT5BaPpB18WgS8aVSn+KiMhvTX25vr8Pr17YLtjNXsuXZSjI49YTtrBvZfqeWohGOvpYMV0bJftRoX7LqXbsGeXy/8u6zZ7chH6SK273DcGq0E43VtpXNXrLK8RsCk8AO3LppczQmsiN1NDXzBxIO0To2nBbuRA7djL/XITMO2ynTmAPFLWTfG1nj41uVLpMo1n9//xtirjuPhViiphXSM6/osesXH9uxnax5lzzX83H3j599FCvfCKzdaLkbcwl0r2X6CHck1E2S+MlbaBfsFKkorzvRUqY7jghdMIXjWm1p2zA0S+TgGcJjsJqFq3Ks+sF6KlmvlescmXUvbnUjKaz6MgKc7sVo1jbRABkRAUG6qBjNMnWeFY0qzERE1XEhCzsLJYI3gHTsgTdZ05rjwAM6h8Hu4H6TzMIupgw9vtefqUZKxn40dW4LCKsH9QSTLneIR4LBcwSW3kiFmwgNajzhdXUTJhlZaA1JDyfT9BH75UJk7uVH2PmL8USk9i48K/h4MIiEQmDs7GVs+ek8eCfgYDXw4aImRdT5B0ameeERBDq0ZcSVWGWi21kyHFifvJ+c55Z3Wig98cpKRhxEs+Z85ophxc0YDZuKfgtWKWxS5deRQaWQYziGx9lRZVavHOWz5AcGQWcTIHaHpTv3AR3uKwCtBQNjP9HKtOZ4zoktxDBUlraZ7Vv0AwInas5fQ06RBTSpnupkhc7weDCCA26UjiAG5I27CgvAxMxH+H4qW4HemlxF7NuE2pe3B0AVQDz+DeXEBc+zQpl8oA6A5SPKnjQ5BKa9NodSTJFy8z8+XRxiwjtsDseLsGjgq7Yvb6Jl+3LkzYKAausBs7wwt4XywaASslm5A7f0ZbKrAUY2dRPmheE0PeC7K5g/sIUew6A+K+EFunfww4bGmTnOgbuKv7FySHD6pBkDwzhfFwkP4F9VNPZsfpEMARRwWK7w3pkO1OppKNc9WIpNxKBoeh/EqXodVw3N8NU1ZNLLIViuaDPdmspp3zdRhmAW7yfp6MQOwMAQCPtSomJsbH5ycB2WdxTEvkzxOZJrBfJKuk3UmMTDLdbXKYpmmcLLJcEI5R7PiPJwKEvEJTRNj5e3HAJ6I5JTH9paSUNZRU9ui7zMvMBY1NdJkCnZ+DjCv2HGvN4swmv5kar+9MLW36j3bfmXqxgzo1cwrnk3Noq9N/fTmwtRPGL2avfnK1huutbTMa55tzaKvbd1d2rprwUr3jbFbPgD+wwj87y4M/iEOPuHiBI2D7ekF9gL8eV5CnMAo4hbj0Rw66ReEs+g/bfdU6iedffpET/3TLH5CBtzTf7i9YAehEF/TAnKct4bxNFARvHr17vr13fPdi70PuZKU79tzoO/l6ctNkcHw+Bh84d6Zd+wXpHeeizRnoWCOBOFVsNmV6T7Pd1m6u06S/c02vt6twbFnW5AuLRKooltPPcWRrrx/fZhQHHiXGu8CDdGDm6xWtBblWRJt4iwtNkih96vixc6FBjAvQvEieEfhv6wLaAiOdRGfohJZs0o2m7RJ8yrdlGVaFzmnXckhIyHn3ZNndZOLqgzlSoowXssq5OUGFVilRZ4nmzoRVAm1EfsP8HjDR06rl3LPUN3qgIppwBlJ5fNcv1BYgyxAHO3kRS9o3HxR8UDt0cUIzJqfQJLongtTRfqHA4mJCp8B/Zl7oH6k/9mNVw4+ffrtdx1mvUs=&lt;/data&gt; \* MERGEFORMAT</w:instrText>
      </w:r>
      <w:r>
        <w:rPr>
          <w:sz w:val="24"/>
          <w:szCs w:val="24"/>
        </w:rPr>
        <w:fldChar w:fldCharType="separate"/>
      </w:r>
      <w:r>
        <w:rPr>
          <w:noProof/>
          <w:sz w:val="24"/>
          <w:szCs w:val="24"/>
        </w:rPr>
        <w:t>(Coates et al. 2018)</w:t>
      </w:r>
      <w:r>
        <w:rPr>
          <w:sz w:val="24"/>
          <w:szCs w:val="24"/>
        </w:rPr>
        <w:fldChar w:fldCharType="end"/>
      </w:r>
      <w:r w:rsidRPr="002F5939">
        <w:rPr>
          <w:sz w:val="24"/>
          <w:szCs w:val="24"/>
        </w:rPr>
        <w:t>.</w:t>
      </w:r>
      <w:r w:rsidRPr="002F5939">
        <w:rPr>
          <w:b/>
          <w:bCs/>
          <w:sz w:val="24"/>
          <w:szCs w:val="24"/>
        </w:rPr>
        <w:t xml:space="preserve"> </w:t>
      </w:r>
    </w:p>
    <w:p w14:paraId="00000017" w14:textId="3403823B" w:rsidR="00715EBD" w:rsidRDefault="00000000" w:rsidP="00412A35">
      <w:pPr>
        <w:spacing w:after="0" w:line="480" w:lineRule="auto"/>
        <w:ind w:firstLine="720"/>
        <w:rPr>
          <w:sz w:val="24"/>
          <w:szCs w:val="24"/>
        </w:rPr>
      </w:pPr>
      <w:r>
        <w:rPr>
          <w:sz w:val="24"/>
          <w:szCs w:val="24"/>
        </w:rPr>
        <w:t xml:space="preserve">The advent of CRISPR/Cas9 genome editing has revolutionized the study of gene function in </w:t>
      </w:r>
      <w:r w:rsidR="00C952B2">
        <w:rPr>
          <w:sz w:val="24"/>
          <w:szCs w:val="24"/>
        </w:rPr>
        <w:t xml:space="preserve">insects </w:t>
      </w:r>
      <w:r w:rsidR="00C952B2">
        <w:rPr>
          <w:sz w:val="24"/>
          <w:szCs w:val="24"/>
        </w:rPr>
        <w:fldChar w:fldCharType="begin" w:fldLock="1"/>
      </w:r>
      <w:r w:rsidR="00C952B2">
        <w:rPr>
          <w:sz w:val="24"/>
          <w:szCs w:val="24"/>
        </w:rPr>
        <w:instrText>ADDIN paperpile_citation &lt;clusterId&gt;U665I623X113B736&lt;/clusterId&gt;&lt;metadata&gt;&lt;citation&gt;&lt;id&gt;47bc2b5c-2f92-483d-8ac2-a3d01856f2f0&lt;/id&gt;&lt;/citation&gt;&lt;/metadata&gt;&lt;data&gt;eJzFV21v3DYS/ivEfggSYFcrad8kB8HVb/G5ZxuGnWtRBIVBUZREhyJVkrKzDfLf7xlpa6/dAgfch55hGBbJGT7zzDPk8PO3yZ0qJweT5aYQabESs7TK09kyW5SzjIt0xhdlnGSrdZVW8WQ6Kfvuzjc8gUUl86Jc8phXyzTleZblaSryVVLE+aKQRZWvFptNVmxg9UVuH60rPawOu04rwYOy5j07kj6wznERlJD4VNbzSobte3Z8c357fTM/5j5/z86NlyLAT+/05ODzpAmhO5jPy69RaVVkXT1P4iiJk/X8PrpXxnfN1kdpnGyiOInimBCQiYfN4+NjZEShIqPbyKgmqu3DvOuLVpbzNEvibJGs95ZrZb4oUzd9EUnt5YOSLhK2nTsZnJIPct4pNb+N4zSdJXkSv03W7xbxIlnMlpNfQZZViPi/YsP2WvlGIg3fJq01oaF8YGIrucO/tHryfTpR3ps7rgP5zDb5LFknCVYFFbTE2B5lTBn8Emn+gO0x7qes2KfcM25KVvxBOxPWCOmMh1de+ECr4PhEeWEfpJMl47BgBYalU1wzXvIuqAfJVNv2RjK/9UG20/3ssbdC9xiF9ZQ5WfeaO70FOgz5jgsa9o11AMXBdulsqwQWdpKH+egHu3orFA+yfMeURwhICStBv7bdDpRhPAx4CU2wVhMFtTS2lUyWKsAiYic9zTEVPGtU3TDfSaEqJRRCJyL4yFShNEZeRDGDPgYA5PPJI2s4oZGGybbTdotp7MpZ22skpS8lsxWDPLlRvh25FlJrZEEZsFKSi12apqyyjhkbmDWgp+pNyVtpAkh20kMHAnB7/MGOAwSsEJRS5rGRkpTZPjCuvR3DAJY/Gba2pHAHKbyEhg+J5A/cq7ZDOjiUAMak71QAa41kjneKAhROci8pUhrt/RDlLlNPunvFPaXegxUPuEprBhyVdKxCtpnkBBFRgPLOwb+CEsBBOWZLflV+IHu0kYZki33k1w4i3HHUcQe6SFLTp2gJ3aBA4r3uFdJxc3VIPEOhNFlKDbW4LYNlY8txMHBXyzByTIa2qma7MYn9kaqI/RMwpuwRlNCJ8MhE74ArkGrBHNgcqQEQYPXSPxM0lgTfq0gKpSQYA6WDFoZ9dzQOeonYz5RwB6eutY48ty136nf8hypwIOBVWYO3miqBU36qXjPRSPEFp0x4jeUFjV6Gvts7PAZRFrJWxgBgxC64D3o7hF7iUOj9yPKfDxBQoYdyAZBBO1IPonm5+YzUIcun3XAojMuleVDOGkIV0VlUVSjJgS86jiSyHWhucOdsx66dDXIohyn7yAWEtqU5uk+EIsWwU4MgJCIlLZ41ZPxvM9A+lHoex/E4PMWlpGvVtxE71fAJGKgJXpYQMA7ToH5XQvP+QfkINQJ35l790NeEtBgK5m8C9zdt9J79S26R98I6HqwbHJ7j7K7dkN5LbngtX6DAbUGpHlV8DVl69vZS4ZgJo/Vp2Y/Sf4cT1mot60EW15rDyX4IVxzUou4Pa6comJ50vg/3Z6lwftUseV6bJnGcr+C4UYZH7DYA5V9EcKv0FzQkLTsbTylQpG0Nl7e2D80j1dL+RseNNfVvA2k7x/9XDdb9NvItr+tGPiuP+gikglqsdLmapSvqLCqrS7innqnK+WqTb5azrBT5LK7S1SxLF3y2XOWbeL2UYpml1LPc294ZrnFmoNWa/Dh+USC7A4n6l5Et+N91gotkI+Kcp6t8IXJepqsM13qWxwl+slyk1WbDN3JJzQr1MLB46pioukG5RZ/z+dsEMgnoKyiI46tPFIBynlqQ47Hk2NW9Yp9QgkNsrsWdT13T5NNQiWy00XwwGcfQN71we7Tn9EgaVRv+ytdP6CVOtwa3xdGzs6fB1/6u9vxdvXb1S8+unn380r82vt0zvuVm23PzysMlZ7fPHi75aw9nex7O+u0r69tRJOzs2cVuaPIdqRZ0+B5tL9DjYmbXVHvRWLRo6IttreXQ7O6G/tHoD9K80e7DG9O3HxbxG3LgP/wP3Th6asJ3M1yfYwccth01sdfXd4c3n86PL04HzIWkMD8/65I0Ge0eBOx61CJpn6DglfGUd9pvVv+GGfuIuwvj2XGeni6Xx4v0+DBJTk+O4sPjzXoRfzxKN0m6Sob9TN2jiLBaUiYerO5b+soz2gJ9z8BrsoZZsshXWRTj1bNZI4B2eETtvSDQjI4tfTyd3BG6y3KFFZyvk4JqjZcyzXhcrPFoWq/zIq1Wm/VyQUWFSIUcX2UiWcdyw+OZWGfZLC43yYzjaTXDeyxZbmS6zFYrepVZcfoVO57wwOkRofxHtAkQ9+SgglAk1d25uVCF4w4cBdcPQxdWEKO7JQNRpy1XRHLJt8Ga6J4LW0Tmh5qGSQx/EHrFB2J+pHl2MiyefP/+638AIknL0g==&lt;/data&gt; \* MERGEFORMAT</w:instrText>
      </w:r>
      <w:r w:rsidR="00C952B2">
        <w:rPr>
          <w:sz w:val="24"/>
          <w:szCs w:val="24"/>
        </w:rPr>
        <w:fldChar w:fldCharType="separate"/>
      </w:r>
      <w:r w:rsidR="00C952B2">
        <w:rPr>
          <w:noProof/>
          <w:sz w:val="24"/>
          <w:szCs w:val="24"/>
        </w:rPr>
        <w:t>(Taning et al. 2017)</w:t>
      </w:r>
      <w:r w:rsidR="00C952B2">
        <w:rPr>
          <w:sz w:val="24"/>
          <w:szCs w:val="24"/>
        </w:rPr>
        <w:fldChar w:fldCharType="end"/>
      </w:r>
      <w:r>
        <w:rPr>
          <w:sz w:val="24"/>
          <w:szCs w:val="24"/>
        </w:rPr>
        <w:t xml:space="preserve">. This system utilizes a </w:t>
      </w:r>
      <w:r w:rsidR="004076CB">
        <w:rPr>
          <w:sz w:val="24"/>
          <w:szCs w:val="24"/>
        </w:rPr>
        <w:t xml:space="preserve">single </w:t>
      </w:r>
      <w:r>
        <w:rPr>
          <w:sz w:val="24"/>
          <w:szCs w:val="24"/>
        </w:rPr>
        <w:t xml:space="preserve">guide RNA </w:t>
      </w:r>
      <w:r w:rsidR="004076CB">
        <w:rPr>
          <w:sz w:val="24"/>
          <w:szCs w:val="24"/>
        </w:rPr>
        <w:t xml:space="preserve">(sgRNA) </w:t>
      </w:r>
      <w:r>
        <w:rPr>
          <w:sz w:val="24"/>
          <w:szCs w:val="24"/>
        </w:rPr>
        <w:t xml:space="preserve">to direct the Cas9 nuclease to specific, complementary genomic loci, where it induces a double-strand break upstream of the protospacer adjacent motif (PAM). </w:t>
      </w:r>
      <w:r w:rsidR="00CC31D6">
        <w:rPr>
          <w:sz w:val="24"/>
          <w:szCs w:val="24"/>
        </w:rPr>
        <w:t>Aberrant</w:t>
      </w:r>
      <w:r w:rsidR="00132D36">
        <w:rPr>
          <w:sz w:val="24"/>
          <w:szCs w:val="24"/>
        </w:rPr>
        <w:t xml:space="preserve"> repair of these breaks allows for </w:t>
      </w:r>
      <w:r>
        <w:rPr>
          <w:sz w:val="24"/>
          <w:szCs w:val="24"/>
        </w:rPr>
        <w:t>targeted disruption, insertion, or replacement</w:t>
      </w:r>
      <w:r w:rsidR="00C952B2">
        <w:rPr>
          <w:sz w:val="24"/>
          <w:szCs w:val="24"/>
        </w:rPr>
        <w:t xml:space="preserve"> of genes </w:t>
      </w:r>
      <w:r w:rsidR="00C952B2">
        <w:rPr>
          <w:sz w:val="24"/>
          <w:szCs w:val="24"/>
        </w:rPr>
        <w:fldChar w:fldCharType="begin" w:fldLock="1"/>
      </w:r>
      <w:r w:rsidR="00C952B2">
        <w:rPr>
          <w:sz w:val="24"/>
          <w:szCs w:val="24"/>
        </w:rPr>
        <w:instrText>ADDIN paperpile_citation &lt;clusterId&gt;A157O214D695H388&lt;/clusterId&gt;&lt;metadata&gt;&lt;citation&gt;&lt;id&gt;47bc2b5c-2f92-483d-8ac2-a3d01856f2f0&lt;/id&gt;&lt;/citation&gt;&lt;/metadata&gt;&lt;data&gt;eJzFV21v3DYS/ivEfggSYFcrad8kB8HVb/G5ZxuGnWtRBIVBUZREhyJVkrKzDfLf7xlpa6/dAgfch55hGBbJGT7zzDPk8PO3yZ0qJweT5aYQabESs7TK09kyW5SzjIt0xhdlnGSrdZVW8WQ6Kfvuzjc8gUUl86Jc8phXyzTleZblaSryVVLE+aKQRZWvFptNVmxg9UVuH60rPawOu04rwYOy5j07kj6wznERlJD4VNbzSobte3Z8c357fTM/5j5/z86NlyLAT+/05ODzpAmhO5jPy69RaVVkXT1P4iiJk/X8PrpXxnfN1kdpnGyiOInimBCQiYfN4+NjZEShIqPbyKgmqu3DvOuLVpbzNEvibJGs95ZrZb4oUzd9EUnt5YOSLhK2nTsZnJIPct4pNb+N4zSdJXkSv03W7xbxIlnMlpNfQZZViPi/YsP2WvlGIg3fJq01oaF8YGIrucO/tHryfTpR3ps7rgP5zDb5LFknCVYFFbTE2B5lTBn8Emn+gO0x7qes2KfcM25KVvxBOxPWCOmMh1de+ECr4PhEeWEfpJMl47BgBYalU1wzXvIuqAfJVNv2RjK/9UG20/3ssbdC9xiF9ZQ5WfeaO70FOgz5jgsa9o11AMXBdulsqwQWdpKH+egHu3orFA+yfMeURwhICStBv7bdDpRhPAx4CU2wVhMFtTS2lUyWKsAiYic9zTEVPGtU3TDfSaEqJRRCJyL4yFShNEZeRDGDPgYA5PPJI2s4oZGGybbTdotp7MpZ22skpS8lsxWDPLlRvh25FlJrZEEZsFKSi12apqyyjhkbmDWgp+pNyVtpAkh20kMHAnB7/MGOAwSsEJRS5rGRkpTZPjCuvR3DAJY/Gba2pHAHKbyEhg+J5A/cq7ZDOjiUAMak71QAa41kjneKAhROci8pUhrt/RDlLlNPunvFPaXegxUPuEprBhyVdKxCtpnkBBFRgPLOwb+CEsBBOWZLflV+IHu0kYZki33k1w4i3HHUcQe6SFLTp2gJ3aBA4r3uFdJxc3VIPEOhNFlKDbW4LYNlY8txMHBXyzByTIa2qma7MYn9kaqI/RMwpuwRlNCJ8MhE74ArkGrBHNgcqQEQYPXSPxM0lgTfq0gKpSQYA6WDFoZ9dzQOeonYz5RwB6eutY48ty136nf8hypwIOBVWYO3miqBU36qXjPRSPEFp0x4jeUFjV6Gvts7PAZRFrJWxgBgxC64D3o7hF7iUOj9yPKfDxBQoYdyAZBBO1IPonm5+YzUIcun3XAojMuleVDOGkIV0VlUVSjJgS86jiSyHWhucOdsx66dDXIohyn7yAWEtqU5uk+EIsWwU4MgJCIlLZ41ZPxvM9A+lHoex/E4PMWlpGvVtxE71fAJGKgJXpYQMA7ToH5XQvP+QfkINQJ35l790NeEtBgK5m8C9zdt9J79S26R98I6HqwbHJ7j7K7dkN5LbngtX6DAbUGpHlV8DVl69vZS4ZgJo/Vp2Y/Sf4cT1mot60EW15rDyX4IVxzUou4Pa6comJ50vg/3Z6lwftUseV6bJnGcr+C4UYZH7DYA5V9EcKv0FzQkLTsbTylQpG0Nl7e2D80j1dL+RseNNfVvA2k7x/9XDdb9NvItr+tGPiuP+gikglqsdLmapSvqLCqrS7innqnK+WqTb5azrBT5LK7S1SxLF3y2XOWbeL2UYpml1LPc294ZrnFmoNWa/Dh+USC7A4n6l5Et+N91gotkI+Kcp6t8IXJepqsM13qWxwl+slyk1WbDN3JJzQr1MLB46pioukG5RZ/z+dsEMgnoKyiI46tPFIBynlqQ47Hk2NW9Yp9QgkNsrsWdT13T5NNQiWy00XwwGcfQN71we7Tn9EgaVRv+ytdP6CVOtwa3xdGzs6fB1/6u9vxdvXb1S8+unn380r82vt0zvuVm23PzysMlZ7fPHi75aw9nex7O+u0r69tRJOzs2cVuaPIdqRZ0+B5tL9DjYmbXVHvRWLRo6IttreXQ7O6G/tHoD9K80e7DG9O3HxbxG3LgP/wP3Th6asJ3M1yfYwccth01sdfXd4c3n86PL04HzIWkMD8/65I0Ge0eBOx61CJpn6DglfGUd9pvVv+GGfuIuwvj2XGeni6Xx4v0+DBJTk+O4sPjzXoRfzxKN0m6Sob9TN2jiLBaUiYerO5b+soz2gJ9z8BrsoZZsshXWRTj1bNZI4B2eETtvSDQjI4tfTyd3BG6y3KFFZyvk4JqjZcyzXhcrPFoWq/zIq1Wm/VyQUWFSIUcX2UiWcdyw+OZWGfZLC43yYzjaTXDeyxZbmS6zFYrepVZcfoVO57wwOkRofxHtAkQ9+SgglAk1d25uVCF4w4cBdcPQxdWEKO7JQNRpy1XRHLJt8Ga6J4LW0Tmh5qGSQx/EHrFB2J+pHl2MiyefP/+638AIknL0g==&lt;/data&gt; \* MERGEFORMAT</w:instrText>
      </w:r>
      <w:r w:rsidR="00C952B2">
        <w:rPr>
          <w:sz w:val="24"/>
          <w:szCs w:val="24"/>
        </w:rPr>
        <w:fldChar w:fldCharType="separate"/>
      </w:r>
      <w:r w:rsidR="00C952B2">
        <w:rPr>
          <w:noProof/>
          <w:sz w:val="24"/>
          <w:szCs w:val="24"/>
        </w:rPr>
        <w:t>(Taning et al. 2017)</w:t>
      </w:r>
      <w:r w:rsidR="00C952B2">
        <w:rPr>
          <w:sz w:val="24"/>
          <w:szCs w:val="24"/>
        </w:rPr>
        <w:fldChar w:fldCharType="end"/>
      </w:r>
      <w:r>
        <w:rPr>
          <w:sz w:val="24"/>
          <w:szCs w:val="24"/>
        </w:rPr>
        <w:t>. Particularly in</w:t>
      </w:r>
      <w:r w:rsidR="006C7369">
        <w:rPr>
          <w:sz w:val="24"/>
          <w:szCs w:val="24"/>
        </w:rPr>
        <w:t xml:space="preserve"> </w:t>
      </w:r>
      <w:r w:rsidR="006C7369">
        <w:rPr>
          <w:i/>
          <w:iCs/>
          <w:sz w:val="24"/>
          <w:szCs w:val="24"/>
        </w:rPr>
        <w:t xml:space="preserve">O. nubilalis </w:t>
      </w:r>
      <w:r w:rsidR="006C7369">
        <w:rPr>
          <w:sz w:val="24"/>
          <w:szCs w:val="24"/>
        </w:rPr>
        <w:t>and other</w:t>
      </w:r>
      <w:r>
        <w:rPr>
          <w:sz w:val="24"/>
          <w:szCs w:val="24"/>
        </w:rPr>
        <w:t xml:space="preserve"> Lepidoptera, where conventional methods like RNA interference (RNAi) are inefficient and often falter</w:t>
      </w:r>
      <w:r w:rsidR="00924E65">
        <w:rPr>
          <w:sz w:val="24"/>
          <w:szCs w:val="24"/>
        </w:rPr>
        <w:t xml:space="preserve"> </w:t>
      </w:r>
      <w:r w:rsidR="00924E65">
        <w:rPr>
          <w:sz w:val="24"/>
          <w:szCs w:val="24"/>
        </w:rPr>
        <w:fldChar w:fldCharType="begin" w:fldLock="1"/>
      </w:r>
      <w:r w:rsidR="00160FE7">
        <w:rPr>
          <w:sz w:val="24"/>
          <w:szCs w:val="24"/>
        </w:rPr>
        <w:instrText>ADDIN paperpile_citation &lt;clusterId&gt;F379T436P127M531&lt;/clusterId&gt;&lt;metadata&gt;&lt;citation&gt;&lt;id&gt;553eecd4-6a6f-458f-a9ec-9983998b5046&lt;/id&gt;&lt;/citation&gt;&lt;citation&gt;&lt;id&gt;e69dc246-648e-48bc-9ae2-6de9456d7f7c&lt;/id&gt;&lt;/citation&gt;&lt;/metadata&gt;&lt;data&gt;eJzdWvtu4zaXfxXCwHZbwHYk3z1Fsc3kMpk0mQmSttNuURSURFtMJNIlpWQ8RZ9nH+AD9gX6Yvs7lC+UlHE+FLuLxf4xmPiI/PHw3MjDc375o/ObTDqvOuPxUIg4GfUmfLLojcazRY/PRdybz2dD/IvGwWjS6XaScvWbTXmIGcPZJBnOo5FYJLO5EEE4H06DOODz2WgxHUyTIBKLEDMxS1pbCkwZ4O/SZJ1Xv3TSoli9OjpKPvYTLfvaLI/CoB8G4eTovn8vlV2la9sfBEQM+0FAa9MUizlPT099FUeyr7K8r2TaX+rHo1UZ5SI5GoTBdDYcTL3h1Zf2jO3Qo86v2JeW4O9FFoCVSZsKSOyPTq5VkW52tRbc0J9BGHb+dBtWv/GsIMzZdN4LJ6B3O3yxkJnkhdQKX07FipsiF6pgesHOYp3p5brL7p5EgjXYD0o+CmNlsabPx0sj4zIrSsMzdhdLoWJhu+yH1cryjFezhOoznWWiXwgjlCztt+JBZ32blX0raPnIFobHxNUboQSzMgOMVEtWpEaXy5TdvjtmUmH6ghBiwb4ERX7FUm6ZEY86K4l3+UkkmAKAokwcd0uCW5Qqps9dRvsibrnJ1sBjSqterhOR4YcVcWH77EI/CWyvS5+vxEomeoVlOfsy10VqGVcJi8qCOMmksF8RZ9KxkXO1ZoXMhWUrox+FYoVmkWCJhHBJQvSbx6kEfJ9da+ukS9wqsYToHwV2YjHOAg4/IgEIrmD7uoBoaWEavNKQPA0WH1fCSNLSZoLSRTUpJlnHBWSBPdgyThlnTxzMpbwgjDXjxgFZGWXCsaV4tv4Ett6C61Q6mUrx1GVPosLeQyai4FAP/uAFZwujc5ZrwAFcsXAc1PiSKs7KhBTJs4wWwiSsvDVWtyknt1LtiR5An50Ku5KYwxmUthTskZvKTmlvJA9io8sKWEViqx3S5ha6BDSv+CoqJWFbNf1DMjBVuyizLdaC5xIf7jisWUmZcOE4xFeyI9oOLO2xkqvM81LBB/rsfTU5htcZbuAozuiwC6jTbjglQxImhx4LF3Mss0LkdmMiORlDzU4qD6gUwpNEVua7rDtHtGYLIZx4E0seYsTvpcSqLJXwGTAUC+KJJluIxGy33Gc3W+XHvLSi+kibcOKNEAsq596Mpx04EdZ1W/MPkjXCQ1xai6DGvk/FxoigeqthbZImka3B3slNNfzSYE1DYhW2kEuyDWIiFzGMSdqcWKhUp1i2X0ttvbXSDv7f2TL2DI9x9oEFCEwqRbhOXc7DVhAGBPu+NE6eFLZgKwhoBdBIlt6i/gafJEw4EjuuOTSa7CynhMnAWizTwHW2HDvTjLgFuWCbY6VinFd6ydzx4tZy4GRBUpXOIyGMSjTQTF4ZvG4roY/gWcgiozOsFSLr/L+CsBjCknE62euWzJ/EWCqPQPET0a2Sb77CZjwj2q8P0SXCyqWiE4gvhaWTZhj2BqMxKAudkVhxqOIcu4dcEGQAjlO2c1n9IjYqiTA606Q7aDBzc5CL2WQUzEQ8i4PBYjIaRKNYhMEgSTiO8GQwicLFKOHjzUFOJ1cQDAa9cB4GdKiURapx9v3yR0fCUSXMECPeE2MSyqa/EdMcnyThgs7OzvebA4rRuIy7YVsazs8a1LEHdZyJj7IJdsNXMGOETq5LdrwH9OlN0Ms7D/VSKCUFu2vgvuGGjiDmxm4wN7Qm3FsP7a3mgLMNsLNMLMjUJFfasrd7xNqHJu6Fh3sBWPHQ3PxFiSMQHnexR9yQmlj+ju+MNBwnAm+gfcfVUir+UCamZN62fXoT99rDvYYOiyaLx1lkEGoKizPzeo/pkZuQJx7kSVqq+7IJqdiJh9QCuLyqqZer3lUZNzHWOaQeMzd2i1TRDpqgSoxoyu01p2CV+da3ITWhbjyoG6kL00QSCGXsxsMhQhPlOw/lO/4oixZDEoGPfefBEOEF17pHHDItJMMfdW1jRGginXtI5zg6/voP3XKBk1Q8ctzmDDvfo+2ITcRTX1KnsKsHJ5UaIG5LOEkEO/XktSW2bMq30xMjcRIq7uyxBonNcXbimamjNMFufcndlmXiBOQDJYJdc75M2K0nui2xCffaQ3stELJN0oA7LR9hqq/3UI5w0BXpDqaaUchk0LHVNUfcEQ9GNYUEpMnVOV8LP5bR7ybIGw/kDY+MFFnWtLFzkS3++s8skeyNB7YlHg6Kpkzlg24ClvfyicMDvLC4pbV06aty3UYqONKOVLJbH2pDbDmUH2SPDd2v+DPnikpwlzmuHStEam3UR7sQ1VWljVaIVON2yS5qgBtqE/PqnYd5xcvqDvPus6Bu/Eugl77hXfLkCZfMlmu9kSLCtVs/yfgTu/Tsz/9w0AQtjxBQG6h//SMXn3wjrCgt97/03V8bJZAGsctWTHmDK1eObw9pKe8/4cRyE7fQjY8t9X/vqx/JtkzY960FNBJIN3KHCspLAfWhee5TQlGLpBWlFUZ9/zvFUZE4H6tBifgBZ9ep53sVqYV16mMh1cW947QFthQJLnZu7A7N0Q5eSAqk681odWHWMb/37yEVpWXTvknLtGyGl4sS1xfmHfOO0DJi30Iu2aVuX7WQPFxe+jBZS0a1kxn5Jm+egm95YXBP9Y7minI4llteaIo3DayNm22Blq3gdu1Ht2uJgARN37ZvfZQZX3sRriK1RORLiK65rfujLuDFnHlC2pAOX/GgjrVuXvKupH/Ju2oF2xo3uD4vUw2ttjAu/3kMm4pnEMo6xAuaWqqyqfIrJL45Nw++rra0g06R6mXzPLrmhS1zjdTVc4sd8eULQVNj12KNG69a9n5EWuLx59Nbd1hfaje48BsnoRosEm2ythW78YS3ox6+YBd//UPJFqPI2oU0tavoltaE88+4d/herHjz3LjG5pAZe6dbRWlC+REdGWq5Lh+aXvhOylwyL6A7Qit41uIw8s3WLeiddlcWL3BWlIPCguLbceF9igQUVxZPVBtSE+tHD+tHGdOLV9Pi3mt6NWY/eliOcjgnAV+ptM0tvv/EH6Qf+xzhBattmQIl9g9a0UsSLBrB1LPb5rcXUp4Hi5sXbyZhN3rFE9y3/ceEitRi9ccaryrGZZQXWSUuH/KW3/OcXXtSdJSD7l9+opS/AXTHhXqoeX9FaV1rfSne6kiYonUlu5P5ipKBW0+AG9pLOmlayR2tAL/1dbGl/a1D6Q4mppLaoVSRDkfMEnAUERrvTTpHjuwLraI0sX7wsH7Iy6IFszL8gf3gwxDlcJLfOlI+0HXES1k/PHMbOflQOyA1tPRBNP38gxDMDdwCicOvPs9dsj6ka6SbvmgqShPI5+eDUL+3t/XvdIwzjx1HOHjiIrU2YqmfklYs5EtEvvva0bultSzdTwhvyZywn4sG4PmCMp20d7KJDezWTw0bHw8KkWePPNHNkHEhjBGm5pcb0uE4aVoJjTYJlO3FyIpy8NLbety6c9U16196N6SD+Xm5buLkfLlEsurlBhtS589fu51YYtjr9ZVEfvJqW9O1caozbvpLrZeZ6Mc635L+Lc2+EeqLzHzzhSrzb4bBFwRgv/kbxeAHqVxYdbWPjqvMFusVPdDf3Px2fPv925OrM8czUsb62zjZHRV83Hv4TfUeTg/8xMqDWHf2L9FUze0lpCD9pATVd2cn88HZaHQyHJwch+HZ6evg+GQ6GQbnrwfTcDCmGi8VSXPiYzx166tlyZf023lebJDGk2TDaTibz8fBNOjPpsFsPMIWcleJ90rYiHdVsTnodn4j/q6TMUZMFrPBPBwOB8l4wKNoOp3PRBzOuRDxIhiFI8y02GssqtL+gi9m02Ey7w1Gi7AXBGPem0XTcW8aBpPJdBwOgoimJDo++4gVTzni4ivYiD3XRlDV4dUCpiLo9f+tupIRVd86rwpTOtKVjkmmmyFOUGc5lyTmhK8Lrfr3PNZRX327JDKZw1ag77gT1CV9Z6ducOdPMs+KbzGZJ/FgNOlNRjPRG82iuIc9DnqTRMxH40kyXUzJ7L2WhOlwCNGMRrMkmop5HM95MuSLECOTKEqGgzmPpovBmILNtiUhdMYk1k9wMudW+1JOz65ELBe4B6gyzgS34mt2e1b99+5Yfr0pE1E5kcrx66+r8uDXTKhP6xyjXB0R8a3MXFnn600RpvNSE8R0dHQfxf1bmNgU5h6Ox8POP9n+AIsKwvnL3RJ5fORqtJmwRzfXJ+N5OBiNZ960DC6NEJ+WUR8ORF5mnCcbURgqrR+tpDy6C4JB2JsPxrMvB8FXo2A+DnuDRjvF85vxGySC2bA3HIc/dT7TX+GMk5NjDqjgtG+1mFGrhdfUcL0rkE+Df6GiF1XDud84sRKWyplG7Eqbm8IitI8sxlN+lz2lOEq6rFSZfMAA9/hmcGuvCv4uerhZtusAqS0A8XXNrFCb1gEkaWQiXZYhHyio5kkWAanvCn+uM0HaLd7S6HLl9UYUrrrL6YpWVY4xNHEv1xhcq9TSoQchCPeuHVMNvlQPCl7WZzdUH9alzdbYjHXdHphhYyNXhc5F1ZRgpd22SRxbSYDaKBZBoIa9p4csJGRUklUc3i6t61iQicAdeyGpwcDtDAwLAzNk5Wo86VYtAcTJqrdxgqqQuy0Ou0YF8hjsGBGXII1YaVNsOygw91l3rAr/KtYJ1U533llNc/0BMipxrmwV4MRbKYUK7lLVhO6UiAOBjMHtCEOeuK3VX7M1oyoFtVUkXVeuteL30j2d7sSHA4nqt641BnyQDDwmVzstQDN7bVEnzQoJqgBTT7JIWapzKs9i5G4JZ6SWrm4bK6xp3klF2GoD8NBVWbho45jGqmCq4skI0UtoP9Z9hQ2aMnbldLAmeObU6Doatl9oECwXBzfJBMJMyxwrio96J/K3fXb2caUtwWzVSey+73vWQoBaLWnrvik4JZAu/9V6bRzdfQvORi6xLrMEdr+E8zIy4Ez0rEsFAELrfWlp2a+61fIVQGJP8SWCwIgd6N3obZPJo3zU7P2CPFY4Q666WPZGt+fS9QMsNrr0Ok0sW+AyJEwVbdzMjffsbbPqqxIMh4uzwh63VsfSbX0nv1Pk3DA+twD8NX5I4LPPCBDHMJk+7qaQolBYNa427x9A1O5khHahwyHSn/UGmVOjrV6l0CnLEcuUXlb7sOXKDXsO9Fw6Y+o2uawzhZhEoWrTGcZzyLSoNOG3sdmcYjKWsK53xQjEtUoJuHLxfGsVW9U3eOlt4+9Ofl+6A/kr18BDjThZWdnQkzMfGOa2M4mGsZyvSY0ZJ29L1zVHqo4FMESeqc16Fzz41jZkQfEJUnJ9OZwV1ClVuMi8bVahj9zE6a65Zc/782Gns28sOd7vahfpwMOzDTk7dVm3TKfZWnhO/WKkh+9gfFcccZy7PYGtzcX3FD6f6dWmvYT2eLZt78P1jr2Wm25EDAeDiKY09yajzOlm10NSzds1LlK6l3K5n1M1slRYsBO/cfEklQrCYscxT0TuONt/3CENgiAYDqrRvO92VG+LJMpBqNdC3pMnhkAazTdILkRUcPUmzBPYDA5MGN+mk/Gc093BYWIbtoJlZ9QNIdz7aJe9SWnynq0um2OtikzrZ0tZ5v+ri7Flue7bKk37tkREKvqRgB//fzSKLvv4Mf/Wysj2edyPFXnUtkdqQvnbBFdUl9R+tkuKeui8Tqloz1mcihwXKuM1Sw3iyWg+H0WhWERiIebRYDyMw2g0Go4TIUYxn0SjydAtuW+Wqu7Inc81S9369f/bUvdetx9X3pRw/1uvAYAIrYKxX1W54LJ3kvLmU9iVZBcHyyo/+y80P5e9y1bD1TlY+dl7mDlvc3LnP/FBc7p32yzvXJTsznvcu2i969R7yCSlIA2Ik9TddznuNH4nmUf+73vtqOP89JMH9FMpej+1CxaSa+bG7aofUMb//KvJ8wnX7r1kc0AdV9nf519OkCISyc8N/ceU/WsJGSIlY72nx07jkYWcvA8/FXn/bz6iDObDg68oE8wLQ4zqz4PBaLJ/RNknwp95RJkNB8PpSCTRYpIEw3iYzAAQThbT+XgueDBrPKLMxqNJMo7DHpx+0AuCOOrNx9G4NxdhtIh4MuPh8P/QI8qv/wUTcJm6&lt;/data&gt; \* MERGEFORMAT</w:instrText>
      </w:r>
      <w:r w:rsidR="00924E65">
        <w:rPr>
          <w:sz w:val="24"/>
          <w:szCs w:val="24"/>
        </w:rPr>
        <w:fldChar w:fldCharType="separate"/>
      </w:r>
      <w:r w:rsidR="00160FE7">
        <w:rPr>
          <w:noProof/>
          <w:sz w:val="24"/>
          <w:szCs w:val="24"/>
        </w:rPr>
        <w:t>(</w:t>
      </w:r>
      <w:r w:rsidR="007C0F56">
        <w:rPr>
          <w:noProof/>
          <w:sz w:val="24"/>
          <w:szCs w:val="24"/>
        </w:rPr>
        <w:t xml:space="preserve">Khajuria et al. 2011; </w:t>
      </w:r>
      <w:r w:rsidR="00160FE7">
        <w:rPr>
          <w:noProof/>
          <w:sz w:val="24"/>
          <w:szCs w:val="24"/>
        </w:rPr>
        <w:t>Terenius et al. 2011; Guan et al. 2018</w:t>
      </w:r>
      <w:r w:rsidR="00291B1C">
        <w:rPr>
          <w:noProof/>
          <w:sz w:val="24"/>
          <w:szCs w:val="24"/>
        </w:rPr>
        <w:t>; Cooper et al. 2021)</w:t>
      </w:r>
      <w:r w:rsidR="00924E65">
        <w:rPr>
          <w:sz w:val="24"/>
          <w:szCs w:val="24"/>
        </w:rPr>
        <w:fldChar w:fldCharType="end"/>
      </w:r>
      <w:r>
        <w:rPr>
          <w:sz w:val="24"/>
          <w:szCs w:val="24"/>
        </w:rPr>
        <w:t xml:space="preserve">, CRISPR/Cas9 has </w:t>
      </w:r>
      <w:r w:rsidR="00291B1C">
        <w:rPr>
          <w:sz w:val="24"/>
          <w:szCs w:val="24"/>
        </w:rPr>
        <w:t xml:space="preserve">paved the way for numerous </w:t>
      </w:r>
      <w:r>
        <w:rPr>
          <w:sz w:val="24"/>
          <w:szCs w:val="24"/>
        </w:rPr>
        <w:t>studies of gene function. These endeavors have illuminated key mechanisms underlying diverse phenotypic traits, ranging from pigmentation and wing patterning to development and reproductive behavior</w:t>
      </w:r>
      <w:r w:rsidR="00160FE7">
        <w:rPr>
          <w:sz w:val="24"/>
          <w:szCs w:val="24"/>
        </w:rPr>
        <w:t xml:space="preserve"> </w:t>
      </w:r>
      <w:r w:rsidR="00160FE7">
        <w:rPr>
          <w:sz w:val="24"/>
          <w:szCs w:val="24"/>
        </w:rPr>
        <w:fldChar w:fldCharType="begin" w:fldLock="1"/>
      </w:r>
      <w:r w:rsidR="00160FE7">
        <w:rPr>
          <w:sz w:val="24"/>
          <w:szCs w:val="24"/>
        </w:rPr>
        <w:instrText>ADDIN paperpile_citation &lt;clusterId&gt;F616T786P176M877&lt;/clusterId&gt;&lt;metadata&gt;&lt;citation&gt;&lt;id&gt;4196eea2-a926-4cb8-adf8-b619fa14f0b5&lt;/id&gt;&lt;/citation&gt;&lt;/metadata&gt;&lt;data&gt;eJztV+9v3LgR/VeI/RC0wEorabVayUHQxGvnh88JfE6KuyA4GBRJSXQkUiEl23tB/ve+0W7OGydt0X7qAf1geEVxZt57M6RmPnyeXWk5O5qlcZEpxZOAF0kWpKLMAy6rPCizuKh4nFZRuZrNZ3Lsr3zDY1hERRpV6zyT67SI17yIinhZLJcyTdZZFWWrOFH5KpcxrD6q7a110sNqc/nq7cXlYsN9wfzWD6p7zM5Vr6XtB+X4Y3bhrO+VGPxjdqm84k40rHe2dsp7uBpdOzv6MGuGoT9aLORdKK0OrasXcRTGUZwtrsNrbXzfbH2YREmMxXSZEHQy8bC5vb0NjSh1aNouNLoJa3uz6MeyU3KxTNfpslgnD7Z7oZURSmoHYKGw3WK/suBu0KJVi17rxdsoSpK4iBE1iuLlqpj9BsGsBut/Cw7xW+0bhVR8nnXWDM1kRYrzLX4u6SfU8Nbg6Y29CU6UwNIWAmGBnM2+zGfae3PF24GM83URxFlM+g96aNUD8bVh7b3uBs+eVD+iBExizxnv+1YLPmhrGDeS0rBLDVzy0g+OC4q0aUfk0SnJnKrHlrt2y3zPoRfzjXUD63mrjXS2U9jRKz549pcdlL8yeBnFMDrFKt5pWFbWdZ4NjWJcfBo1udVdNxq1LxcCXiKwcppPqKhCuOIhykUoMzAubzhS42njPWFWK0MAkMRBm5phRcLFDdxXQEbcPnK3tYMCcWFNpR0KYsIB924X0CPZntmKOVuCs5lUanTdsIG7Wg2M5NGVFnrYflWsdrzreKlbrM13gFtvIcSNbUeSVv++j7PLANuXlmeVVq0M2Tu88qPAiq/G9pukAMmOIXHl7FZLxW640wrh8e5H+Z1j19Bg8wQboihwYhJCOD8hBOQb+JHM9j2SNxroBTCDZequby0SRUasGo0gDHC4x91ZSdQPykX5gaQcnG1D9sqApPZEXKtbwFAIhQNOGUMqBq5bCgoc9J5ZM2nidjn9egF8y/jH/Ci0VF44Xe6FLbkHx95pI3TfqskLre8Ligw0avJA2ZC95tfWwSkVNmgAOBDdUuVIdaNa23fABbV0TT8moznrONXWnKrcWTmK3apXd0RQuU6brxvBt7Oub6zXnvbj30BVO4Hxuv2I+7JjpVOoV8TUxtibPbLn8NK220lBOw44Wnuare70DsmBTlPtHxCV2ovRe/Ud5fvT/c+kDenYVxUqeTLAyf9Jbdk5LynaKyiFUh/geONszy5Itdfc8FqRQLTlbQMAFmwuqMRAds42tm1VrejtRcux7aXC7dVMSF+DugC5OfsZEkhu2bPaaTG2uC14y/5u7mt2v2F+HyLJsjgq5gyFsmkg2GPCaYHPuulowJX93drW1jA/UT3u8a8wJyB+gkBMkJ7nnKJOdsfa7s8nOzU10OFWoIy/aMj6EFMRRdFuec6OVVvrsQvZ/wX7DwU7bVF5DpekwL0u6Qo4wkdFb7nZjvjTT/Fp2Y6Gvsl/JnXD/11163Eb+o7XtXo64qYfwlL9uZT9EanhrtXj0098DJUcQ2HoKuuB2E9d1r4Hq2yLlsBTe5lF6yqJ8yIoyygLIpmsgjLOeZBnPEmSTCTrKCWLgq/WxToNcimKIKqwLU+WPEhXxTrKUiXSPKEm8NqODpc2Pt9oXmdnuyfSYv/ppIZQT9mnLm/XXhdZssyTROQiWRZFoqJ1JNYyyeU6KzNViQwde7zM+WzX9VFDjvYzoP6T7ulxQOsFKp9nmr7g6Dko8hmB1s5T23amuamDM60m6g7froHaz9m5ZtO+lk/bzjUay2+8vD9w8p6bB+ZvG83e35vj8aH92ZtvUARvvvPxy8imTXsfv4wPXbw88PCS2+8ZvPxXBF4cWL8Ytw8JUPHjc/rigMRu6aGfd78eOHqHagx+1d9xOdcjmzb+AQdsUBPoEZU83p5r8xGr+3nGi8aigcZIYutW7SeNaelvTftEmUete/LIjN2TZfSIHPgn/8Ug9BHNOEJeTo3YbvYYtj3NBxcXV88u373anJ9OeEtFND/cFzDlizq5qWgvdkVLR4mgYMab2FGsQH/Cqr01ioaTfFMkp2m6WSabZ3F8enIcPduss2X0/DhZx8kqnmKZesR5xG5FAlJv3NETxijy7xSf1IyzPCuKYpWuwmWyjLIC6Ltpfj2Y3DCX7CapaD67Imiv5Qo7ypTnq7RaiXSVSLmqpOBpFpd5nGbVkkuy9KAp1G4griTeFuBScElXwDINCozIQSGLVQWOSqzXNJ5ZcXqHiCd84DS7af8cPbKucSArVImi0/nKnOvSYbqYHWHamZbOrSA591smpU47tMAIjIFvQJ93zYUtQ/O0pmWqhK+KvuGTMmf0np1Mm2dfvvz2D/DVSSw=&lt;/data&gt; \* MERGEFORMAT</w:instrText>
      </w:r>
      <w:r w:rsidR="00160FE7">
        <w:rPr>
          <w:sz w:val="24"/>
          <w:szCs w:val="24"/>
        </w:rPr>
        <w:fldChar w:fldCharType="separate"/>
      </w:r>
      <w:r w:rsidR="00160FE7">
        <w:rPr>
          <w:noProof/>
          <w:sz w:val="24"/>
          <w:szCs w:val="24"/>
        </w:rPr>
        <w:t>(Li et al. 2021)</w:t>
      </w:r>
      <w:r w:rsidR="00160FE7">
        <w:rPr>
          <w:sz w:val="24"/>
          <w:szCs w:val="24"/>
        </w:rPr>
        <w:fldChar w:fldCharType="end"/>
      </w:r>
      <w:r>
        <w:rPr>
          <w:sz w:val="24"/>
          <w:szCs w:val="24"/>
        </w:rPr>
        <w:t>.</w:t>
      </w:r>
    </w:p>
    <w:p w14:paraId="6652CBA7" w14:textId="05A7D4B9" w:rsidR="00C952B2" w:rsidRDefault="00000000" w:rsidP="00132D36">
      <w:pPr>
        <w:spacing w:after="0" w:line="480" w:lineRule="auto"/>
        <w:ind w:firstLine="720"/>
        <w:rPr>
          <w:sz w:val="24"/>
          <w:szCs w:val="24"/>
        </w:rPr>
      </w:pPr>
      <w:r>
        <w:rPr>
          <w:sz w:val="24"/>
          <w:szCs w:val="24"/>
        </w:rPr>
        <w:lastRenderedPageBreak/>
        <w:t xml:space="preserve">In this study, we demonstrate that CRISPR/Cas9 is a highly efficient and robust tool for </w:t>
      </w:r>
      <w:r w:rsidR="008F15AC">
        <w:rPr>
          <w:sz w:val="24"/>
          <w:szCs w:val="24"/>
        </w:rPr>
        <w:t>generating heritable mutations</w:t>
      </w:r>
      <w:r w:rsidR="00C952B2">
        <w:rPr>
          <w:sz w:val="24"/>
          <w:szCs w:val="24"/>
        </w:rPr>
        <w:t xml:space="preserve"> </w:t>
      </w:r>
      <w:r>
        <w:rPr>
          <w:sz w:val="24"/>
          <w:szCs w:val="24"/>
        </w:rPr>
        <w:t xml:space="preserve">in </w:t>
      </w:r>
      <w:r w:rsidR="00D529FF">
        <w:rPr>
          <w:i/>
          <w:sz w:val="24"/>
          <w:szCs w:val="24"/>
        </w:rPr>
        <w:t>O.</w:t>
      </w:r>
      <w:r>
        <w:rPr>
          <w:i/>
          <w:sz w:val="24"/>
          <w:szCs w:val="24"/>
        </w:rPr>
        <w:t xml:space="preserve"> nubilalis</w:t>
      </w:r>
      <w:r>
        <w:rPr>
          <w:sz w:val="24"/>
          <w:szCs w:val="24"/>
        </w:rPr>
        <w:t>. We used both single and dual sgRNAs to generate loss-of-function</w:t>
      </w:r>
      <w:r w:rsidR="00DF5702">
        <w:rPr>
          <w:sz w:val="24"/>
          <w:szCs w:val="24"/>
        </w:rPr>
        <w:t xml:space="preserve"> (LOF)</w:t>
      </w:r>
      <w:r>
        <w:rPr>
          <w:sz w:val="24"/>
          <w:szCs w:val="24"/>
        </w:rPr>
        <w:t xml:space="preserve"> </w:t>
      </w:r>
      <w:r w:rsidR="008F15AC">
        <w:rPr>
          <w:sz w:val="24"/>
          <w:szCs w:val="24"/>
        </w:rPr>
        <w:t>mutants for</w:t>
      </w:r>
      <w:r>
        <w:rPr>
          <w:sz w:val="24"/>
          <w:szCs w:val="24"/>
        </w:rPr>
        <w:t xml:space="preserve"> three genes. </w:t>
      </w:r>
      <w:r w:rsidR="00565CBE">
        <w:rPr>
          <w:sz w:val="24"/>
          <w:szCs w:val="24"/>
        </w:rPr>
        <w:t>Across targets,</w:t>
      </w:r>
      <w:r w:rsidR="004076CB">
        <w:rPr>
          <w:sz w:val="24"/>
          <w:szCs w:val="24"/>
        </w:rPr>
        <w:t xml:space="preserve"> </w:t>
      </w:r>
      <w:r>
        <w:rPr>
          <w:sz w:val="24"/>
          <w:szCs w:val="24"/>
        </w:rPr>
        <w:t>editing efficienc</w:t>
      </w:r>
      <w:r w:rsidR="00C952B2">
        <w:rPr>
          <w:sz w:val="24"/>
          <w:szCs w:val="24"/>
        </w:rPr>
        <w:t xml:space="preserve">y remained </w:t>
      </w:r>
      <w:r>
        <w:rPr>
          <w:sz w:val="24"/>
          <w:szCs w:val="24"/>
        </w:rPr>
        <w:t xml:space="preserve">high and </w:t>
      </w:r>
      <w:r w:rsidR="00DF5702">
        <w:rPr>
          <w:sz w:val="24"/>
          <w:szCs w:val="24"/>
        </w:rPr>
        <w:t>sufficient for</w:t>
      </w:r>
      <w:r w:rsidR="008F15AC">
        <w:rPr>
          <w:sz w:val="24"/>
          <w:szCs w:val="24"/>
        </w:rPr>
        <w:t xml:space="preserve"> streamlined studies of gene function in</w:t>
      </w:r>
      <w:r>
        <w:rPr>
          <w:sz w:val="24"/>
          <w:szCs w:val="24"/>
        </w:rPr>
        <w:t xml:space="preserve"> F</w:t>
      </w:r>
      <w:r>
        <w:rPr>
          <w:sz w:val="24"/>
          <w:szCs w:val="24"/>
          <w:vertAlign w:val="subscript"/>
        </w:rPr>
        <w:t>0</w:t>
      </w:r>
      <w:r>
        <w:rPr>
          <w:sz w:val="24"/>
          <w:szCs w:val="24"/>
        </w:rPr>
        <w:t xml:space="preserve"> mutants</w:t>
      </w:r>
      <w:r w:rsidR="008F15AC">
        <w:rPr>
          <w:sz w:val="24"/>
          <w:szCs w:val="24"/>
        </w:rPr>
        <w:t xml:space="preserve">. </w:t>
      </w:r>
      <w:r w:rsidR="00DF5702">
        <w:rPr>
          <w:sz w:val="24"/>
          <w:szCs w:val="24"/>
        </w:rPr>
        <w:t>We also describe a</w:t>
      </w:r>
      <w:r w:rsidR="00132D36">
        <w:rPr>
          <w:sz w:val="24"/>
          <w:szCs w:val="24"/>
        </w:rPr>
        <w:t xml:space="preserve">n approach </w:t>
      </w:r>
      <w:r w:rsidR="00DF5702">
        <w:rPr>
          <w:sz w:val="24"/>
          <w:szCs w:val="24"/>
        </w:rPr>
        <w:t xml:space="preserve">for quantifying interactions between mutations and their genetic background. </w:t>
      </w:r>
      <w:r w:rsidR="008F15AC">
        <w:rPr>
          <w:sz w:val="24"/>
          <w:szCs w:val="24"/>
        </w:rPr>
        <w:t>Th</w:t>
      </w:r>
      <w:r w:rsidR="00565CBE">
        <w:rPr>
          <w:sz w:val="24"/>
          <w:szCs w:val="24"/>
        </w:rPr>
        <w:t>is</w:t>
      </w:r>
      <w:r w:rsidR="008F15AC">
        <w:rPr>
          <w:sz w:val="24"/>
          <w:szCs w:val="24"/>
        </w:rPr>
        <w:t xml:space="preserve"> </w:t>
      </w:r>
      <w:r w:rsidR="00D72C0D">
        <w:rPr>
          <w:sz w:val="24"/>
          <w:szCs w:val="24"/>
        </w:rPr>
        <w:t xml:space="preserve">methodology </w:t>
      </w:r>
      <w:r w:rsidR="00132D36">
        <w:rPr>
          <w:sz w:val="24"/>
          <w:szCs w:val="24"/>
        </w:rPr>
        <w:t>should accelerate</w:t>
      </w:r>
      <w:r w:rsidR="00DF5702">
        <w:rPr>
          <w:sz w:val="24"/>
          <w:szCs w:val="24"/>
        </w:rPr>
        <w:t xml:space="preserve"> future genetic studies in</w:t>
      </w:r>
      <w:r w:rsidR="008F15AC">
        <w:rPr>
          <w:sz w:val="24"/>
          <w:szCs w:val="24"/>
        </w:rPr>
        <w:t xml:space="preserve"> </w:t>
      </w:r>
      <w:r w:rsidR="008F15AC">
        <w:rPr>
          <w:i/>
          <w:iCs/>
          <w:sz w:val="24"/>
          <w:szCs w:val="24"/>
        </w:rPr>
        <w:t>O. nubilalis</w:t>
      </w:r>
      <w:r w:rsidR="008F15AC">
        <w:rPr>
          <w:sz w:val="24"/>
          <w:szCs w:val="24"/>
        </w:rPr>
        <w:t xml:space="preserve"> and </w:t>
      </w:r>
      <w:r w:rsidR="00DF5702">
        <w:rPr>
          <w:sz w:val="24"/>
          <w:szCs w:val="24"/>
        </w:rPr>
        <w:t xml:space="preserve">facilitate similar </w:t>
      </w:r>
      <w:r w:rsidR="003E72DD">
        <w:rPr>
          <w:sz w:val="24"/>
          <w:szCs w:val="24"/>
        </w:rPr>
        <w:t>screens</w:t>
      </w:r>
      <w:r w:rsidR="00DF5702">
        <w:rPr>
          <w:sz w:val="24"/>
          <w:szCs w:val="24"/>
        </w:rPr>
        <w:t xml:space="preserve"> in other related insects. </w:t>
      </w:r>
    </w:p>
    <w:p w14:paraId="00000061" w14:textId="77777777" w:rsidR="00715EBD" w:rsidRDefault="00000000" w:rsidP="00132D36">
      <w:pPr>
        <w:spacing w:after="0" w:line="480" w:lineRule="auto"/>
        <w:rPr>
          <w:b/>
          <w:sz w:val="24"/>
          <w:szCs w:val="24"/>
        </w:rPr>
      </w:pPr>
      <w:r>
        <w:rPr>
          <w:b/>
          <w:sz w:val="24"/>
          <w:szCs w:val="24"/>
        </w:rPr>
        <w:t>Results and Discussion</w:t>
      </w:r>
    </w:p>
    <w:p w14:paraId="00000062" w14:textId="77777777" w:rsidR="00715EBD" w:rsidRDefault="00000000" w:rsidP="00412A35">
      <w:pPr>
        <w:spacing w:after="0" w:line="480" w:lineRule="auto"/>
        <w:rPr>
          <w:i/>
          <w:sz w:val="24"/>
          <w:szCs w:val="24"/>
        </w:rPr>
      </w:pPr>
      <w:r>
        <w:rPr>
          <w:i/>
          <w:sz w:val="24"/>
          <w:szCs w:val="24"/>
        </w:rPr>
        <w:t>Efficient CRISPR/Cas9-mediated mutagenesis</w:t>
      </w:r>
    </w:p>
    <w:p w14:paraId="00000063" w14:textId="011A392B" w:rsidR="00715EBD" w:rsidRDefault="00000000" w:rsidP="004B556C">
      <w:pPr>
        <w:pBdr>
          <w:top w:val="nil"/>
          <w:left w:val="nil"/>
          <w:bottom w:val="nil"/>
          <w:right w:val="nil"/>
          <w:between w:val="nil"/>
        </w:pBdr>
        <w:spacing w:after="0" w:line="480" w:lineRule="auto"/>
        <w:ind w:firstLine="720"/>
        <w:rPr>
          <w:color w:val="000000"/>
          <w:sz w:val="24"/>
          <w:szCs w:val="24"/>
        </w:rPr>
      </w:pPr>
      <w:r>
        <w:rPr>
          <w:color w:val="000000"/>
          <w:sz w:val="24"/>
          <w:szCs w:val="24"/>
        </w:rPr>
        <w:t xml:space="preserve">To assess the capacity for CRISPR/Cas9-mediated genome-editing to produce </w:t>
      </w:r>
      <w:r w:rsidR="00132D36">
        <w:rPr>
          <w:color w:val="000000"/>
          <w:sz w:val="24"/>
          <w:szCs w:val="24"/>
        </w:rPr>
        <w:t>LOF</w:t>
      </w:r>
      <w:r>
        <w:rPr>
          <w:color w:val="000000"/>
          <w:sz w:val="24"/>
          <w:szCs w:val="24"/>
        </w:rPr>
        <w:t xml:space="preserve"> mutations in </w:t>
      </w:r>
      <w:r>
        <w:rPr>
          <w:i/>
          <w:color w:val="000000"/>
          <w:sz w:val="24"/>
          <w:szCs w:val="24"/>
        </w:rPr>
        <w:t>O. nubilalis</w:t>
      </w:r>
      <w:r>
        <w:rPr>
          <w:color w:val="000000"/>
          <w:sz w:val="24"/>
          <w:szCs w:val="24"/>
        </w:rPr>
        <w:t>, we targeted two circadian clock genes</w:t>
      </w:r>
      <w:r>
        <w:rPr>
          <w:sz w:val="24"/>
          <w:szCs w:val="24"/>
        </w:rPr>
        <w:t>,</w:t>
      </w:r>
      <w:r>
        <w:rPr>
          <w:color w:val="000000"/>
          <w:sz w:val="24"/>
          <w:szCs w:val="24"/>
        </w:rPr>
        <w:t xml:space="preserve"> </w:t>
      </w:r>
      <w:r>
        <w:rPr>
          <w:i/>
          <w:color w:val="000000"/>
          <w:sz w:val="24"/>
          <w:szCs w:val="24"/>
        </w:rPr>
        <w:t>period</w:t>
      </w:r>
      <w:r w:rsidR="00160FE7">
        <w:rPr>
          <w:i/>
          <w:color w:val="000000"/>
          <w:sz w:val="24"/>
          <w:szCs w:val="24"/>
        </w:rPr>
        <w:t xml:space="preserve"> </w:t>
      </w:r>
      <w:r w:rsidR="00160FE7">
        <w:rPr>
          <w:i/>
          <w:color w:val="000000"/>
          <w:sz w:val="24"/>
          <w:szCs w:val="24"/>
        </w:rPr>
        <w:fldChar w:fldCharType="begin" w:fldLock="1"/>
      </w:r>
      <w:r w:rsidR="00160FE7">
        <w:rPr>
          <w:i/>
          <w:color w:val="000000"/>
          <w:sz w:val="24"/>
          <w:szCs w:val="24"/>
        </w:rPr>
        <w:instrText>ADDIN paperpile_citation &lt;clusterId&gt;G753U811J291G814&lt;/clusterId&gt;&lt;metadata&gt;&lt;citation&gt;&lt;id&gt;4f015b00-ef55-430d-9a36-5435e37f7d9b&lt;/id&gt;&lt;/citation&gt;&lt;/metadata&gt;&lt;data&gt;eJyVVdtu3DYQ/RVCD36ytLpfXBjteu0ASZ3UsBOggBEYFDlaMabIBUV5szX8753Rru0kRdD2RbsanrkdnhndPgZ3SgYnQd7FSdHGcQhdUYR5Fsuw4VkZFnlWQFZ1lWza4DiQ0+Zu7HmCHlWNLk2byVLmZVaWdVnxtkmKWFQldDU+BfCsytFLjeME6NLg/8np4OQ26L3fnCwW8mskrYqsWy+SOEriKltsDB+jso6aKE2SFD0IOiJ2u91GRrQqMnqIjOqjtX1YbKZ2ALko4jjN0/pf0YNYcOeV0DAurt6vsrrJyuwHr7kAqggrW/B2/G+Vfef1E4/PSKBVSMRPI2I7Wo094JU8BoM1vj/QtgPuyLGpkuDpOMCyvOPCo+lj7wDYMHlu/Mh6/gCsBTBMjVZzD5Ipw7a9Ej3zPTBj3cA1S/Owt5Njrt/5fkAsk46PSAzXesdEz80aZMT+MM+RCcLdHq7EL4wbi+Ec5kM724BTVjLbsaRhvcNjTKac/MdxWuNxxM7QeS4HhLajsua5EIQg3G4mLJ3M3MgZp62wg/XWMWxaPSi/I6gyEv/LCRvqtAKqEBjvOhCeql9qTc7jvgeKh4jNBplk3qLzg9VIFoUf+QCsm4wgEEZbAzaO6ensT6TDYfLRDhDhTXjlNYl5hTXdv/CO1Zw7xGx6pTkbQCNBa2QUHN0qX8OILnTJIT5KtHVWS3BovUVVfMG7wLzdpHE4gitnBYBUZj3HpSI+8ENlS8ElDHP3N0KBEfCC+WQUXfcNtro3LgfkXXBM9jyyeSl4nCVtVRcFJCJNcWa7tM3SVlYNtFKWOMpptR9Zgx44VlVY5ylNMZ98b1GEt4+BwlSKa+rp+h01o9xIWrxm8xtpzHsScfC7NXZzz9kM03xGHWyo4+8i3XwT6OaHMGdg/kK13bwG2VuCJ2RPUN9nu0tl7vHgsFlG0aP+HY69XWuIUD7Ppl97fQrmSLvTIzMNp1l8RAHG0/+xku5RedQuaos7nKzlfqfsB9jvNqSPq6u75fXHt6vLCzIPgkzfbBzNW9CH66f897B7pYbGPJy64EUZB1VEJAQdzSqISAAR+4S/aCBl2q0BWhL1qkkv8nyVpatlklycn8XLVVVm8ZuztErSIkEoSn8aqMqynmsx6wk1iu9g8F044DPvSVk3SVXFeRaVZd40KXUyfy9eFy7uof3Cio+DO+rkvSyoiJxnTVG3TS4rIWSMssqrqozrIq/isqIRGLE3AYfvT8FRjV0cxmlahLEo8pDHEkIu07aJmxqJJ3qlFRdfMeM595xWpBrfWAdqjVrtUEVAwn1rLlXruEM+vZtm06UVxOEBMvN0MXBFtEq+89ZEX7iwbWR+W5OZ1PLM5wc+8/SOztn5DA6enj7/DexCRS0=&lt;/data&gt; \* MERGEFORMAT</w:instrText>
      </w:r>
      <w:r w:rsidR="00160FE7">
        <w:rPr>
          <w:i/>
          <w:color w:val="000000"/>
          <w:sz w:val="24"/>
          <w:szCs w:val="24"/>
        </w:rPr>
        <w:fldChar w:fldCharType="separate"/>
      </w:r>
      <w:r w:rsidR="00160FE7" w:rsidRPr="00160FE7">
        <w:rPr>
          <w:noProof/>
          <w:color w:val="000000"/>
          <w:sz w:val="24"/>
          <w:szCs w:val="24"/>
        </w:rPr>
        <w:t>(Konopka and Benzer 1971)</w:t>
      </w:r>
      <w:r w:rsidR="00160FE7">
        <w:rPr>
          <w:i/>
          <w:color w:val="000000"/>
          <w:sz w:val="24"/>
          <w:szCs w:val="24"/>
        </w:rPr>
        <w:fldChar w:fldCharType="end"/>
      </w:r>
      <w:r>
        <w:rPr>
          <w:color w:val="000000"/>
          <w:sz w:val="24"/>
          <w:szCs w:val="24"/>
        </w:rPr>
        <w:t xml:space="preserve"> and </w:t>
      </w:r>
      <w:r>
        <w:rPr>
          <w:i/>
          <w:color w:val="000000"/>
          <w:sz w:val="24"/>
          <w:szCs w:val="24"/>
        </w:rPr>
        <w:t>pigment dispersing factor receptor-like</w:t>
      </w:r>
      <w:r w:rsidR="00160FE7">
        <w:rPr>
          <w:i/>
          <w:color w:val="000000"/>
          <w:sz w:val="24"/>
          <w:szCs w:val="24"/>
        </w:rPr>
        <w:t xml:space="preserve"> </w:t>
      </w:r>
      <w:r w:rsidR="00160FE7">
        <w:rPr>
          <w:i/>
          <w:color w:val="000000"/>
          <w:sz w:val="24"/>
          <w:szCs w:val="24"/>
        </w:rPr>
        <w:fldChar w:fldCharType="begin" w:fldLock="1"/>
      </w:r>
      <w:r w:rsidR="00160FE7">
        <w:rPr>
          <w:i/>
          <w:color w:val="000000"/>
          <w:sz w:val="24"/>
          <w:szCs w:val="24"/>
        </w:rPr>
        <w:instrText>ADDIN paperpile_citation &lt;clusterId&gt;A887O845D335H958&lt;/clusterId&gt;&lt;metadata&gt;&lt;citation&gt;&lt;id&gt;7275dd02-4a60-4778-9f74-7273baf22dc1&lt;/id&gt;&lt;/citation&gt;&lt;citation&gt;&lt;id&gt;47c26a0a-1d98-43ba-8320-c9ba08f5a8a2&lt;/id&gt;&lt;/citation&gt;&lt;citation&gt;&lt;id&gt;398229a4-3c7c-4d93-80fe-e92af32ef788&lt;/id&gt;&lt;/citation&gt;&lt;/metadata&gt;&lt;data&gt;eJzNmWtz4zayhv8KSh9SkypR5v2SU6mzvs34mvGOnZOaTaWmQBCUEFOEDi/26KTy3/dtkJIoynFOdja7+2GmTBB40ehugE9DP/4y+aSyyTeTyI2CLLNdy+ehbflRFFtJHvkW2r2U566bCWcynWTt6lO94A5GcDvMQx65aSBFkgmbu2kYOqnre5nkIrNF4IgkyQVGqbpuJYa4+Lutisk3P04WTbP65ugo+zzLtJrpan7k2DPHdsKjn2elbCtdzlzbDmZ2PLPdAONoQI0Rz8/Ps1KkalYWy1mpFrO5fjpatelSZkdO6Pqub0ej7kIWxUzo5VEnfLTK8qN7O05CK8Tq3tjB17Yd2bblzvBm8tN0ArlC1QtZwebNYFq8Vmj4HTvn9adUpY38TOv1H/iVtfz+b49/vZrsZOHvXyZLXTYLI0fKfE3d6c+15JX52w4mv04njWoKct1ZpWu9WqiCs3d3px/YBS+ZqhlnlRRy1eiK5fjXLCQTqhI8U3gvCi0embFyhT4qk+zu7C3m4GndVFw00H3AiJWaL2XZWJmqV7KqVTlnOd5C7w36f93NsycjYHyli4K67uZL5YI/KV3xglWLdbNY1kyVbGf5lKVtw1RT74yGdKkbtpYNeyz1czljbyu9xHQFr+bSqgUvJGvkEnbxpq1gayVzWclSyO10rBaVlOV4rmcJdV3wRmbQu8PrWlaN0iVbtg0vGziLN71ehT6Zyo1yM5yvZllb0SrJs4gS42XGSjVfNDP2sID1pEWimG+hxIJmLTlykS042qDbCjzQaHi8hKVq1bBCPsmC6ZydvnO8KIhn7AeJ+LVl1hlFwX3mNZOfYV5dQwCBESpXcEexpoU6HltxVdUk8mLAS+N7mpdnbdGwtOIK3oVVrGyLguWFwuLqhX4m91RdvJR4IZqkg3jXxmcZrx5LmESrl8OAiwWnjJKVqhsljF3buTp/1/ANAlirJcKDVNWwTteSemLb7fU0/uBFrYdOQSqyVJVZve8M6Ny7jHbp1l8Urwu+DQma4IGtPyS8b0JmfHd8e8fqNbairFW3KiSErqTJH3rAqBUSnyzdxsZsCLJnm8eVnLdItd/ZD1CodDtfwJ+6ylS5NQOeU0+qoZCQUcMwzmi/5rkqlOlNR4Fc8aqhHUudT5Qu9Jycwe6Foo1RT9k1VsDZcfbES0q/S0RPNW1jnN33Yl+xBykWJY1eT5kXeZbD3rW11OXcOsN/U/axf3rXTtkZlz/jgXl2YEW2009Bxq34XNZ0YoWR5UYxWnJdZDhH6Jh3stDGByW1gixMLT/0Yiv2Pc/idh6neRJGwnPoxO2/KVnqZ3Ys09TNg8hx8D2KfJ/nThjEdhxlSehHse8nCSb5WbdVyYscaYOB3xlnkataZBUO0B9/magSHkUW4fU9WYXtQifevdRzXs6NndWSNw2dx5OLdVsy6lZw04uecf7uqXwcqHxEYs7hnseRzo2U7ONOBo9jlfuHoTFQsR64HFsDtzPTcWMOGg6E9nUWeqxywkllJ0LPY5GzgQhFfa5GIndcPbKznQg9j0WuBiJXEHkk5+3LXJMtVzuZ6xds2ZNR5TMOkJHK/QLbcaBCz6+qIGvbg1hTjK5ejdH1QONawrfrsW+vaDNc70To+dUAQWW+1nq8oovnUZBMw1jpfKB03pbk3/GiTrhk58NYHyxq5BgkbzoOklruxUgtJ7/+ZPCNzp0tMaGHUBhxsr5R5SPe9DBXiwW+txWITM8LaYirb/rvRfGtLL8qqm+/Ktvlt579FQnU3/5hCnzEBwATfoD1vMLZfowvuihkB1fNekWodHf36fjDw+XpTeeOVNLqf/ypM/pRrvvdTcKW/r/dUTI8RoAihv7i08Q99/1Tzz09dpzzsxP7+DQKPfvtiRs5buCYGcp5izMQvSUNfdJFu6Qnn85CoAk3znUiJwo8P/GSWRyHYRDA5KVB7wG1ghE6PrSnk09k7m0WkOcT2w9jP4lyz8+DAMdhGsR+mLpeksk88DGyxhqE7Fg+9IJc8ii3oiwILdtxUyuJHc8SLkIoeZg4ZkimxflnzHjGG05Equq3ONPVHLHOkTGSAn9Z3iigQwWnNVVrmm60IF/1XYyjzpdckfsASA1C9jMXOp2Vf5lTc8/Opt933Djmit7ji0KdJ79SlnZ2+5FwQ25zy8mS2PJRd1ix59qWSFJux3nAY+7u1yAOl0kYSMeVWGkSSiky13HjjPtp5CZplLlJ7EvpfGENksxsO/5jNYj3j9QgUWDZmxrk1WJjY9Cw2FheX9yJT6u381v/S4uNY/aOoKcB/FhCt6sCDLFBnSmbV1ovLZ1bIKApsVAl/7dVhNBUghAWdbYaqtGGyw+Z6LAK2a9T+pLkbFeSvB2WJKuCrwnCwNONYR9UI5JmQgjUmMP6aoXgZwi1u2Jhxi4ITaliyDCrytdbZn0zXO1/sblefd1xIBVLMIKtFryWFt+gFsi+pNl7ousKhpWm+gxFilW1pXm94W30mEJCllro1ZreEAtvMfiypBk3z1MsuF5hMbyUuiW/Y1mmrACewtEwqWpXjfGLzkhMfu758tWAbquQs06gh1KC5WGhxgXyd8VLhcHpwcJ1LVRRGEatN6MFzpOeZvvZ2d35h8v3ZzN2i1f6SWJ2ibJLwGg9TJMGVQLsx2lv6ieaDsVbW6VbZN7l2TYByVcz9lF2tcKeQbBmWcviSVJnHEslEiZt64byYM/DdTsHzjZdyYcwv3t/R7FEHYgTDPkq+bKffWYGqmGVttRQRCcgUFemmapRVzUS1BRg1IZSoTcJ8qjCWFdhfMaKG1POQNuilEV/MgPn5hPVwBU8gjMXNQp/RLXb6LmEPBxItQvqqqbNqH5Qy1WBHQHWN6YfVCr7if87xYX5Hqamwugy+W6xrlVfMnynq2bxDGfJqmTfl+qJNirl8zlSom6oJr6kKwINH4U2vj1T9v398V7J4DqW60b/WMnwGwVA/2VI8syOkiSKBY+93ONZHiRO7kS+4zk5jucki9zcDsLJi3jzchVxcjogqJNKZYgAOz2ASxS3pucWL3HGjlD</w:instrText>
      </w:r>
      <w:r w:rsidR="00160FE7" w:rsidRPr="00795DC7">
        <w:rPr>
          <w:i/>
          <w:color w:val="000000"/>
          <w:sz w:val="24"/>
          <w:szCs w:val="24"/>
          <w:lang w:val="es-ES"/>
        </w:rPr>
        <w:instrText>sdAh0p+y8QKzHhHkrqwoJzE4HVNe3HZDd7RDtWmXdqkPoJXK+HZh1SM7HA5VjuHZ9YNO9QAErESl2PIDwTeNY72agd9Pq9aFRf1sQ/d7stEzDWOfDQOcDju+RyDF2ecbZh51K12LY9V8Nqpsv8xeB6gtAumNXyifDrsXqTwTVwE68WRi7iRuOQdX7bVCVse+m+E6AVKNECu5mPOFOJLIwj904D0egmmWxJzOeWnkggT554lpp5HPLFi4Rrx/4jvhPBFUviV034b7liUhYfpZ4Vmzn0pKJy3PPlXkUx/ugmmZ+xBMkTMJ5yJ0sljiMQHyhB6Esg4dc4Xix/U8A1eSPgar7W6BKByvIsnkBU0PL/X8hajJC1OPbuSxu65uHz+dfiqh737QaucCLDhgGX7cO/FTaYgfThzXVzWLAGPQ9m0vdEKqJLRnWX0im5m5wValSqFXR3/riy46P5MuXhKAjvdTmDvGlO3NzFQrLtmiqzHX2KU66ml1esje1xM6FplVJc9f99Suox97Qbwc9wKrRRSoYBmxZK4INAyHGQeYWFs/og22uQSRWoR4l691Rm07U//j0+M4Aa6+zUTF8so8g5ChY0V3EQsJcwpo78Zo9g4UHRAVfXJxfu4nX3fDO2HFNV/aZEk2HhejwpJ70Bn+miLlxOTFlT4rmDM1xOmh8MnSNdfcBc0ziGAeUDQHbEo4jRDR+ozB1pPeBlsLh/jV5mIm1gPfljFC92vyY0N2nb4oCRB/HKS1gkG7VHvRvnbsZw7HbqIgyKflZ1dsoyZWq6UcG0d2Z82ZzZb4tE4yNarlsS91tBYQFOLxzIxyVGT6TG2bufovRJZaNl6grlkgC0G9ay2b/R4UVFyDmRww21+M1/Q7ScAbu42b7mviazzNdpPMVOjyrZtHT73A3biXJBvrNAA2taowr2pL4zxQMNAyhAF1SZWF+Jtlk+2YTmp/A9nb9gXi9BpguX7g+v+GprpAI1Zqkzyjt9Iq2NAYN8fYdirIl/ZRhuJd2lHmcsuvZ9zN2I1tUeoBgzlFY0HGBuATJlJ1Ynm3b2/cnspirdrlHvY5nuU7yZ1BvLHPXE8IViQy8zPd9mbqRnwX4EKehlEHuhVEWBPYfod7LAX1dlvMXMLWRKGcu9yiVml7HSyXGV+f/A0cjmrLECTDAy0HzwbXoEMjPK/V4QONXelFSaXw+APK+bSz2fngv/75CYfZwcPvMcxzj7wf38l3TWOqHgdIPBxzOfhhS+AHLD2+Nr8zN8HD4Q6Xmc3Y1uDA2La/6uiqRZyOdM8luNPJ/4Oi+6VWKp330UlWAcfWQ4/umsdbdxUDsjrcFuxivj89R1KKCvxissGv7t/F88qfyfL9bDNKL9Z+J9G4Qz3zPjwNnjPTubyM9XbvGoUgjnqeOw9NU+tyTbp55scvjLBkhfZLHNnfD0EqF71l24DlWIuzYyoLMjRI/jmxDdf8pSP/T3wH2Q2pm&lt;/data&gt; \* MERGEFORMAT</w:instrText>
      </w:r>
      <w:r w:rsidR="00160FE7">
        <w:rPr>
          <w:i/>
          <w:color w:val="000000"/>
          <w:sz w:val="24"/>
          <w:szCs w:val="24"/>
        </w:rPr>
        <w:fldChar w:fldCharType="separate"/>
      </w:r>
      <w:r w:rsidR="00160FE7" w:rsidRPr="00795DC7">
        <w:rPr>
          <w:noProof/>
          <w:color w:val="000000"/>
          <w:sz w:val="24"/>
          <w:szCs w:val="24"/>
          <w:lang w:val="es-ES"/>
        </w:rPr>
        <w:t>(</w:t>
      </w:r>
      <w:r w:rsidR="00160FE7" w:rsidRPr="00795DC7">
        <w:rPr>
          <w:i/>
          <w:color w:val="000000"/>
          <w:sz w:val="24"/>
          <w:szCs w:val="24"/>
          <w:lang w:val="es-ES"/>
        </w:rPr>
        <w:t xml:space="preserve">pdfr; </w:t>
      </w:r>
      <w:r w:rsidR="00160FE7" w:rsidRPr="00795DC7">
        <w:rPr>
          <w:noProof/>
          <w:color w:val="000000"/>
          <w:sz w:val="24"/>
          <w:szCs w:val="24"/>
          <w:lang w:val="es-ES"/>
        </w:rPr>
        <w:t>Hyun et al. 2005; Lear et al. 2005; Mertens et al. 2005)</w:t>
      </w:r>
      <w:r w:rsidR="00160FE7">
        <w:rPr>
          <w:i/>
          <w:color w:val="000000"/>
          <w:sz w:val="24"/>
          <w:szCs w:val="24"/>
        </w:rPr>
        <w:fldChar w:fldCharType="end"/>
      </w:r>
      <w:r w:rsidRPr="00795DC7">
        <w:rPr>
          <w:sz w:val="24"/>
          <w:szCs w:val="24"/>
          <w:lang w:val="es-ES"/>
        </w:rPr>
        <w:t xml:space="preserve">. </w:t>
      </w:r>
      <w:r>
        <w:rPr>
          <w:color w:val="000000"/>
          <w:sz w:val="24"/>
          <w:szCs w:val="24"/>
        </w:rPr>
        <w:t xml:space="preserve">PERIOD is </w:t>
      </w:r>
      <w:r w:rsidR="00941EA0">
        <w:rPr>
          <w:color w:val="000000"/>
          <w:sz w:val="24"/>
          <w:szCs w:val="24"/>
        </w:rPr>
        <w:t xml:space="preserve">involved in the </w:t>
      </w:r>
      <w:r>
        <w:rPr>
          <w:color w:val="000000"/>
          <w:sz w:val="24"/>
          <w:szCs w:val="24"/>
        </w:rPr>
        <w:t xml:space="preserve"> main transcriptional repress</w:t>
      </w:r>
      <w:r w:rsidR="00941EA0">
        <w:rPr>
          <w:color w:val="000000"/>
          <w:sz w:val="24"/>
          <w:szCs w:val="24"/>
        </w:rPr>
        <w:t>ion</w:t>
      </w:r>
      <w:r w:rsidR="00A00B62">
        <w:rPr>
          <w:color w:val="000000"/>
          <w:sz w:val="24"/>
          <w:szCs w:val="24"/>
        </w:rPr>
        <w:t xml:space="preserve"> by CRYPTOCHROME 2</w:t>
      </w:r>
      <w:r>
        <w:rPr>
          <w:color w:val="000000"/>
          <w:sz w:val="24"/>
          <w:szCs w:val="24"/>
        </w:rPr>
        <w:t xml:space="preserve"> of the </w:t>
      </w:r>
      <w:r w:rsidR="00160FE7">
        <w:rPr>
          <w:color w:val="000000"/>
          <w:sz w:val="24"/>
          <w:szCs w:val="24"/>
        </w:rPr>
        <w:t>Lepidopteran</w:t>
      </w:r>
      <w:r>
        <w:rPr>
          <w:color w:val="000000"/>
          <w:sz w:val="24"/>
          <w:szCs w:val="24"/>
        </w:rPr>
        <w:t xml:space="preserve"> circadian clock</w:t>
      </w:r>
      <w:r w:rsidR="00A00B62">
        <w:rPr>
          <w:color w:val="000000"/>
          <w:sz w:val="24"/>
          <w:szCs w:val="24"/>
        </w:rPr>
        <w:t xml:space="preserve"> </w:t>
      </w:r>
      <w:r w:rsidR="00160FE7">
        <w:rPr>
          <w:color w:val="000000"/>
          <w:sz w:val="24"/>
          <w:szCs w:val="24"/>
        </w:rPr>
        <w:fldChar w:fldCharType="begin" w:fldLock="1"/>
      </w:r>
      <w:r w:rsidR="00160FE7">
        <w:rPr>
          <w:color w:val="000000"/>
          <w:sz w:val="24"/>
          <w:szCs w:val="24"/>
        </w:rPr>
        <w:instrText>ADDIN paperpile_citation &lt;clusterId&gt;D268R325G716K499&lt;/clusterId&gt;&lt;metadata&gt;&lt;citation&gt;&lt;id&gt;c5da0352-20d8-49a0-9327-5900f687d56e&lt;/id&gt;&lt;/citation&gt;&lt;/metadata&gt;&lt;data&gt;eJyVV+tu3LgVfhVifqQtMDOWZjy3BEFrj+0ihbM14hQpECwCiqJGXFOklqRmPA7yLn2Xvli/Q0mObG920T/2iJdzvnPOdy78/HX0ReWj1yOxyHkyX8wmsyRfT043PJls5rPVZLFJkmK5XuWLpRyNR3lTf/ElT3HjdLNIl2ItZkWazNJkLpfJYslXUs5kUqSL+TzN8lkyS3DrTh4P1uUet65lrXJbB+n4G5ZJIwslFNdMGS9F8G+YUE7wXHGD3ZLvlXVPFoW24u4N09ztcevFei196GVBceP06PXnURlC/frkJL+f5lZNrdudpMl0Pl9vToq6PPopYKbT1Wq5ni1xiU57HD8cDlMjMjU1upoaVU53dn9SN1kl85P56Xq5Ol3P//B4JU64C0po6U9u3m/Xy/lis1kMrv0xop/hdqvgu98DDVxa+VIill9HlTWhpAsphYwf6ecKP4+SO/ymm6Nv4xEvCqUVD8oarF7IGkgraQKzBTtXVtvdccz+ZdReOq/Cf//DcsVueG73fPz4/13g+jhlW9sYoTQrrGNnO6dEo0PjEKEP0kOpKBk3ObsU1thKCT/+vr6FQiefXZTtcbNXzpoI6c/bD5dnk7OzvzxXDbN45oPjIsCITypAVV07e68qHqQ+snSZjJMkYSqHHFUomTNfS6GkJzuzJoCLhaZP0lnZUALegKaMExy4dMdCKXEADOsETIC3tSyPTpId9RjIjs/pUIzpacnAatjbmJyTZfCRFNYffZAVrQoKB7B4VlutleEBGRB1gPANzzT5ysIG2zgB0OQ4Ae8HMIzOwWwNzVeNA1pXWSefWhO1c+bVzsAZgsO3qqo5gTbRQBmDdIwqd9pmXHcKpWicCkfkpeANbK24OT66UsXLyvWZ6QPfyei6kruqaHRMzehybNW9FcLZGmjfA6aFB8cstxXOAVcYxMk35GYf4Xml71BMKnZuq+x4j3g4xRDvvBHtZgQef2THdj3QTR4imiaA8g+QnR2jON3cNw4/5T024KpMAUAO/XocBSE0lQQeT/ZTKKbsVgIpTHzh1UxK8ySwgFzZXGrwYYfI+KoNV8a9EqQJGUaamOuSYcwKZys6gyCyHapj1Bwsk3urG2IGB1gfmhxumSKJdtzlCswUJRLFZn3SttFg6WaVgMwfXYNY/YlMqEAozZAtxtcasY/Jz+R9LZ0i0J5YkKuikI6yTg/520fjgL0ovlAOuQB0vrSH1sW0/Kwok3XIvZ4iLHNcmSmLmUrfYJ+W0WERCwhSWQ2ugUiPLhiDApmXvzYEqjN/mNBoMI+oRatKgFL4U9XWtHYVXfr2sp/DxIFhROkqCJOTfXQxV50bLpz1ti6V5qyS8KHdceQuqBtPWfKw6XvQMD2GIXoS9Zb++BQAqhG93sAuIfsSdWQX3CDzGPx1r+q68T+gXVTGqSIiqg+qK1zK4BNBpwQOB7rzW8Eizhu03V0bjRwp390HWG+JPZXaucdYhVL53sphHtMNnu+7bvIT0ov9HcHsLv4TTQA5J0oTvSHJEk8OQfWHyzumdNnbs4LKTWxzAq7ge44IUDXMeeBeBrr+mA1PjYruj5MBWTcYOgbxnrKPZImTeyUP0IzYEGsgoqnzWIzIrrj5gkkklVOhrmJc22R/GLjopZsB6InyTxT/2rowSL5+/nky57jyGErUEdRiF+kySAOUDysaTx7oqIPcgkyOnPgdIKj3wcVes2M5apu2dUukMXweaDU2xseo16U0NhxrCvinWAnAE+mFU5nsO0jP8acAXsQllwFh7BlGKQdq/4CphZQxuL1bOovQiL5XVwIa6xp1QCp1lE4HSl4Px4BlsU7JYXoMw+RJC6f5w1NP1UQWhlZH7QuOyjAbtDzqXNa2COwgjKpqU80hp2MEih8xDRNLUGjXGFc+Asv20Snb36AGjXbopDQ6P856hdU0XmCyxWj4C+YAGAqIGHVHV6gxQWEzUh5jYtsRcKmb2mdivcbcui5Wm/mayyRZr9KFSNPZvEglfm7EMltnKU2oynuaC9Pl8nSSnM7+TZNWE0qLEfLz15EyKsAyAnZBmKgX0G9EQuoIEk0MhYseF+eO56heWNU8nooLGEGfiDkbiDmjaUbZZ3JuEXhuJDv7Lqlbei7rdiDrVmmceSZqiyFRam0fHji7/S5usPxc5NVA5JVEAEDwF/hM7nBdsashwm5x9A3hEgpHz4/Xytxhr3uYeFFaFBK8GOxOyynyoF/6a6nfSvNKu7evTFO9nSevSIB/+/+9aO6UIXgfYnFrHwuUv1i6ufly9uHju+31JS1XgpaGrxSUWKk7ppFmNNo+fKRi8ut+9EjBnn5TdtMSj5huDyj62FlvN7PL09PtfLY9S9PLi/PkbLtazpOr89kqnS3ooUIjTkWg0lnUbHYNmI9vafAtkFjRy+DjPEmTdJNON+vT0zQl4PENO3iUYcJpH0PJePSFgL/PFziBeUikm3mSF2uQPRVyk65mvBB8UfAkERvKkzhXt49imaar+WbGJ5s8k5MkybLJpkgWk1Qu53jqJmKR0fM2t+LyHhov0Ino+aX8FfogBuzR6wLckZRK78y1wuTj4L7gmrh0bQU5rTsSHXVZoRxCMd5swZrpL1zYbGr+tqNlokXv0J94dNQ/aB9TAR0effv28/8AhTx33Q==&lt;/data&gt; \* MERGEFORMAT</w:instrText>
      </w:r>
      <w:r w:rsidR="00160FE7">
        <w:rPr>
          <w:color w:val="000000"/>
          <w:sz w:val="24"/>
          <w:szCs w:val="24"/>
        </w:rPr>
        <w:fldChar w:fldCharType="separate"/>
      </w:r>
      <w:r w:rsidR="00160FE7">
        <w:rPr>
          <w:noProof/>
          <w:color w:val="000000"/>
          <w:sz w:val="24"/>
          <w:szCs w:val="24"/>
        </w:rPr>
        <w:t>(</w:t>
      </w:r>
      <w:r w:rsidR="00A00B62">
        <w:rPr>
          <w:noProof/>
          <w:color w:val="000000"/>
          <w:sz w:val="24"/>
          <w:szCs w:val="24"/>
        </w:rPr>
        <w:t xml:space="preserve">reviewed in </w:t>
      </w:r>
      <w:r w:rsidR="00160FE7">
        <w:rPr>
          <w:noProof/>
          <w:color w:val="000000"/>
          <w:sz w:val="24"/>
          <w:szCs w:val="24"/>
        </w:rPr>
        <w:t>Brady et al. 2021)</w:t>
      </w:r>
      <w:r w:rsidR="00160FE7">
        <w:rPr>
          <w:color w:val="000000"/>
          <w:sz w:val="24"/>
          <w:szCs w:val="24"/>
        </w:rPr>
        <w:fldChar w:fldCharType="end"/>
      </w:r>
      <w:r>
        <w:rPr>
          <w:sz w:val="24"/>
          <w:szCs w:val="24"/>
        </w:rPr>
        <w:t>,</w:t>
      </w:r>
      <w:r>
        <w:rPr>
          <w:color w:val="000000"/>
          <w:sz w:val="24"/>
          <w:szCs w:val="24"/>
        </w:rPr>
        <w:t xml:space="preserve"> oscillat</w:t>
      </w:r>
      <w:r>
        <w:rPr>
          <w:sz w:val="24"/>
          <w:szCs w:val="24"/>
        </w:rPr>
        <w:t>ing</w:t>
      </w:r>
      <w:r>
        <w:rPr>
          <w:color w:val="000000"/>
          <w:sz w:val="24"/>
          <w:szCs w:val="24"/>
        </w:rPr>
        <w:t xml:space="preserve"> in abundance every ~24 hours in both entrained (light:dark, LD) and free-running (continuous darkness, DD) conditions</w:t>
      </w:r>
      <w:r w:rsidR="00160FE7">
        <w:rPr>
          <w:color w:val="000000"/>
          <w:sz w:val="24"/>
          <w:szCs w:val="24"/>
        </w:rPr>
        <w:t xml:space="preserve"> </w:t>
      </w:r>
      <w:r w:rsidR="00160FE7">
        <w:rPr>
          <w:color w:val="000000"/>
          <w:sz w:val="24"/>
          <w:szCs w:val="24"/>
        </w:rPr>
        <w:fldChar w:fldCharType="begin" w:fldLock="1"/>
      </w:r>
      <w:r w:rsidR="00160FE7">
        <w:rPr>
          <w:color w:val="000000"/>
          <w:sz w:val="24"/>
          <w:szCs w:val="24"/>
        </w:rPr>
        <w:instrText>ADDIN paperpile_citation &lt;clusterId&gt;J727W875S265Q988&lt;/clusterId&gt;&lt;metadata&gt;&lt;citation&gt;&lt;id&gt;a24a4f3e-6b5a-4d1f-a82e-011ee6dccf6b&lt;/id&gt;&lt;/citation&gt;&lt;citation&gt;&lt;id&gt;07c92ca7-88de-4f39-a756-391f71e4a91a&lt;/id&gt;&lt;/citation&gt;&lt;/metadata&gt;&lt;data&gt;eJztV1tv3LoR/ivEPqQtsNrV/RIgaJ2NgySwAyMnRVEEB8aIHK14TIlbUrK9CPLfz5Daq2OjPehLH/piW+TwmwuH833+9n12K8Xs9QziFNImwSCvMwhSETUBlDEGYRQh5oLzJq9n85kYN7e2hYhOIJYZgEAQgCXEJUS8LvIiq5AnCaRlDlFWxhHSKWntiHQkj7OSPkejZq+/zdph2LxeLsXjQmi50Ga9jMJFFCblMkmTLMkhJFtnZMnq4eFh0fNaLnrVLXrZLtb6frkZ6w7FMo7CLC2ip9YwjAYXXHdLMIPkCu0R+FdKRUsK6RmXa3tby3rAR9p+v5L2PS//GZSXn2iLHCppW6SKfZ91uh9asoldXWBLf7nktgjG4VZVOPsxnw1yUC7194iiBn7HdMOGFtk7o63etFIB26CRWrA19sg2RouRD0z3jEvDQUigv7ZcyX7tjsrBsg6txX6Nhn35fMEU3qOy5BhqOxjgAzm7HgcYpO4tk733tnPxZ/r9l8kRYZ2E0KGCXq/BDoQKTYMUQq2H9iQI6AUbFXnwX6bdDm1nF+zKu3dwhH2ew9gLNGt9gqEtl0r50OYeUA5MWtbrB2Zb/eBihcEFbNCt0wmPobY+++PhfVo+971vKsaCfaVVXVs094cCCMlhwAP0aTXpWIA91wKFi3pAwuV6VIIZtJQsa4zu9uD7g1PkTyJlzf5+ldYb2jB6XLfsoZW89V7pYuS9HLYvuoXRon161a4mLi93vU0jlfRZ0Q1/0A9gBPtATujUNbokFfvYW+q3ccA5e2soSqTQ/t7LezSWXM/ZP0BR3N2cXYO1wFtyOZCXMI6z1PnYwBotodNLCLLUvYVGK7oAWvtGL+Y3PZoeVDMqer+zz/59kc1uHmRZSDNE1GEal1EGbnBAlMaJKOuiSTGNMYnCNOHTPHBJhGFcBmGZ5C69cWg1PZxv32eyl4ME5QK5uXQxSGNdV98w/6VNB8PgnuDsA9WAauetFHijaYle3hnOp9UJzie2+glHKeZtDiiU4hOM6xOI6ycAX7Stwbbs+gixW5r9oMJxSWZvt1eyv6Od3dyzvNUKDA0yvVbTnNot/bVVb7B/pcybV/3YvUnCVw7AvvmPBuYddbxzj5YGETXfxTT7puE1bDduGN3c3F58+fpxdTUVrnYD5PSGT2/Xub7D7aG0brAF9pF2qDnRjbpyVcWXabpK4tVFFF2+exterIo8Cd+/jYsoziLvo1+P1FyONnr6vtdq7NwXBe58GARfyKiIyjxK8zJfVHmSFTFF3Xl+Os54GkHTBA7ns1sX3bXI3MDNeFbyJMswabKixCal5uMNAqc2S3njGpWy4zjxXZU1iRCFCPKkSIMwwywooW6I/ooyDYssz1LXqULzy0fy+A4GcDOf2EAblGtq34baAl0vf+yvZG3AUI0GM/qlK81dFXcmvlCXHUhXWGKKQfeL34DretH/be2W3eXvC/oZfGE+uX32zhvPfrhWnOIOC17FHIqgLAUGxNhVABRtkFRRU0SYQhXBOU/nPIawLiJIk4YDLxpoRJxVouZ1XvEkStOU86IOT3g6Ts9Zek+pmx6s7zvqvyXxzdR/RbL0G2W1iNNFRHe4p+JnmvVl42edbETz8rlzEn8e+Yyxj9wcn3Lz6jmC8tx5Ss3dkW0Z0NinrugtN3LjrGlebIk01qPyjXzGxl+fJWDpHNA7uCcSIE+7s272H/lyx7Ju/wWynhjvQL0Eio8b4wSCR4UTsA56aq85cZIjrUYRRY9nmU4ZQk2cCz1Hn6TsyZC4iuDq7YGSfOo7Kt6x/XzHddTx2rMYetgD2oL9Ih3oIdRdnJ7NSQIgpw96Q4zG6k8VkNzT1wMy62iViFczgZR+JwmJlAPjaAYgf/Te3dyyk8wi4HNe1uSeLmiq2sTxR1M7jMJd4j0SlXp+f7lIxskc2YGRdO+chKDRSk1Feu6Qz/isYeaThwNiC05FGHRVpRbbOkFkBlpWTaBkgyeqw+K//JVQxCOJAi6xnypi6OQRcS8lpliJDsiKwokWCbuTShM5TWXK/kQhQ3/nbA/QvkIWvVPtZM6hWj8LKufxvMw+GaX2WpdcSe4ahSwHiae3TWHX6NpUdxvduxDpDDwjGbU5FSj+dQfuZ3YmUma8iCFGqIOoSZMgTDAMIMzjAKMGi4QESJ37ubH/HybHsCobzvMyE03Ew0rEpF1SzKGqOEcoueC5KP8vUP4bgfLiZP53cgTpjfXDLqI/zg/Pipc46B3XHpXOjdGcupfa3+4b9jNMM51dUBdi50X7L+6dUdv+MeFzEDpldaZzcidzqqpMKOAqz6oXZU2SxVWSlRVmUJYRkAqqnAAoiixtGhFWT2QNNiKNRB0HJMCrIMyzKKhrkjU8cvoghSxLsv8hWfPr7+fJWyY=&lt;/data&gt; \* MERGEFORMAT</w:instrText>
      </w:r>
      <w:r w:rsidR="00160FE7">
        <w:rPr>
          <w:color w:val="000000"/>
          <w:sz w:val="24"/>
          <w:szCs w:val="24"/>
        </w:rPr>
        <w:fldChar w:fldCharType="separate"/>
      </w:r>
      <w:r w:rsidR="00160FE7">
        <w:rPr>
          <w:noProof/>
          <w:color w:val="000000"/>
          <w:sz w:val="24"/>
          <w:szCs w:val="24"/>
        </w:rPr>
        <w:t>(Hardin</w:t>
      </w:r>
      <w:r w:rsidR="00941EA0">
        <w:rPr>
          <w:noProof/>
          <w:color w:val="000000"/>
          <w:sz w:val="24"/>
          <w:szCs w:val="24"/>
        </w:rPr>
        <w:t xml:space="preserve"> et al. </w:t>
      </w:r>
      <w:r w:rsidR="00160FE7">
        <w:rPr>
          <w:noProof/>
          <w:color w:val="000000"/>
          <w:sz w:val="24"/>
          <w:szCs w:val="24"/>
        </w:rPr>
        <w:t>1990, 1992)</w:t>
      </w:r>
      <w:r w:rsidR="00160FE7">
        <w:rPr>
          <w:color w:val="000000"/>
          <w:sz w:val="24"/>
          <w:szCs w:val="24"/>
        </w:rPr>
        <w:fldChar w:fldCharType="end"/>
      </w:r>
      <w:r>
        <w:rPr>
          <w:color w:val="000000"/>
          <w:sz w:val="24"/>
          <w:szCs w:val="24"/>
        </w:rPr>
        <w:t xml:space="preserve">. Meanwhile, </w:t>
      </w:r>
      <w:r>
        <w:rPr>
          <w:i/>
          <w:sz w:val="24"/>
          <w:szCs w:val="24"/>
        </w:rPr>
        <w:t>pdfr</w:t>
      </w:r>
      <w:r>
        <w:rPr>
          <w:sz w:val="24"/>
          <w:szCs w:val="24"/>
        </w:rPr>
        <w:t xml:space="preserve"> encodes the extracellular receptor for the neuropeptide </w:t>
      </w:r>
      <w:r w:rsidR="00A132A2">
        <w:rPr>
          <w:sz w:val="24"/>
          <w:szCs w:val="24"/>
        </w:rPr>
        <w:t xml:space="preserve">pigment dispersing factor </w:t>
      </w:r>
      <w:r w:rsidR="00160FE7">
        <w:rPr>
          <w:sz w:val="24"/>
          <w:szCs w:val="24"/>
        </w:rPr>
        <w:fldChar w:fldCharType="begin" w:fldLock="1"/>
      </w:r>
      <w:r w:rsidR="00160FE7">
        <w:rPr>
          <w:sz w:val="24"/>
          <w:szCs w:val="24"/>
        </w:rPr>
        <w:instrText>ADDIN paperpile_citation &lt;clusterId&gt;J184X244T535Q356&lt;/clusterId&gt;&lt;metadata&gt;&lt;citation&gt;&lt;id&gt;d44848eb-272f-41c1-a51d-016417e782ee&lt;/id&gt;&lt;/citation&gt;&lt;/metadata&gt;&lt;data&gt;eJyVVm1r3DgQ/ivC0HIHseO3tXcD4W6bF9qQlNC09EM5giyN17rIkpHkbJbS/34z3k2yTcvdFZbFljUzzzzPaEZfvka3SkZHkSzLeTmHJs7rvI3LTGQxn2UyTrOqzGqo5zlAdBDJcbj1Hc/QohJ5kbfzRZVWeV3wvE2bLE2rsq2LWSobmUrI0E2OVsr7EdCkxufR6ejoS9SFMBwdHsqHRFqVWLc6zNIkw2iHPk0XeTyv6vK3NP19nlV1FWdoSBYeTdbrdWJEoxKj+8SoLlnZ+8NhbHqQ6KPKFmWR77bvdgvQOhG2P+QuKKHh8IZCUIQ0nfxnh7zxwXERftmwHbUO8PDrhoNsn21+QsPN/6DhKQw9PEH5uekftw7C6MynD5fHk49XxfJVfo4/rcydMqtubBLQHu4VOHKKX9DCKbgHfByUwv8f0nhVnPvOrrnWr4rT4FDlv7BIrEKx/0tPlEwr3wFW39eotyZ0ZETSSb7Bx7zAxw1wR8uLxSL6dhAFFTQV0pIhfczA6OwAQ1AS2AoMsH4MPChrGDeS8UZvX2zLrk/Pt9uNZ8BFxwQfPTDMFhzgTmNdz7UKCjxtb6Dj98o6rplQTnCpuGGu24Su90wZduqst0OnNEeMT7VzFH3sEAOIjhvlcWezYetOUbQnJwMX0PM7cMxvfADchLbG9yqwoHqUAd23BGZCHiwTyIyz+gkS4whYc7cCvWGjuTN2bRL2FtM4YGtgElqFRIQ1WjrMR2AKLXBUfptZ6Hh4hvh9Lgn7DKxVzgd049G8QWqMQmL8xKwJDKGhC/g5/Qe7bBVy/DBgQA+SOOgtepxiA/JupJI8wDMTnv12+f7+UZ7fE/Yei3iXzAsUCHcb4ik+6rkmCT1oEEHdEyuT8CAT9saGDr+EKfNHH4OzchSIzCPfSOS+2EMHxobNAH7fGFABjqxK0kOrVYfomjGwhnZM0R/14G5bJEqgNBJFRvX8RBw+SEWaouclQ6EtqrMhXFM5Uj733CnaCg+dahQmgL75HcXsLfoizloHELvRGCqUx1DoJ2FYeVjPyPmoETFGQx37iXHuvVqZHpOgaHtM45etlk4ZoYbvan1PnF0BagopucIstcX2YKcCfVE/iAJJ0N4y1Q8aiw8x09H7l0iP5R+w69Bhalul1VT9eJ5OYcAO+oh9aXiw/WY63O8ph0ZZbVebA/aZ+w7xBUT0yWAROE/k3ojO4slByyuQyBNV6A0KGdilHZU/YFc4mOzoFKuKLEsP2KebJWEY+Ao8jatFFs9T6kit1aiAp8GVySrlVdrEM1k1cVkV83heFkXM03betIuqFkVGTfBvdGy4pqaMrk6wQaOf3ehc8LbgWV22RZnLpq1kWvGqnWVFXfJKFiKtS2g4ZNvRSUQ89VCiaAydxa745WukDNYU8o07bk4IJx1eemHT29RHAnXY6AMYw6Y9mk9baAFb6nc+Lt7u+bhgb1/4uObujk17dj5o4aWPqz0XVy9BWN+gUuxqD8Z26QckJ98heZnNWxw47GIvG1p46eN6P5vrH7L5yFcduMCu9xLarUXfUEBBR/DN5hKnI37ZDWqPJYWHHe8cdqVhmr27pT86fQzmtXbHr83YHxfpa3Lgj3/9ooPDeKuYx+GHvWG5vUNsRyY1J0rn+nb54eO7k8uzCXwDlPGX57J7LjlCcQebneI0SONO4TqODaDROj9Z5GdleVLkJ8ssOzt9ky5P6qpIz9/kdZbPssm/WY14JnA3GHy/t3rs6Q2HMgZwwCdGszqr67pK5/NkNivyPEPA/XS53LuW4XHfzvz0ILolbFdyNl0/8fBIPs/arBSilHkKvCnneVZB3swXhIJOqoDtbbWQTVnPhIwXIJo4XQgRL/JFGrci4whbpDlUdJGw4uwBI57ywOmWofy5dYDdMDpqsUaAjtc7c6kaxx0yRPcXWrq0ghjcbZmIOuux8xFOvsEmk/zNhW0S8+eKlqkKHgl9zydiLug7O502R9++/fUPZQSx4A==&lt;/data&gt; \* MERGEFORMAT</w:instrText>
      </w:r>
      <w:r w:rsidR="00160FE7">
        <w:rPr>
          <w:sz w:val="24"/>
          <w:szCs w:val="24"/>
        </w:rPr>
        <w:fldChar w:fldCharType="separate"/>
      </w:r>
      <w:r w:rsidR="00160FE7">
        <w:rPr>
          <w:noProof/>
          <w:sz w:val="24"/>
          <w:szCs w:val="24"/>
        </w:rPr>
        <w:t>(</w:t>
      </w:r>
      <w:r w:rsidR="00A132A2">
        <w:rPr>
          <w:noProof/>
          <w:sz w:val="24"/>
          <w:szCs w:val="24"/>
        </w:rPr>
        <w:t xml:space="preserve">PDF, </w:t>
      </w:r>
      <w:r w:rsidR="00160FE7">
        <w:rPr>
          <w:noProof/>
          <w:sz w:val="24"/>
          <w:szCs w:val="24"/>
        </w:rPr>
        <w:t>Renn et al. 1999)</w:t>
      </w:r>
      <w:r w:rsidR="00160FE7">
        <w:rPr>
          <w:sz w:val="24"/>
          <w:szCs w:val="24"/>
        </w:rPr>
        <w:fldChar w:fldCharType="end"/>
      </w:r>
      <w:r>
        <w:rPr>
          <w:sz w:val="24"/>
          <w:szCs w:val="24"/>
        </w:rPr>
        <w:t xml:space="preserve">. </w:t>
      </w:r>
      <w:r>
        <w:rPr>
          <w:color w:val="000000"/>
          <w:sz w:val="24"/>
          <w:szCs w:val="24"/>
        </w:rPr>
        <w:t xml:space="preserve">PDF/PDFR signaling synchronizes transcriptional oscillations between clock neurons, </w:t>
      </w:r>
      <w:r>
        <w:rPr>
          <w:sz w:val="24"/>
          <w:szCs w:val="24"/>
        </w:rPr>
        <w:t>helping</w:t>
      </w:r>
      <w:r>
        <w:rPr>
          <w:color w:val="000000"/>
          <w:sz w:val="24"/>
          <w:szCs w:val="24"/>
        </w:rPr>
        <w:t xml:space="preserve"> maintain robust behavioral rhythms in DD</w:t>
      </w:r>
      <w:r w:rsidR="00160FE7">
        <w:rPr>
          <w:color w:val="000000"/>
          <w:sz w:val="24"/>
          <w:szCs w:val="24"/>
        </w:rPr>
        <w:t xml:space="preserve"> </w:t>
      </w:r>
      <w:r w:rsidR="00160FE7">
        <w:rPr>
          <w:color w:val="000000"/>
          <w:sz w:val="24"/>
          <w:szCs w:val="24"/>
        </w:rPr>
        <w:fldChar w:fldCharType="begin" w:fldLock="1"/>
      </w:r>
      <w:r w:rsidR="00160FE7">
        <w:rPr>
          <w:color w:val="000000"/>
          <w:sz w:val="24"/>
          <w:szCs w:val="24"/>
        </w:rPr>
        <w:instrText>ADDIN paperpile_citation &lt;clusterId&gt;G119N167J557G241&lt;/clusterId&gt;&lt;metadata&gt;&lt;citation&gt;&lt;id&gt;2177ab33-b0ee-4113-915f-debc780abe60&lt;/id&gt;&lt;/citation&gt;&lt;citation&gt;&lt;id&gt;a1b5e3e1-850d-4cab-8b46-725f97adf629&lt;/id&gt;&lt;/citation&gt;&lt;citation&gt;&lt;id&gt;d44848eb-272f-41c1-a51d-016417e782ee&lt;/id&gt;&lt;/citation&gt;&lt;/metadata&gt;&lt;data&gt;eJzNWQlvGzcW/iuEgBYJoJHnPrIouo6dtDGc1IhTFEVRBBySI7GeQ53Djrbof9/vcWakGflIU2yBBXJIFMl38r3vI3/5Y/FRy8WLhetEEU89z0ptpSzfcTwrcYLMkioVUWzzVIX2YrmQ3fZjs+EOVvA0zWRmR0EQR4JHKg4dHnvCdngq7Ji7SeyozPYVVumm6RSWeCG+dHW+ePHLYtO22+bFycnd3d3qt1J1ddUIvarq9YmoylaV7Ynrn3jhSZQEDlbRdMyWn1ay6qc59soJXO/k4t2rH9//cH32ZuV6kW3Z/sq1bX9YMkooRapXZV6sSr1Zravbk22XFkqeOIEXhK6dLH5dLjCU62ajamh6XQmt2h3Lqpq9G5RTpSBjIB8TPisdNpcfed7S3MBNLNe3yY5RCHz+x6KApRtMSGhbvsOnGJ92ipMKZp8/l/Bz09Zc0EZvSnYOVartRud8ydqNYsZzW7VttVRsq9cFPGdJ3WxV3ehyzTKshA3Prs5fP2e6YbX6vdO1kqytWMF12eIvS9WG3+qq5jmrN7t2UzSsK6WqGULRtLxs6YPUrcbXFftQ9b/SL5JtqjuGzZn6pOq2YZr+llnekbeW7A5KqRpeLEikLpTVqForzCmKrqwaEg81G+Nosufq1fs3P5yzbV21CprhT4nFUIxkbWXGis4olOW0S3ULJRMmWZU9rOtPut1UXUsrl2zLhSr4DZYYr5UNJPJ2EJDvYMK2Vk1jzBl9Q2rfkatqrGtIzuChF/1iDAwql53IETmGYJVNXglOKhi1ySejQaPFsAxJ3uh2t2KnDeNsXVfddknuVDDKBHfHKJA530EJmsBlB0eMwa2MdzBN12y74Sba0OZBNSCDNWrLa96qXpKZWpUW2Sp0LbjUvDx4CBrlTTX1wpNWjllzd3A3S/G/+rTRqW5J/7xVlHakqTJe4cU2122HtD348CHvfMCJVEgPZBNtixwuq/bhPJ4YMribzm2eGyWfyOl/Hdyu2+NTIqqqlrokz1GCPmJA04nN3g0cB3ttZkuNXTH/4FhjEEaqFCfhdtAsVWuKZcXgvBzuNms3WtW8Fpudye77MTJjnW7r3ZAIk+LA0hoOWaGatLrNqfZCal/JxmJxNRSL80OxeN0Xi7O9xTgLe2lvEBKqQ0bh+wLP9gpe75pWFVTr+Fo1EE0l3MI/EcayKqfSgQ6Aivtb1dUlz7MuzwcNL/oRk52TsvvCSKuyTAuNX387zKLxJ4r10KuSIMwiP+J2EsogyVIX7SwWYepJxVPp24LbdhYG1OF4hxRG/f3ljwVSsYU4MuFnUl2j5NFnDV/he46MIb2dlY0yW+h8d8kxYblI+c04jV3q0liNEtO2VPUXGGG0Xc7NbjThz+VM2HfnE2nfccT3fCLOXTl7Gf2PK3aNsBXVkaB+kJndBmHDvCN5V99P5F3xLmffPyKv/xEpzNc4le2RwGGUmf0GiePMP3/tWyKGbBeNMvQj6pKCisPLHZxA2w9NvhGbKuc1+nS1ztVKVMU49O0m/0aVX+f1N1+XXfGNZ39NGzTf/A10gEbc7rZ0Mq6uPp6+//Dm7PIVhV8ItIB5ew737dnxpv3ZNf05BzbKh4QmbW7Urg8rCbJ+p0wZ8hXDF6t9htLhrO5KAzfis8R95ftnnnt26jivzl/ap2dR6NmvX7qR4xoAdFvlXUHqur7xbrnucLzwXVGCiVpxEwQncmI3CsPIW9m2HfohLC0MwttDHdSEmvcQxF4uPpLOb2VA8AzQL0zjUGTSSZPQ8WUgMhGIKIEq0jXnCZYI1UNGW8UyTWJpebYjLNuOYyt1g8RSPpeuyDLBEwMZK/HqEySe85aTV3XzGsVcr5EKGfJPUV68KS81KlYNz7V1Z4Yu0Vvy/RTjqFco9ORExKJFT/uNiypdlf9e0zBlyejQd9w46oJ+Z+dm8uJPyvleb+6kgfKUY8WBLS1f8NSKUz+0IjfIkojLLHSTOdRVPFNcBCqLo9hJRBgriVoX2tIJIpl5YSjCzFE2n0BdZ4507yenFzknQ16stqmuKFy2bRLsLwFXN4mCMIg/O70QJ7xuNbp2c3L19sxJvHCGjvv97i8cBZwQND5g3ifUniFeP7CiOA4eQ7yOPQO6Hh2ksVNNmkpWg4zUXWkwwdhdh+ZsMAKSMc87VAa0aUKUugckixlsfl+lXdMCAOWZ1XTNAGhm0IBjP866VGPrtuoaJjacVgOsNnDevAMPioydXJciJxQw0RvAqCoq6qXUMG+BY8ZFgMQbDahgWi6Uop51p9SNaal7aCIBN0uCos/Oz5+v2M+qNY2uqHIljLUz5Q0QNeAGoPi+ntit2LKab7XMDVQoeLmbatuapIU9pznBt/UGIJtUrKu1wcNAPEAoihZKMncC//WAc5AJYqMKuL9H6vuwpACmzYPu6/lLoeDpUjfFsRk9esoygD+0clKgvSMdyBjCkxAyDahBv1On1IpgIYMOawWzu/KmRHEwQJjQPkPMAFPqPdLoQQ0gdt7ew1G9qrdAS0SRIEHR/+OyZ5fvnt0+b54vCTlS8yipsZrIHqXcAzzLUKjRv/D4tmp62JkOcLPWBTX5A+qjfR/Pr57yYFtmtLKA7YQGbGKy1gbggpEhqG2tBcHyrCsNouPkkEogDSG6NWk9mmc8TfhY9hEyxITOC8HwpjOYDCbTQiNjEumn1DwlfkFUn8o+LQb7UqI10TNaZhVyoRdJ8TKB6JXcq4ZE1hmMYXV/wg+SZ6lAMBHUM6dcNslZ77Yt8rWuCsXevzs1LjWHAp3FpMH5OR1uhHM4pmTf4fD1Nox1qPkc7V4+EI0pbV8i1oJ3jXrqjJPDBwaIbM7BnFFIkDJXMntmO8/ntJgmw51jKs2q6IzJk4kTIoJsg34NnRfiinkOYDNkoULedg1+qNW2qil1FM6mAAF+8PpgQOZz7VaGWUNkrm9IBlTj/SYNRWIeWwnXijbfLRkcKobDMFAXvt2idZhcTXUph5xFMtbwu6FjJpqzDZdDnR4rVn9o6WMBg2+p/P2kjhN9zLp9XvVb6uk9DBlkOHFu+HoLAR36HU9z5DBSzOyjdqrPvQrf6n0xpmJGCiFt9HZjqspQjJE0dJnChuLRjCn+SHoMOXvaa90AAJmUX+5LaHvkXkqRQxjuqvqGiC70wIa3NEpUfmB5Qw2cZungPZ5XIKvcNON5KWi6LeWJmTyj5UjiYsVecsrNqt9/9ALOEqpvf4vwYGL390l9kexj1Oux7IvUcLjMCTHZh2yb3Y+ZJeTUXUk1Tv/H+Jm0L0hZkmO68EB/SSc+Df7Y1Er0IvLYsY8MIpj6cV9f+wNBdxfD0mkKU60l1kGFsC9F/X2G8cnnw97fMfUHdd9uD03nL5VjAkwIX657+AQQRrdFLZU12u2lrvJqjbP4soYwBRE/luZmA3ss2U8AfRteLNlbDiPEBknStvDsj9enq8k1wCuDEp+4ALi6rK4JSZCoA3f3MhW5wnGUcpVvp47tOU4YSpH4Hii9I+xYYEzEiz3BBPr0rcSJvL9I5w2bnxLZKwXPTzg6fT8mzVOOfs6PST6Idq7qjs25Nw0d73Mx3eiiUrlZM7swQO3FKbuY7NUP3dvqbLoV6nONTn12tNv31EzNzGEvGjje6e1ko7eAq1zlR9u8rxrk2oa9PWw0DBmq/4/y+ic4yA3aAakCAENXZ+y0pz6P833wIxqaEKMpnz8Qd5ObdAxWiynNp8wg/mK1/Mvo/DGB39N75z6bD2I/XAWJFyXegc0f+N8jbJ57qYxtX/lByGWE/33JpciCAIcm5I5/xObBZ7kjfG4ldhZbduymVgJ+a6lEuCF+SNJE/D+yeen7sR+r1HIjN7N8RzgWDxxp2U7oO5GKYlepOZsPheu5WZyEduhGHnczKip26GeRF9gylbZUDrZxJ2w++hybh7STxrYT14rDyH9m289jJ4xCa3y6+iydt0MHBc09vHTRbGo45pgMDP7kmkSQBNs2+zsne5r7pQup5rbq05cv3Mrs0fc4csP1X3DDXgx92Kvy8NJvP9aqxTH88f2lqQfNV97pV+5r/MlRXVC8N126wolFSVQ1bYpfsKLW6lbh41Zr/HvPjK+814T1UPu+8s4pS+fXHE/F8+ELDXd/SehOLgmdJEmmdxun5g1jBkrWCsWdUM7+vQjQkY+gYY9h0O0VeivrMVhDrxVAXmn/eIXCrUzbn0Dx+/cAM9g6vyL5MKfi6W64pnjo2aEx9/tN/wRUAE4BafZvNn2DIM3bgdtV+V6lHnIe0/HvVd0/E0qVmYePO6ysYQ/dJGQog12tBjoB7LZXcW6Lge6mX2GbBstTeqEBcQZ9GfHj8L74oPvHSxni7/0bIJH1HVBX045URtBth6RXoMkjGaj/7Rie53S1+6kdjDnSAuoO9z7ycN9wRyEE+VBiwNwm8EoCHoMm4JfWWD7uAeArOwHNGvjb3K0cgg3yADqO/tZMF5sLi/4NswLaX2+gHT3LpTTDSB/jwes+SUBNn3j5PWUIdFUTcIReJh3Jnltea5p6eO27U/zGvMxVUpk3xwcu8sAVhue9Ru2hP6Qhjj1nAphEXxkh6MTTRI2Gu5FS6O0s1yfBGRIwJ5ESTWU3AuDh6XSaPx/MpQZdSWh61ROkMx29JySN6d+i6nwGPp+CTFTFzhxuc/2fjnj6J7Ru6IeeNkHU7BqoqDLPW2+VhJ8oQ6+JFLDLCtwSQBuNCb1bsxBg2L6HtKPEsWLbnaHthSNDm4d2agUyTC0/9GIr9j3P4uj3aZaEkfCcxT1MfoYCPXlH45nHncjPPN+VaRZKO+RhFgCR+TyUnrCBM1KunAMW39fQR7H49RS1Xt/Dq+9VWbLrCV6lgXvId/qCdWGer2Z4noNxXUxepWjgScz7BWj3KQz+99D3/D3unjWfe2b7R7H3U43xi8H3w1B7SLkDyKaIUyO1Nvp/BLKT5AhlR1EU2nG8CgLPdZ0Dyj7AskdQtvRxeCSPnczxhfClayue+rHrhMpN48Q5QtmeTP0oENJKlEgtOxHCStzEtjLhcJfIrKvC/yOU/et/ATjJwyg=&lt;/data&gt; \* MERGEFORMAT</w:instrText>
      </w:r>
      <w:r w:rsidR="00160FE7">
        <w:rPr>
          <w:color w:val="000000"/>
          <w:sz w:val="24"/>
          <w:szCs w:val="24"/>
        </w:rPr>
        <w:fldChar w:fldCharType="separate"/>
      </w:r>
      <w:r w:rsidR="00160FE7">
        <w:rPr>
          <w:noProof/>
          <w:color w:val="000000"/>
          <w:sz w:val="24"/>
          <w:szCs w:val="24"/>
        </w:rPr>
        <w:t>(Lin</w:t>
      </w:r>
      <w:r w:rsidR="00941EA0">
        <w:rPr>
          <w:noProof/>
          <w:color w:val="000000"/>
          <w:sz w:val="24"/>
          <w:szCs w:val="24"/>
        </w:rPr>
        <w:t xml:space="preserve"> et al. </w:t>
      </w:r>
      <w:r w:rsidR="00160FE7">
        <w:rPr>
          <w:noProof/>
          <w:color w:val="000000"/>
          <w:sz w:val="24"/>
          <w:szCs w:val="24"/>
        </w:rPr>
        <w:t>2004; Peng et al. 2003; Renn et al. 1999)</w:t>
      </w:r>
      <w:r w:rsidR="00160FE7">
        <w:rPr>
          <w:color w:val="000000"/>
          <w:sz w:val="24"/>
          <w:szCs w:val="24"/>
        </w:rPr>
        <w:fldChar w:fldCharType="end"/>
      </w:r>
      <w:r>
        <w:rPr>
          <w:color w:val="000000"/>
          <w:sz w:val="24"/>
          <w:szCs w:val="24"/>
        </w:rPr>
        <w:t xml:space="preserve"> and adjusting these </w:t>
      </w:r>
      <w:r>
        <w:rPr>
          <w:sz w:val="24"/>
          <w:szCs w:val="24"/>
        </w:rPr>
        <w:t xml:space="preserve">rhythms </w:t>
      </w:r>
      <w:r>
        <w:rPr>
          <w:color w:val="000000"/>
          <w:sz w:val="24"/>
          <w:szCs w:val="24"/>
        </w:rPr>
        <w:t>to seasonal changes in LD cycles</w:t>
      </w:r>
      <w:r w:rsidR="00160FE7">
        <w:rPr>
          <w:color w:val="000000"/>
          <w:sz w:val="24"/>
          <w:szCs w:val="24"/>
        </w:rPr>
        <w:t xml:space="preserve"> </w:t>
      </w:r>
      <w:r w:rsidR="00160FE7">
        <w:rPr>
          <w:color w:val="000000"/>
          <w:sz w:val="24"/>
          <w:szCs w:val="24"/>
        </w:rPr>
        <w:fldChar w:fldCharType="begin" w:fldLock="1"/>
      </w:r>
      <w:r w:rsidR="00160FE7">
        <w:rPr>
          <w:color w:val="000000"/>
          <w:sz w:val="24"/>
          <w:szCs w:val="24"/>
        </w:rPr>
        <w:instrText>ADDIN paperpile_citation &lt;clusterId&gt;B935P385E675J396&lt;/clusterId&gt;&lt;metadata&gt;&lt;citation&gt;&lt;id&gt;130bc952-d07e-4716-9e09-d9ef774e73e5&lt;/id&gt;&lt;/citation&gt;&lt;citation&gt;&lt;id&gt;f883cc19-242d-419a-90d1-a3b9c0c74eef&lt;/id&gt;&lt;/citation&gt;&lt;/metadata&gt;&lt;data&gt;eJzNWWtv40ay/SsNAdebYE2ZL4miB0aun/OA5wF7ZoIkWBjNZlPqMclWukk7miB/637ab/lj91STkmh5PJtZYIE1kEBqdVfX41R1nZpffh/dqHx0OAoiPxPpJPRyP5FenARTL5V+6uWpLJIklkkkJ6P9Ud4ub+yCBzgxC4SMojQtwsnUj6Z+Pkn5NPJFKuN8GhazWZzORDShU8raVuJIhM+3cnWvTW7x9d3ZBbNqXvNS1fNnjOd82ag7yTK54HdKm2ebT7xkZrFqFpV9xoQygueK1yzXlap5LSQWSy1u2bLktlFCNatnTGLJKl0/YzVvWpIgdJ2rBksWarSmHB3+Mlo0zfLw4CD/bZxrNdZmfhD44yBIkgM/iWdJ5MdhkKazIAhxhjZb7L6/vx/XIlPjuqzGtVqM5/ruYNlmlcwPoiiJJ9Fk+i+3V+KAGyhbSnvw7vUprojjeHjLNyj0SbcGXrRjy+cSioyFruj8QdGW5ZMCfjCFucl5cyTMDQ79/e9+Z8MefHNzJ83Rz1E6ns280PejPdqr8iNt1P9Ex0bl+L8w2lojC9Jy9A9gQysC0tPqQnyp7EICb7+PKl03C+wnT60kN/gY+mEw+sPBpb7hZUPSJoAkHBpgV6OaklD0po/nz1I1c5lJY9mHOpeGvZfVUhreSHa6CTU75XWtG6zgt9rSj4U2rFlIdgn1mS4YZxdtLWg3hJ5u0HXqIKVq9l4BZvNu50fVYNNJD0v69Qxe0MuFKjlU5JltDBek+XvcsEE0oVwVShBYnaD8UwukQuoA4Tin7qC1tKzRTkOj5ouGNapyh2gl5ytmpaygeIZjrR2zS57heKMNfmnanI6ralniskbmDIbgmzYNrxtmdOkkbVPI5Y0lOwaKNJ3BvM77rHMpNWY/yWafGSkkRK2v0r0Mr2rdFbxWFZDIfm2lJZdChWah7EYJ2N+6YFXayHVqKspa2NWQS+w+45bdcUPm9YndCbfMLvQ9JNbAS7litTa4i0GPjfNW6zrR32IllYgOL5/XeBlUgjH7UbKFhCpGkoJM3qlckpbNgjdsaTQQtXYIPLeuKtCR3TksrP22jlBhWtWwAuptkcEqWfJaz1GdpCEX/toqA+dxVmyRVyE4oi256W3uDPi15VZ5j0vYmL2s6SvgZhvCy70qc69ZLaFBicDsMyiudO4HG+fdq2aBK3NZSOFQuXtj712EikO9B8F3YJhzB1mAhbNmk2uyvlNG1xWhQt7Jmn4nRyxhoVzjnVElgr4ApnQ7aTFTmuK+iQuMOi6bhW7ni8faAyKQ4PwP1fLWOIgyIYEqupGS5F7Vub5f/9jny34HwOGGewCsasWCZUZz8jJZV2pIRtjgHwXY7u/i350q4SGE2uAD3M4Jn9xapDZ0ylYb1NoGriJQU1wlty18MWavAXl9RwhYSn67wVKnWiYFr2SXFra1QqJyZEhXhJakcvoMa7xGe1QExILXc+nqV0lV4gEe9jsMdBHfhHNJImHtHD5XNZDYR339ArPv3uUFPE52Q/oExZvRE00Zv0R9WYfi+00UKjihXG2cxEt8cXf2mTknfFj1meBokUMEtQdQdQprPFzsbWtwkW1LCnU7h2lNl4K7UHqUzagtllGJt22BEquAri52X80unOnTMCeVgIsW8hE353NJ1YqX2xAteQOH1a5Sdr7t0nObBtvU7FyA75a8vRs4F0zaR6Jc6FwwsLnPsrVIYGY8eNIG9nIj9xnlqsPS1mwyZGsyBUZa0eIZIrQ6qCCcHl545Z6Grm47JJCH6G5Pt82ybbaYGNOjBvllpzO9vrI1Gplb6nmn73NZSyAdIf7xz3+az1lr5sCiRY1hVwgbN2Kxz/Aa6lwb74Twrzz8jte8bWDHidL0oJAlH2pUJeMcAV030vaHH59LIKvGY3TsHhp2LraavEe1dil30qnXXWtkl4fnd7psnWvwUq6PPTe6Xf4H1KNuB70YdblhEnjhjNrgQpcAhKW+M8inPp/6mTfJp5kXT6OZN4ujyON+McuKdJoItDzoqfrOjqonRL3qvtH1XQScYf2Lhwv6zjyJ4pmY+HHBk5DP8mISiKAQ02ziF5JPZmmWFyJOi7TrzCmo1Kx51K1RuFuUYLRjv/w+UjUQjdccOy5If2UstTYXhteflb3lziYYjNwgDnHVFoz2URfefUU390DK24GUtyW5c0fEa9VIa5FYb7dy1mu7wq7fD6RdKzSUaNXUrsC2nt9z5vau5bmlXWmvB8Je03Ot5I6oF9rU7PVWDn3flXI2kHKmzO2uh5Scw7izgZPcyq6YoWXvF7ri9pEud6iQPG/Y+6FC/eKuuNOBuNOFoZeJ1zsSf4QeNXSjvdoIRwp9/Hn4L/LieBZ4oDXJ9rb+wOgPwBTvo8xPVpeqvsUvPamyYqFRcEF39LyUjpP0Sz8syiNZ75XmaK9uq6PI3yMB9uib2NgtajY5sK8x7LhjUx3PoNeFGOa7m+Or9y9PL89puRK0NORaJc8keeiXbapRmo1dBRmzq01mkX5grh2qiad4q4wcdU8eABc+TcPzOD6NwtPjIDg/O/GPTxOQ4YsTZH84CdxV9bxFScBuSb6nalQ5UkwMSBjJXRyCaTLzkyQKYlCvJAqnpLcLxoBZ0iPvaJS/P7oh1V7nEyJL4SQvZtMsmOSBmMXSjybhVBTSD3jsJwGxbwsjhewofxGmkyLNfa/wo9jzp6H0eBwLL/J91I10mnNJ9SDX4vw33HjGG07ETdkL1FQ8EKPDAvCSVERe1pcqMyiso8PGtG7pUgtyZr/FOeq84or8i2ew0fX4Exc6G9f/O6dlgsfaoW+4c8wr+p2duc2jPwjSvd6zWSREkHphHOZeHKTcS/088HiUpcIXSSxl8XBU4U/jqZhGaZqlGdDE4zzNJmmezITP/UjESZKGYZIGg1HF7F/NCCZhdPDqzfmHq7fXpy/HkzhKPX82BldO/+KkIEjDGAH95knBFH/hZlLQn/pU07NsRaefmKsDQg1a2tt2+cOdkvdHpa7ne7R49MTFOyI0NSXNQZgezA7CSZqMwQ5M85fOdKuDo/R8jZd5QS/aeghAaXOtBXvTS6D+bjQcInzVwXN7k6mskb/15cY+qjctXoxeoWHpGePYD78eqbrQh3UQfdQf33lnt/evDr9Qrfa6bugIGea6nz2oaXNzdDr/cPau8o7P38hPk8tP1clze3h8/PykqPxj+vtp9WL+4nkrLi4+vpTF6+Vd9FOdvznXk1fy+vOlzp0cNT96dObSq6rLq+Tm5nM4f3VT3vz2OTT87cW1+DB1Z4qjeE8M9BEIZrDniuloZ2wSUnr4wVNTF4IP0pA+TYYDGDj3j92Ob9MNUd/xs+5bq4fd0BU9BrbrgVLUaf/ByqAr2pmQOKT0xIQt1Zy4oZcruyTRoCQFtoJ5fIfG9Xvq2TlDFWaQUNtKUUu+Zps7Iw3S6Qn+PXakhjgDeI211A3SRAhNbUuUbneOQI0l0UdHS12LLdAyEkl4cCtBuCx5RwD6UUCniTORCPuLdcdeQnMIgNTbGgUPRBhAcye46937Tp05jpBDnbwl7r8jTRILuCfiUWWqm7PInjZ7ZStUAd5g13MNGoWsYH215oRVW2v3+vWDjX6AanQjVUdztiyNXABq+J0ffL+h4/ADwuS6fLpXFjRUsAPNEUJBIy/wk2xOXbbdXrMx4jjvOBOxlX13soSLSlAoGslIfHFMBZctwJSIb4GYrtllv7V1QNlcR7KJ73V6rpmg0MbILjxY4eXKqo47a7hPE8Q2gacDD7xBrBDNFF0izV2nTi7h0gpuH3jdCdzo0YkQsiy7IVOhWyJ3RGnJzoUbQZSNIihtvFc/xs0hEXurK8me8GLnNxpObAgt4RmPar3Wm4TuAnSILFKy8xSs1dhtnpJqV7VY4FY3mluJNXrogoHASlbdOOctyXqorjsGaQ6HFFXGaVrZtLl0k6Vsw/ShwD7L2s5f3LmoQ7mirG8McLrxM9wu8zG7hp9ommLdGfdiydpNQXPnw+1vpaznEFW7uQhFrxtB6Ixi3HuJLKIp6jZqAI0wyC3YSN7YjnHXvtjYsp6/dW5dLigV1zNcBVsM8fVlyVdugPHFGjbux9qPh39Ol4qvWCYfhqcbOEOPbe3723qG2g2SVvTrcgHI96ClwVEuad6FWkITwG4c2pm8k/ScRrYaRbIfTLnr+ohs8gfr1Gs8uKSbGW4rCl4D9HnjwVD/Gx6Dzuu2d/BD/z62e8jE0Yt44TTw/w0ujhYdTXEoeeYFRRx5fiR97JiGngwKmURR4GdTR9nXPWciZAC5BZrN6UzGvoginqU+T4vpdJYLXgg+CXLS5SHJJ08MiH496I8Ou0x28x78+mm7i9bRTSnZdK/ZTle1pvlh4nvTOHma5j8gnhxtwy6f/kljTQ1ZZ7fyVcqpkav17rTgxz//WWYSwDwdcMp+bVfai4G0F/yRqGu54Lm+4+zFVtR67dHUYDg0WOhs18CPeHWMYtdbSd3KV5k+/UOk2iX7J0osyodsv1/alXU1kHUFIOyah+yT9/Z2xa4G9q0Xv072uSk1xOyOD2RZGOjiXfz5f4aaomEQHv3oKD46bsfyb7LVTbnl+Y8b7wdEv+P1k3jmI/fiKEh8cNok9aM9bm9s3hzFvvubUH+r8d3fD8NNR/sfHSt8lV/8+8OFLT17criwTs7xg8FCl0d0v3d/+22zBYpN2VKoOob8BX8PJw5h+oV5xGACMY0CFMHJZDwNp6gWD2OP7rcGSsJw5tbRud04HkD/rP7XINFp+kVQdAH8CjRGm3HIgMU+MQ5JJqEfiAlq7izxeZ6HmYS/igyRL4QoxM44xM+hRxAnHhTiqO8z35vNUO5lMg3ilE/59L9qHPKP/weHTmIU&lt;/data&gt; \* MERGEFORMAT</w:instrText>
      </w:r>
      <w:r w:rsidR="00160FE7">
        <w:rPr>
          <w:color w:val="000000"/>
          <w:sz w:val="24"/>
          <w:szCs w:val="24"/>
        </w:rPr>
        <w:fldChar w:fldCharType="separate"/>
      </w:r>
      <w:r w:rsidR="00160FE7">
        <w:rPr>
          <w:noProof/>
          <w:color w:val="000000"/>
          <w:sz w:val="24"/>
          <w:szCs w:val="24"/>
        </w:rPr>
        <w:t>(Ruf et al. 2021; Yoshii et al. 2009)</w:t>
      </w:r>
      <w:r w:rsidR="00160FE7">
        <w:rPr>
          <w:color w:val="000000"/>
          <w:sz w:val="24"/>
          <w:szCs w:val="24"/>
        </w:rPr>
        <w:fldChar w:fldCharType="end"/>
      </w:r>
      <w:r>
        <w:rPr>
          <w:color w:val="000000"/>
          <w:sz w:val="24"/>
          <w:szCs w:val="24"/>
        </w:rPr>
        <w:t xml:space="preserve">. In addition to their roles in the circadian clock network, in </w:t>
      </w:r>
      <w:r>
        <w:rPr>
          <w:i/>
          <w:color w:val="000000"/>
          <w:sz w:val="24"/>
          <w:szCs w:val="24"/>
        </w:rPr>
        <w:t>O. nubilalis</w:t>
      </w:r>
      <w:r>
        <w:rPr>
          <w:color w:val="000000"/>
          <w:sz w:val="24"/>
          <w:szCs w:val="24"/>
        </w:rPr>
        <w:t xml:space="preserve">, </w:t>
      </w:r>
      <w:bookmarkStart w:id="0" w:name="_Hlk174443037"/>
      <w:r>
        <w:rPr>
          <w:color w:val="000000"/>
          <w:sz w:val="24"/>
          <w:szCs w:val="24"/>
        </w:rPr>
        <w:t xml:space="preserve">genetic differences at </w:t>
      </w:r>
      <w:r w:rsidR="00822EBB">
        <w:rPr>
          <w:color w:val="000000"/>
          <w:sz w:val="24"/>
          <w:szCs w:val="24"/>
        </w:rPr>
        <w:t xml:space="preserve">Z-linked </w:t>
      </w:r>
      <w:r>
        <w:rPr>
          <w:i/>
          <w:color w:val="000000"/>
          <w:sz w:val="24"/>
          <w:szCs w:val="24"/>
        </w:rPr>
        <w:t>period</w:t>
      </w:r>
      <w:r>
        <w:rPr>
          <w:color w:val="000000"/>
          <w:sz w:val="24"/>
          <w:szCs w:val="24"/>
        </w:rPr>
        <w:t xml:space="preserve"> and </w:t>
      </w:r>
      <w:r>
        <w:rPr>
          <w:i/>
          <w:color w:val="000000"/>
          <w:sz w:val="24"/>
          <w:szCs w:val="24"/>
        </w:rPr>
        <w:t>pdfr</w:t>
      </w:r>
      <w:r>
        <w:rPr>
          <w:color w:val="000000"/>
          <w:sz w:val="24"/>
          <w:szCs w:val="24"/>
        </w:rPr>
        <w:t xml:space="preserve"> are associated with the </w:t>
      </w:r>
      <w:r w:rsidR="00132D36">
        <w:rPr>
          <w:color w:val="000000"/>
          <w:sz w:val="24"/>
          <w:szCs w:val="24"/>
        </w:rPr>
        <w:t>14–21</w:t>
      </w:r>
      <w:r w:rsidR="00160FE7">
        <w:rPr>
          <w:color w:val="000000"/>
          <w:sz w:val="24"/>
          <w:szCs w:val="24"/>
        </w:rPr>
        <w:t xml:space="preserve"> </w:t>
      </w:r>
      <w:r w:rsidR="00132D36">
        <w:rPr>
          <w:color w:val="000000"/>
          <w:sz w:val="24"/>
          <w:szCs w:val="24"/>
        </w:rPr>
        <w:t>day</w:t>
      </w:r>
      <w:r>
        <w:rPr>
          <w:color w:val="000000"/>
          <w:sz w:val="24"/>
          <w:szCs w:val="24"/>
        </w:rPr>
        <w:t xml:space="preserve"> delay in spring </w:t>
      </w:r>
      <w:r>
        <w:rPr>
          <w:color w:val="000000"/>
          <w:sz w:val="24"/>
          <w:szCs w:val="24"/>
        </w:rPr>
        <w:lastRenderedPageBreak/>
        <w:t xml:space="preserve">emergence that contributes to the life cycle </w:t>
      </w:r>
      <w:r>
        <w:rPr>
          <w:sz w:val="24"/>
          <w:szCs w:val="24"/>
        </w:rPr>
        <w:t>difference</w:t>
      </w:r>
      <w:r w:rsidR="0029569A">
        <w:rPr>
          <w:sz w:val="24"/>
          <w:szCs w:val="24"/>
        </w:rPr>
        <w:t xml:space="preserve"> in the number of generations per growing season </w:t>
      </w:r>
      <w:r>
        <w:rPr>
          <w:sz w:val="24"/>
          <w:szCs w:val="24"/>
        </w:rPr>
        <w:t>between</w:t>
      </w:r>
      <w:r>
        <w:rPr>
          <w:color w:val="000000"/>
          <w:sz w:val="24"/>
          <w:szCs w:val="24"/>
        </w:rPr>
        <w:t xml:space="preserve"> univoltine (</w:t>
      </w:r>
      <w:r>
        <w:rPr>
          <w:i/>
          <w:color w:val="000000"/>
          <w:sz w:val="24"/>
          <w:szCs w:val="24"/>
        </w:rPr>
        <w:t>period</w:t>
      </w:r>
      <w:r>
        <w:rPr>
          <w:i/>
          <w:color w:val="000000"/>
          <w:sz w:val="24"/>
          <w:szCs w:val="24"/>
          <w:vertAlign w:val="superscript"/>
        </w:rPr>
        <w:t>U</w:t>
      </w:r>
      <w:r w:rsidR="001B6DCA">
        <w:rPr>
          <w:i/>
          <w:color w:val="000000"/>
          <w:sz w:val="24"/>
          <w:szCs w:val="24"/>
        </w:rPr>
        <w:t>pdfr</w:t>
      </w:r>
      <w:r w:rsidR="001B6DCA">
        <w:rPr>
          <w:i/>
          <w:color w:val="000000"/>
          <w:sz w:val="24"/>
          <w:szCs w:val="24"/>
          <w:vertAlign w:val="superscript"/>
        </w:rPr>
        <w:t>U</w:t>
      </w:r>
      <w:r w:rsidR="001B6DCA">
        <w:rPr>
          <w:color w:val="000000"/>
          <w:sz w:val="24"/>
          <w:szCs w:val="24"/>
        </w:rPr>
        <w:t xml:space="preserve">) </w:t>
      </w:r>
      <w:r>
        <w:rPr>
          <w:color w:val="000000"/>
          <w:sz w:val="24"/>
          <w:szCs w:val="24"/>
        </w:rPr>
        <w:t>and bivoltine (</w:t>
      </w:r>
      <w:r>
        <w:rPr>
          <w:i/>
          <w:color w:val="000000"/>
          <w:sz w:val="24"/>
          <w:szCs w:val="24"/>
        </w:rPr>
        <w:t>period</w:t>
      </w:r>
      <w:r>
        <w:rPr>
          <w:i/>
          <w:color w:val="000000"/>
          <w:sz w:val="24"/>
          <w:szCs w:val="24"/>
          <w:vertAlign w:val="superscript"/>
        </w:rPr>
        <w:t>B</w:t>
      </w:r>
      <w:r w:rsidR="001B6DCA">
        <w:rPr>
          <w:i/>
          <w:color w:val="000000"/>
          <w:sz w:val="24"/>
          <w:szCs w:val="24"/>
        </w:rPr>
        <w:t>pdfr</w:t>
      </w:r>
      <w:r w:rsidR="001B6DCA">
        <w:rPr>
          <w:i/>
          <w:color w:val="000000"/>
          <w:sz w:val="24"/>
          <w:szCs w:val="24"/>
          <w:vertAlign w:val="superscript"/>
        </w:rPr>
        <w:t>B</w:t>
      </w:r>
      <w:r w:rsidR="001B6DCA">
        <w:rPr>
          <w:color w:val="000000"/>
          <w:sz w:val="24"/>
          <w:szCs w:val="24"/>
        </w:rPr>
        <w:t xml:space="preserve">) </w:t>
      </w:r>
      <w:r>
        <w:rPr>
          <w:color w:val="000000"/>
          <w:sz w:val="24"/>
          <w:szCs w:val="24"/>
        </w:rPr>
        <w:t>populations</w:t>
      </w:r>
      <w:r w:rsidR="00160FE7">
        <w:rPr>
          <w:color w:val="000000"/>
          <w:sz w:val="24"/>
          <w:szCs w:val="24"/>
        </w:rPr>
        <w:t xml:space="preserve"> </w:t>
      </w:r>
      <w:r w:rsidR="00160FE7">
        <w:rPr>
          <w:color w:val="000000"/>
          <w:sz w:val="24"/>
          <w:szCs w:val="24"/>
        </w:rPr>
        <w:fldChar w:fldCharType="begin" w:fldLock="1"/>
      </w:r>
      <w:r w:rsidR="00160FE7">
        <w:rPr>
          <w:color w:val="000000"/>
          <w:sz w:val="24"/>
          <w:szCs w:val="24"/>
        </w:rPr>
        <w:instrText>ADDIN paperpile_citation &lt;clusterId&gt;B294P552E932I655&lt;/clusterId&gt;&lt;metadata&gt;&lt;citation&gt;&lt;id&gt;6d97bf55-c5b4-4a95-aea0-7a1a8a729840&lt;/id&gt;&lt;/citation&gt;&lt;/metadata&gt;&lt;data&gt;eJy9WF1v2zgW/SuEH4oWsBXJkj+UotgmjqeT2WSmm7QYLIKgoETKYiOJGpKy6xZ93x+1v2Z/yZ5L2Y6TDhbYh90HpzZF3XvuveceXvbu2+CTEoPTwVSks6yYTEb5JEtGCU8nIy55OJrxiM/5bJzOk3AwHIiu/WRLHtEbsynP4/kkG0spZDFJ8mQcTuM04lOJD5YSEccJx1vK2k7ilTGZeJDbjTbC4veVbJXQrZOGv2a8qnReGt2onCmrK+6Ubl6zXJmcC8UbluP5AxYqVXMnWV7yZiVfMzxreWfxDdas41bZ12wlG12rHN/aEl8rvdq+ZlZyqxteMadq1ayw0MpceT/A1ZlqcHo3KJ1rT09OxJdAaBVoszqJwiAKo+nJ5yDvsmAcRmkQzoNwEuMl2m2xfbPZBE2eqaCp6qBRZbDS65O2y2opTuJoGs4m8fRoe6WaByAoYU9WVq6VNEGu6xMjnVFyLU9apU5uw3QajtL5ePwySl/FURTGo3BwjyJoheT9J1hIePOJV462zWfpKEySCZYBqFK2lCj4t0GtG1d6O1RXvqX6RPi6ldz4WkXp4PtwwDPrDM/J1O226Qv0FdiZKyXjTdMd8sl0gWxvraJ0q5xXQ1Zr05aPP3kjWCZLvlba0GuGN1ZR+i3bKFfuCmSZbHhWSctsZ9ZqjZ2qYU7WLXiCwstmrYCilo2z7C66D9gHQMnBgly5LXOacfG5s45VqpCsBCe02e4xEgSK54GBTbB84ES+zcllDqIVMFQpR75WUq8Mb0twUn5pCa5u2N34HrEI3jrPHXYX3/exOV0BYpNLdpeMpvdMdIZ8woASx7DJnWdvwD42QhqwthH7nLZGf9kxnGhtKa1rbnqeUiae0ZipGq+ssbE1Uqjcb8M7Rec6I5mRtkVOpQeIDKI9nPQQZ0M2R/J+1hswzgyxk3puLastMudcJdGG7KHRm4bxTHfOo6sRYt5V3LCMOo0ajarSg8dvAQPwgTrcpchKy41Tfj+sAvtRxyNlbGV01/a1r3mz7RsSkWCnkGj0BjCjcMgiqvIlRW9l7uzQQwEvpbWjXdLdU+7hKaUQedjrw4FVuW4J7hHj+npUlURJiFJwOB5FE/i8PXruHwIZGO00Mqm06Ku+YyZlm+MDX0QFZg/tIh9BeK8b1TjKuH/70DuHPcd9QZWX1B6C6kJvAwG9x9G/q0PC7lJgngLw4hGnbT37Hs1KA1cHGlEKl51BJKSt2jQs00YaVBgIX/6G7KpGcdZ0mao4ZOMVQ+NKL9MbBNjqtus12lKwPc36uEtt4GsXpfVoZS3NSrJ//eOfMdtI+YAeByUge3skpDrI/AwhXHeVUy3ot4F0yJGXcvhtwXKel14WVggRfNzo58eD5yP4sSvPS/z7qme+WlHnjYSyvgmQGLQ5lAHIc9nSl5fvRWFeDVlHLQlsPaFbXW29jClbB+w9EJM52uqLvauIDxX2yO4fHdhI8oFWoFoqR1qj2Mu/fbjqwQhVFH3oRDpEWhj5R4eu3O7KqiAHayWgrUhuyR24K46I7LsJiJF/Oewp1RuyaCNAwQcVgvlSrUpGhw1fEQctvEDZMqM6xPJbR8FbZJukQ8MfcQR9gy5h5bYFDyTpz2PzP+0wg+oQb/+0BPu6+oeHUwLHHPtd7oWKeQd+P+muUALxENerCscEcxyUcV7/LGLrha1A2DtlO1JgXzKQGHlvOoS+qnRGTftkVAC9oHc44VCcisaRd/2QwM69ksHN4hHsTbl1Zf1DnyyoT859n1wjPzDGiwIp7YeI08GFJMUjppG9c5+s7ZB96AoE8rHZi+OQjcMQdnA0NexsLQF6yG4dzoNkFkLvrqVAoAJfzlg4jiaTIft4exawJaWhH5G4ECR/p2z1oL/yh7ddza0VgRRdwP7HKJ6aX+bevCf2cq2rjlLBceIe/FLSJGr6xHM0YR8gJIbdaA4Xl6B5jjPh17+zKJlP4p0rn+/LXvW9hwUKwVA4iWPFshvwh5u8JNOOXrk4G53d3EILw/hx1xUYDH3GFAC/cRyz97yuZcUuDPAM2VlNinF5xiZhGEV/GuP/pZCQrAcMnS1OwreO/Phi0tiG7qVxOZ6E0Qh/0kDSNFfoimYHGloFj6d5LMNRXmBmDzFvjrKCJ/hTFOmkkJg+pzQ5ftadwWlWdBVm3cGiM4YCzProTtniHGZ34z3m9ziZyTCbTyRPwinnk2lajDFfphORxsVsOufTpIh20ybeOIyr1BWdwykAaN8GOEWcgpBRw10TbIV5p+8+GnyhkX5VG7Sqo9F08FciNPObK+73+hVMo0+sebR7awtDsz87f2bqdy4sbhsQSL97Z+6w+tzk7eLI5G2pkYum4WzxHCAvIVl+8x4grfxg7ThckAL0+CHWc70SHDOWyr+y26OIj9afm715d2T2RkHcjGDvntn9mRtkBKT0u3dG94vPLZ7fHlk8N1yw22fmFtpLs9+4M9YvPTe1PC7KEoz+oSQXnuFseVSPfmnwHQzFCC/F+fYKZxYe7C5jNsckwA0uVXpVSX9T2i39pazeyOZFZd68aLr6TRy+IAP2zX93i8NdjJAd1OSMhlYcEf7G5LYtHRbv3386u/lwubhaetyZpHDvdohxp92zlCyP/IVy12y7Rgu8iFA7Y6CWdMOaL9LxMkkW8XhxFkXLi/PwbDGbxuFP5+NZNJ5QZ5Gc1v7mnHqvzaqDFuC3JAe5kdznNJritQhKFAbzMB1PEwCv/bX+6O6JSaS/+oXDwScCfS0m1LVZxAtRzDJeyDzJMjkXWRRLMQ3HaTqN6fpuEUgu+/8nSAo8H2fT0Tid4zqajCcjXiTxCK/E4SycwxblTeh8+QUeL7jjdNlU9iccmmoFnShAFEmicdlcYRTBSTE4dabzS1d0Jzts8YlaYqKhHOKGCo0NPvNcZ0HzdkXLxIR9Qn/lPlG/0HN24TcPvn+//zcL6a09&lt;/data&gt; \* MERGEFORMAT</w:instrText>
      </w:r>
      <w:r w:rsidR="00160FE7">
        <w:rPr>
          <w:color w:val="000000"/>
          <w:sz w:val="24"/>
          <w:szCs w:val="24"/>
        </w:rPr>
        <w:fldChar w:fldCharType="separate"/>
      </w:r>
      <w:r w:rsidR="00160FE7">
        <w:rPr>
          <w:noProof/>
          <w:color w:val="000000"/>
          <w:sz w:val="24"/>
          <w:szCs w:val="24"/>
        </w:rPr>
        <w:t>(Kozak et al. 2019)</w:t>
      </w:r>
      <w:r w:rsidR="00160FE7">
        <w:rPr>
          <w:color w:val="000000"/>
          <w:sz w:val="24"/>
          <w:szCs w:val="24"/>
        </w:rPr>
        <w:fldChar w:fldCharType="end"/>
      </w:r>
      <w:bookmarkEnd w:id="0"/>
      <w:r w:rsidR="00160FE7">
        <w:rPr>
          <w:color w:val="000000"/>
          <w:sz w:val="24"/>
          <w:szCs w:val="24"/>
        </w:rPr>
        <w:t xml:space="preserve">. </w:t>
      </w:r>
      <w:r>
        <w:rPr>
          <w:sz w:val="24"/>
          <w:szCs w:val="24"/>
        </w:rPr>
        <w:t>U</w:t>
      </w:r>
      <w:r>
        <w:rPr>
          <w:color w:val="000000"/>
          <w:sz w:val="24"/>
          <w:szCs w:val="24"/>
        </w:rPr>
        <w:t>nivoltine</w:t>
      </w:r>
      <w:r w:rsidR="001B6DCA">
        <w:rPr>
          <w:color w:val="000000"/>
          <w:sz w:val="24"/>
          <w:szCs w:val="24"/>
        </w:rPr>
        <w:t xml:space="preserve"> </w:t>
      </w:r>
      <w:r>
        <w:rPr>
          <w:color w:val="000000"/>
          <w:sz w:val="24"/>
          <w:szCs w:val="24"/>
        </w:rPr>
        <w:t>prepupae also exhibit a</w:t>
      </w:r>
      <w:r>
        <w:rPr>
          <w:sz w:val="24"/>
          <w:szCs w:val="24"/>
        </w:rPr>
        <w:t xml:space="preserve"> relative increase</w:t>
      </w:r>
      <w:r>
        <w:rPr>
          <w:color w:val="000000"/>
          <w:sz w:val="24"/>
          <w:szCs w:val="24"/>
        </w:rPr>
        <w:t xml:space="preserve"> </w:t>
      </w:r>
      <w:r>
        <w:rPr>
          <w:sz w:val="24"/>
          <w:szCs w:val="24"/>
        </w:rPr>
        <w:t>in</w:t>
      </w:r>
      <w:r>
        <w:rPr>
          <w:color w:val="000000"/>
          <w:sz w:val="24"/>
          <w:szCs w:val="24"/>
        </w:rPr>
        <w:t xml:space="preserve"> </w:t>
      </w:r>
      <w:r>
        <w:rPr>
          <w:sz w:val="24"/>
          <w:szCs w:val="24"/>
        </w:rPr>
        <w:t>their propensity for</w:t>
      </w:r>
      <w:r>
        <w:rPr>
          <w:color w:val="000000"/>
          <w:sz w:val="24"/>
          <w:szCs w:val="24"/>
        </w:rPr>
        <w:t xml:space="preserve"> seasonal diapause</w:t>
      </w:r>
      <w:r w:rsidR="00160FE7">
        <w:rPr>
          <w:color w:val="000000"/>
          <w:sz w:val="24"/>
          <w:szCs w:val="24"/>
        </w:rPr>
        <w:t xml:space="preserve"> </w:t>
      </w:r>
      <w:r w:rsidR="00160FE7">
        <w:rPr>
          <w:color w:val="000000"/>
          <w:sz w:val="24"/>
          <w:szCs w:val="24"/>
        </w:rPr>
        <w:fldChar w:fldCharType="begin" w:fldLock="1"/>
      </w:r>
      <w:r w:rsidR="00160FE7">
        <w:rPr>
          <w:color w:val="000000"/>
          <w:sz w:val="24"/>
          <w:szCs w:val="24"/>
        </w:rPr>
        <w:instrText>ADDIN paperpile_citation &lt;clusterId&gt;N916B363X744U447&lt;/clusterId&gt;&lt;metadata&gt;&lt;citation&gt;&lt;id&gt;3570c069-cb85-4561-bea8-902abfda5a3b&lt;/id&gt;&lt;/citation&gt;&lt;citation&gt;&lt;id&gt;bfe7042e-5065-4105-bb63-0fb8617c5156&lt;/id&gt;&lt;/citation&gt;&lt;/metadata&gt;&lt;data&gt;eJzNWNtu27jWfhXCF0ULWLLOsgoEsx3HzbFp6qRtnMEgoEhKZiyRCkXF8Qxmnmzf7Rfbi5KdKGmDDfxX/42rkIv81pnf6u9/DW45HXwc+GHsECdKLJKOQysII9dKGR5biePhNKM4xH46GA5oU93WS+zCCddnFPuUjX0vSHzHC0k8TgIWsWCMIy/EzBt7mZdQOMXrumEGBL4bVQw+/j5Yal3VH0cjTDBlJSe2bCqbyHKEWY1HWGlOCmbhtNYKEz1ynWDkj8IoHnm+G47hHnMBnKePNpXclioHGduNHH80OXcSN0gGfwwHVZMWvF4yBeBfHjOpKJpsAY0xkhs7Xh17PgV++WtQSqGXIBaaA3hjDsDXhmFzp+e47uDv4UBzXRgDD5lgoDn6jhXHmkuBsKDoWIAGXGNBGJIZOuC4wk3NYJ02pJXiAl2tJezUmgui0XdZwAdDMyL1pmK1OfYFXMEFx0g0KS8waIjen7GKU1lppvBHNFW4TDnF7AMouPMcKDXZftpo1ihZMSwQkUqgVCqmhr+89+g//04FUx/eRBgiyuuqwJsaYVRg9YALWNnaBdYoVldSwLeWqF5KpVG1lBrAFZe0br0COJhiuNlkSIVzVhsvR7EVxsbXmSwoU7XJFUiziPjMsUiGHcuJnNhKMxzAT5YlYcZCP4pMtO9kowQusqYojNkCvlvP6SV4UmhZykLmnICql5Jwpjdmc1KCTgQD4javM4ckQRiOsyyKIjoOYxakLAvH1Kc4c0LI9oyk2MuMkxsNtoGKfw3Ag5oDHlwwNdpzVRvfT5nI+Z+wULAHZrRybAf+SvEKvo9XmokhepKB/CyxNg7Z7iFzVYHbm9oFyLUXUJfzHtalBgyB5m+gXa4kxUPUk+rjtbuovW8L2K68Brya9QCvlrLENZq9AXjUCD1EPaE+ntlE7W1bOLPwGu2kB3aCecneQPosCy6w9YUsJVi4k+zD9SXQyTNqf/0n9L6tJ3Ip3rT0k6y1KaUnoT50t4lOerZ2S4O//2hbozC3Oa5vjeMgAiHC4eD+5owLc/e2z9WgIdSZnUuZF6ztlNul35bFHhPvCrX3TjTlnu+8MxfUe/+7QbadzvQXgLm4uJ3Mr46nZ52aKTMu+B0UxISwun7ZC5PnXuj1m6HnmWZo4Fdss8tZ0yOtvBg81WdXm/auJG1TjTbUoQ0ici3aZj2eJt4sCKa+N5247uxg35lM48h3Pu17seuFpgU/yKIpWdvAg1ZnkTfQRWAB6gQcW8Ifrx4b88bUvHhgiiwxVxahovUkrI9STFYZL9hoCkYyoW/bV4CMTjqlu3epe4a2frzd+hFWytvMcW+hedk5z36bPVYcGuCeG3uhP06ccfLukucC60axvW8Liq/5+mu++Ea+zo+TT2fXfmDFh74+zRfVST2/Xkb3YcWcMDhgX7S6/nHzI7yff07XhY4OT5Qic3W6yO4xS+aX9zS4u963crw4XSucU7Ief7nZnGF+EwlXZY1/k8y/YmFdhPL87LD0wPC7OMnOZ/W0iP45P2my/bPD8y8LEVfJxmGNnnr+6nwcrvDi8aS4uBPXwfE/608+F3fH0eG3FXRBefV4cOB+sy4ETe7kfH1z2vBvJ6dfJveOnN2ffb+Glrn4+v1oeVgs1Y/cU5eV8PY3R1+L0/hc8uTk9Mj/cX6novn5j88/jizr8PLu60V+ePfPWtwtNuRRH5/r49nYac7X8ePmxsu/TdfVIsyaubsWZ59vAv/cm3rX9Gg2PV0Vfv0ov99Mbm/fnbKNdWGiekz3Jhenk+NZeBhO5wen0fzAvzicmBeCKIbbqnQjSCYXfl3bCZPAhSdc4e7Jd4aDW5PCn2kIuUQzjxAaAM8hWRqnTpQ6JCCB59PMdXzHvFQ1ZAhhHY1yMwovU5xYTuxH8FRlQKMiDKwKnikWYWcMhd4yDzJ7BMQDrLEpLF5/gscYcmTwMYPmw0xfOBZnPFVYQSFp1bRLZ5KY8tmKtLUyKzE3FQXlqKWw7zCRqS3+lZtlk9u7mjrHba2cmH100AoP/jYNr9M7zVjsBB6zQicC+uc6oZWmkW85WTqO3JiEbhi9pH/wFkckCek4ofA6U5r64wA7gfkFQ10nDmiapH7bKlgFhK6EooJz+9y8whtYhm51u3v33cD9mRua11rY7M9KyceNXXTesHWT6dpmtOn2f4NDe7sT6/XaBun7htW6rWxgKTVTuuVitQVEoGb1KO9YmpXimtdWzXAtocItzUsuckuvpVVKvbTqigFLqEcQrAfO1iMv9iLHHbthOKqZ5W056C9hq3uq80Km0Dd+Pm0SEVMKHaLuWiGaKOBiQ/RNmM4PLzTkaP2ah75qsq8Z576xxfCZy6056Ko1Z0ctP4NF6LKz6CU9nGNgeB0V6ygrUDZclPBEtcQJogbNDClor2xHpjQrgcmBluhPKQzfg178ACz14Yn2AqoRLIDaAC4c65ND8PAz69x6+U2mae8MgUv4E2E2BBIkYaPD6yOAFhvgpOChhsJ+UWwMaA23wGuJKvMuK1GjlOk1Ayb0M/8ddozxZ7KM3s+m+8B9DfrTscy8D+T53KTmrw5N2kOgPPBMbUzZ6QJCihWmI70gzC90t4w57SFWsNZ4G7V9AMxqg8YfGFwE3upc8cR4jZchxlzXhqDnDOQp63zGnrWvlky0BWmjzxvULxcTVshnnrf6mRu3dYPSXa4RCROVwQUBZt7jXSx2+E8x6Wprpw+Eg2Gy3MW+c+gvEaBxgKWsQMTwtKKHsgvfDmp7lw1TFQKHD9ExAmBIbPBoZVFogghXUKQG1wwlBIsdpCwZAsaGYIlCzulODxhP6hrmhNa6NYc07uVwPw+fjXxOSMNnJBjcXdSerncUoDXsKZpgPCJcwVTapk0hyao9NUTdsITew7+QPmsg0abYtt6F+MH9EJ9nrbc4VWPi92DiXRWMSxCswKVtbQrdOggUNZEVebFpcxZ0r6QhPfxlWu3OmICBFmApRUJqUJ6VxolLDEIgU7dxULLJlyAKgLlpbv0oQURaX0H9IPB0pmSJzDxsulAB4MWmlKpa8rocorrJ804942hWMfiBYaFsurwEeak4dP4u1jMTayFbn4FCFFWKPXDZ1GBIaqB5WRWm8CCKYMYvYrheAu1r7TMaVjw3L5Vl5luYP40WGTRKUFoxwirz8f6CZjAbr8GL2zj8lDomnX6dF1cSAc0sug4JSb4Scl0wCs01x5XJWiJbzUDd+wacz7todqWDID0a6JVfr84+oBLyuVWvj/Vklo1A6I09wOCCcLpLbDDURp8aBamg4Fq1Mr7YJr8Rr003Mj1a41VbxpCALy1+qq0PiD2SojFXGy+BvUb2F/ndOrzk+VJDmPqZ2qZgAzFXxWYH9nYf6SdWL1uKjf3i/xD+eBrv0yzwAp9ksZ9Qz48wDUPmBOk4S2kc+EBeYpj+U8d5c7xf9KbCRfPWSLpoht1mfxRcNGjxPAUumnYCfDGDXR3NLo8vQYZRrn/Gnu33wGeKr9D+G/gHsiqxGD7J9NXo9lB72VaXbqnVx4yV0lx3ZYiWISUPpg705tVg+DzmLRrDSqz16v84wP1ieusRdaDMnjN2YzuOHO9Nnp4Sh+AYZq3Uj7PYywLmMp9lQerhOGDJ+BVPT7IkdeFayyM0tmCMCy3zf5lWCngeJmkSOOn/I57+x38ByAAy+w==&lt;/data&gt; \* MERGEFORMAT</w:instrText>
      </w:r>
      <w:r w:rsidR="00160FE7">
        <w:rPr>
          <w:color w:val="000000"/>
          <w:sz w:val="24"/>
          <w:szCs w:val="24"/>
        </w:rPr>
        <w:fldChar w:fldCharType="separate"/>
      </w:r>
      <w:r w:rsidR="00160FE7">
        <w:rPr>
          <w:noProof/>
          <w:color w:val="000000"/>
          <w:sz w:val="24"/>
          <w:szCs w:val="24"/>
        </w:rPr>
        <w:t>(Ikten et al. 2011; Yu 2022)</w:t>
      </w:r>
      <w:r w:rsidR="00160FE7">
        <w:rPr>
          <w:color w:val="000000"/>
          <w:sz w:val="24"/>
          <w:szCs w:val="24"/>
        </w:rPr>
        <w:fldChar w:fldCharType="end"/>
      </w:r>
      <w:r>
        <w:rPr>
          <w:color w:val="000000"/>
          <w:sz w:val="24"/>
          <w:szCs w:val="24"/>
        </w:rPr>
        <w:t xml:space="preserve"> and </w:t>
      </w:r>
      <w:r w:rsidR="004B556C">
        <w:rPr>
          <w:color w:val="000000"/>
          <w:sz w:val="24"/>
          <w:szCs w:val="24"/>
        </w:rPr>
        <w:t xml:space="preserve">an </w:t>
      </w:r>
      <w:r>
        <w:rPr>
          <w:color w:val="000000"/>
          <w:sz w:val="24"/>
          <w:szCs w:val="24"/>
        </w:rPr>
        <w:t xml:space="preserve">earlier peak adult activity under DD (Kozak et al., 2019; Dayton &amp; Owens </w:t>
      </w:r>
      <w:r>
        <w:rPr>
          <w:i/>
          <w:color w:val="000000"/>
          <w:sz w:val="24"/>
          <w:szCs w:val="24"/>
        </w:rPr>
        <w:t xml:space="preserve">in </w:t>
      </w:r>
      <w:r w:rsidR="00A132A2">
        <w:rPr>
          <w:i/>
          <w:color w:val="000000"/>
          <w:sz w:val="24"/>
          <w:szCs w:val="24"/>
        </w:rPr>
        <w:t>press</w:t>
      </w:r>
      <w:r>
        <w:rPr>
          <w:color w:val="000000"/>
          <w:sz w:val="24"/>
          <w:szCs w:val="24"/>
        </w:rPr>
        <w:t>).</w:t>
      </w:r>
      <w:r w:rsidR="00A132A2">
        <w:rPr>
          <w:color w:val="000000"/>
          <w:sz w:val="24"/>
          <w:szCs w:val="24"/>
        </w:rPr>
        <w:t xml:space="preserve"> </w:t>
      </w:r>
    </w:p>
    <w:p w14:paraId="00000064" w14:textId="29B3B1EF" w:rsidR="00715EBD" w:rsidRDefault="00000000" w:rsidP="00412A35">
      <w:pPr>
        <w:spacing w:after="0" w:line="480" w:lineRule="auto"/>
        <w:ind w:firstLine="720"/>
        <w:rPr>
          <w:sz w:val="24"/>
          <w:szCs w:val="24"/>
        </w:rPr>
      </w:pPr>
      <w:r>
        <w:rPr>
          <w:sz w:val="24"/>
          <w:szCs w:val="24"/>
          <w:highlight w:val="white"/>
        </w:rPr>
        <w:t xml:space="preserve">For the CRISPR/Cas9 system, </w:t>
      </w:r>
      <w:r>
        <w:rPr>
          <w:sz w:val="24"/>
          <w:szCs w:val="24"/>
        </w:rPr>
        <w:t xml:space="preserve">gene-specific sgRNAs were designed on the </w:t>
      </w:r>
      <w:r>
        <w:rPr>
          <w:i/>
          <w:sz w:val="24"/>
          <w:szCs w:val="24"/>
        </w:rPr>
        <w:t xml:space="preserve">O.nubilalis </w:t>
      </w:r>
      <w:r>
        <w:rPr>
          <w:sz w:val="24"/>
          <w:szCs w:val="24"/>
        </w:rPr>
        <w:t>RefSeq assembly (</w:t>
      </w:r>
      <w:r>
        <w:rPr>
          <w:sz w:val="24"/>
          <w:szCs w:val="24"/>
          <w:highlight w:val="white"/>
        </w:rPr>
        <w:t>GCF_963855985.1)</w:t>
      </w:r>
      <w:r>
        <w:rPr>
          <w:i/>
          <w:sz w:val="24"/>
          <w:szCs w:val="24"/>
        </w:rPr>
        <w:t xml:space="preserve"> </w:t>
      </w:r>
      <w:r>
        <w:rPr>
          <w:sz w:val="24"/>
          <w:szCs w:val="24"/>
        </w:rPr>
        <w:t>to target the coding sequences of</w:t>
      </w:r>
      <w:r>
        <w:rPr>
          <w:sz w:val="24"/>
          <w:szCs w:val="24"/>
          <w:highlight w:val="white"/>
        </w:rPr>
        <w:t xml:space="preserve"> </w:t>
      </w:r>
      <w:r>
        <w:rPr>
          <w:i/>
          <w:sz w:val="24"/>
          <w:szCs w:val="24"/>
        </w:rPr>
        <w:t xml:space="preserve">period </w:t>
      </w:r>
      <w:r>
        <w:rPr>
          <w:sz w:val="24"/>
          <w:szCs w:val="24"/>
        </w:rPr>
        <w:t xml:space="preserve">(GenBank: LOC135086880) and </w:t>
      </w:r>
      <w:r>
        <w:rPr>
          <w:i/>
          <w:sz w:val="24"/>
          <w:szCs w:val="24"/>
        </w:rPr>
        <w:t xml:space="preserve">pdf receptor-like </w:t>
      </w:r>
      <w:r>
        <w:rPr>
          <w:sz w:val="24"/>
          <w:szCs w:val="24"/>
        </w:rPr>
        <w:t>(GenBank: LOC135087024; Fig. 1</w:t>
      </w:r>
      <w:r w:rsidR="00DF13A0">
        <w:rPr>
          <w:sz w:val="24"/>
          <w:szCs w:val="24"/>
        </w:rPr>
        <w:t>, Table S1</w:t>
      </w:r>
      <w:r>
        <w:rPr>
          <w:sz w:val="24"/>
          <w:szCs w:val="24"/>
        </w:rPr>
        <w:t>). Following oviposition by univoltine (</w:t>
      </w:r>
      <w:r>
        <w:rPr>
          <w:i/>
          <w:sz w:val="24"/>
          <w:szCs w:val="24"/>
        </w:rPr>
        <w:t>period</w:t>
      </w:r>
      <w:r>
        <w:rPr>
          <w:i/>
          <w:sz w:val="24"/>
          <w:szCs w:val="24"/>
          <w:vertAlign w:val="superscript"/>
        </w:rPr>
        <w:t>U</w:t>
      </w:r>
      <w:r>
        <w:rPr>
          <w:i/>
          <w:sz w:val="24"/>
          <w:szCs w:val="24"/>
        </w:rPr>
        <w:t>pdfr</w:t>
      </w:r>
      <w:r>
        <w:rPr>
          <w:i/>
          <w:sz w:val="24"/>
          <w:szCs w:val="24"/>
          <w:vertAlign w:val="superscript"/>
        </w:rPr>
        <w:t>U</w:t>
      </w:r>
      <w:r>
        <w:rPr>
          <w:sz w:val="24"/>
          <w:szCs w:val="24"/>
        </w:rPr>
        <w:t>)and bivoltine (</w:t>
      </w:r>
      <w:r>
        <w:rPr>
          <w:i/>
          <w:sz w:val="24"/>
          <w:szCs w:val="24"/>
        </w:rPr>
        <w:t>period</w:t>
      </w:r>
      <w:r>
        <w:rPr>
          <w:i/>
          <w:sz w:val="24"/>
          <w:szCs w:val="24"/>
          <w:vertAlign w:val="superscript"/>
        </w:rPr>
        <w:t>B</w:t>
      </w:r>
      <w:r>
        <w:rPr>
          <w:i/>
          <w:sz w:val="24"/>
          <w:szCs w:val="24"/>
        </w:rPr>
        <w:t>pdfr</w:t>
      </w:r>
      <w:r>
        <w:rPr>
          <w:i/>
          <w:sz w:val="24"/>
          <w:szCs w:val="24"/>
          <w:vertAlign w:val="superscript"/>
        </w:rPr>
        <w:t>B</w:t>
      </w:r>
      <w:r>
        <w:rPr>
          <w:sz w:val="24"/>
          <w:szCs w:val="24"/>
        </w:rPr>
        <w:t>) females, clusters of embryos were injected with Cas9:sgRNA ribonucleoprotein (RNP) complexes in 2022 (2.5µM Cas9, 150ng/µL sgRNA)</w:t>
      </w:r>
      <w:r w:rsidR="00091DD3">
        <w:rPr>
          <w:sz w:val="24"/>
          <w:szCs w:val="24"/>
        </w:rPr>
        <w:t xml:space="preserve">. </w:t>
      </w:r>
      <w:bookmarkStart w:id="1" w:name="_Hlk174443127"/>
      <w:r w:rsidR="00091DD3">
        <w:rPr>
          <w:sz w:val="24"/>
          <w:szCs w:val="24"/>
        </w:rPr>
        <w:t xml:space="preserve">To test the effects of different sgRNA concentrations on </w:t>
      </w:r>
      <w:r w:rsidR="007A0181">
        <w:rPr>
          <w:sz w:val="24"/>
          <w:szCs w:val="24"/>
        </w:rPr>
        <w:t xml:space="preserve">somatic </w:t>
      </w:r>
      <w:r w:rsidR="00091DD3">
        <w:rPr>
          <w:sz w:val="24"/>
          <w:szCs w:val="24"/>
        </w:rPr>
        <w:t xml:space="preserve">editing efficiency, </w:t>
      </w:r>
      <w:r>
        <w:rPr>
          <w:sz w:val="24"/>
          <w:szCs w:val="24"/>
        </w:rPr>
        <w:t xml:space="preserve"> </w:t>
      </w:r>
      <w:r w:rsidR="00091DD3">
        <w:rPr>
          <w:sz w:val="24"/>
          <w:szCs w:val="24"/>
        </w:rPr>
        <w:t xml:space="preserve">eggs were injected with a higher sgRNA concentration </w:t>
      </w:r>
      <w:r>
        <w:rPr>
          <w:sz w:val="24"/>
          <w:szCs w:val="24"/>
        </w:rPr>
        <w:t xml:space="preserve"> in 2023 (2.5µM Cas9, 180ng/µL sgRNA). </w:t>
      </w:r>
      <w:bookmarkStart w:id="2" w:name="_Hlk174437780"/>
      <w:bookmarkEnd w:id="1"/>
      <w:r>
        <w:rPr>
          <w:sz w:val="24"/>
          <w:szCs w:val="24"/>
        </w:rPr>
        <w:t>Typically, 7</w:t>
      </w:r>
      <w:r w:rsidR="00826A6F">
        <w:rPr>
          <w:sz w:val="24"/>
          <w:szCs w:val="24"/>
        </w:rPr>
        <w:t>−</w:t>
      </w:r>
      <w:r>
        <w:rPr>
          <w:sz w:val="24"/>
          <w:szCs w:val="24"/>
        </w:rPr>
        <w:t xml:space="preserve">12 embryos were injected per cluster. </w:t>
      </w:r>
      <w:bookmarkEnd w:id="2"/>
      <w:r>
        <w:rPr>
          <w:sz w:val="24"/>
          <w:szCs w:val="24"/>
        </w:rPr>
        <w:t>After hatching, injected F</w:t>
      </w:r>
      <w:r>
        <w:rPr>
          <w:sz w:val="24"/>
          <w:szCs w:val="24"/>
          <w:vertAlign w:val="subscript"/>
        </w:rPr>
        <w:t>0</w:t>
      </w:r>
      <w:r>
        <w:rPr>
          <w:sz w:val="24"/>
          <w:szCs w:val="24"/>
        </w:rPr>
        <w:t xml:space="preserve"> were tracked throughout development. Most injected F</w:t>
      </w:r>
      <w:r>
        <w:rPr>
          <w:sz w:val="24"/>
          <w:szCs w:val="24"/>
          <w:vertAlign w:val="subscript"/>
        </w:rPr>
        <w:t>0</w:t>
      </w:r>
      <w:r>
        <w:rPr>
          <w:sz w:val="24"/>
          <w:szCs w:val="24"/>
        </w:rPr>
        <w:t xml:space="preserve"> individuals that hatched survived to adulthood (Table 1), with an average of six F</w:t>
      </w:r>
      <w:r>
        <w:rPr>
          <w:sz w:val="24"/>
          <w:szCs w:val="24"/>
          <w:vertAlign w:val="subscript"/>
        </w:rPr>
        <w:t>0</w:t>
      </w:r>
      <w:r>
        <w:rPr>
          <w:sz w:val="24"/>
          <w:szCs w:val="24"/>
        </w:rPr>
        <w:t xml:space="preserve"> per injected cluster (95CI: 3.5</w:t>
      </w:r>
      <w:r w:rsidR="00826A6F">
        <w:rPr>
          <w:sz w:val="24"/>
          <w:szCs w:val="24"/>
        </w:rPr>
        <w:t>−</w:t>
      </w:r>
      <w:r>
        <w:rPr>
          <w:sz w:val="24"/>
          <w:szCs w:val="24"/>
        </w:rPr>
        <w:t>9.0). Mating success did not differ significantly across sgRNAs (binomial GLM; LR χ</w:t>
      </w:r>
      <w:r>
        <w:rPr>
          <w:sz w:val="24"/>
          <w:szCs w:val="24"/>
          <w:vertAlign w:val="superscript"/>
        </w:rPr>
        <w:t>2</w:t>
      </w:r>
      <w:r>
        <w:rPr>
          <w:sz w:val="24"/>
          <w:szCs w:val="24"/>
        </w:rPr>
        <w:t> = 2.83, </w:t>
      </w:r>
      <w:proofErr w:type="spellStart"/>
      <w:r>
        <w:rPr>
          <w:i/>
          <w:sz w:val="24"/>
          <w:szCs w:val="24"/>
        </w:rPr>
        <w:t>df</w:t>
      </w:r>
      <w:proofErr w:type="spellEnd"/>
      <w:r>
        <w:rPr>
          <w:sz w:val="24"/>
          <w:szCs w:val="24"/>
        </w:rPr>
        <w:t> = 2, </w:t>
      </w:r>
      <w:r>
        <w:rPr>
          <w:i/>
          <w:sz w:val="24"/>
          <w:szCs w:val="24"/>
        </w:rPr>
        <w:t>P</w:t>
      </w:r>
      <w:r>
        <w:rPr>
          <w:sz w:val="24"/>
          <w:szCs w:val="24"/>
        </w:rPr>
        <w:t> = 0.243) or injection year (χ</w:t>
      </w:r>
      <w:r>
        <w:rPr>
          <w:sz w:val="24"/>
          <w:szCs w:val="24"/>
          <w:vertAlign w:val="superscript"/>
        </w:rPr>
        <w:t>2</w:t>
      </w:r>
      <w:r>
        <w:rPr>
          <w:sz w:val="24"/>
          <w:szCs w:val="24"/>
        </w:rPr>
        <w:t> = 0.50, </w:t>
      </w:r>
      <w:proofErr w:type="spellStart"/>
      <w:r>
        <w:rPr>
          <w:i/>
          <w:sz w:val="24"/>
          <w:szCs w:val="24"/>
        </w:rPr>
        <w:t>df</w:t>
      </w:r>
      <w:proofErr w:type="spellEnd"/>
      <w:r>
        <w:rPr>
          <w:sz w:val="24"/>
          <w:szCs w:val="24"/>
        </w:rPr>
        <w:t> = 1, </w:t>
      </w:r>
      <w:r>
        <w:rPr>
          <w:i/>
          <w:sz w:val="24"/>
          <w:szCs w:val="24"/>
        </w:rPr>
        <w:t>P</w:t>
      </w:r>
      <w:r>
        <w:rPr>
          <w:sz w:val="24"/>
          <w:szCs w:val="24"/>
        </w:rPr>
        <w:t> = 0.481; Table 1). After mating, successful F</w:t>
      </w:r>
      <w:r>
        <w:rPr>
          <w:sz w:val="24"/>
          <w:szCs w:val="24"/>
          <w:vertAlign w:val="subscript"/>
        </w:rPr>
        <w:t>0</w:t>
      </w:r>
      <w:r>
        <w:rPr>
          <w:sz w:val="24"/>
          <w:szCs w:val="24"/>
        </w:rPr>
        <w:t xml:space="preserve"> parents were screened for CRISPR/Cas9-induced mutations by PCR and Sanger sequencing. Individuals were classified as somatic mutants if they exhibited &gt;20% indel frequency, as estimated by deconvolution of Sanger sequence electropherograms</w:t>
      </w:r>
      <w:r w:rsidR="002D2E1E">
        <w:rPr>
          <w:sz w:val="24"/>
          <w:szCs w:val="24"/>
        </w:rPr>
        <w:t xml:space="preserve"> (</w:t>
      </w:r>
      <w:r w:rsidR="00F07ECA">
        <w:rPr>
          <w:sz w:val="24"/>
          <w:szCs w:val="24"/>
        </w:rPr>
        <w:t xml:space="preserve">DeLay et al. 2018; </w:t>
      </w:r>
      <w:proofErr w:type="spellStart"/>
      <w:r w:rsidR="002D2E1E">
        <w:rPr>
          <w:sz w:val="24"/>
          <w:szCs w:val="24"/>
        </w:rPr>
        <w:t>Synthego</w:t>
      </w:r>
      <w:proofErr w:type="spellEnd"/>
      <w:r w:rsidR="002D2E1E">
        <w:rPr>
          <w:sz w:val="24"/>
          <w:szCs w:val="24"/>
        </w:rPr>
        <w:t xml:space="preserve"> Performance Analysis 2019)</w:t>
      </w:r>
      <w:r>
        <w:rPr>
          <w:sz w:val="24"/>
          <w:szCs w:val="24"/>
        </w:rPr>
        <w:t xml:space="preserve">. </w:t>
      </w:r>
    </w:p>
    <w:p w14:paraId="00000065" w14:textId="44B38DA8" w:rsidR="00715EBD" w:rsidRDefault="00000000" w:rsidP="00412A35">
      <w:pPr>
        <w:spacing w:after="0" w:line="480" w:lineRule="auto"/>
        <w:ind w:firstLine="720"/>
        <w:rPr>
          <w:sz w:val="24"/>
          <w:szCs w:val="24"/>
        </w:rPr>
      </w:pPr>
      <w:r>
        <w:rPr>
          <w:sz w:val="24"/>
          <w:szCs w:val="24"/>
        </w:rPr>
        <w:lastRenderedPageBreak/>
        <w:t>CRISPR/Cas9 was highly effective</w:t>
      </w:r>
      <w:r w:rsidR="00D807E4">
        <w:rPr>
          <w:sz w:val="24"/>
          <w:szCs w:val="24"/>
        </w:rPr>
        <w:t>.</w:t>
      </w:r>
      <w:bookmarkStart w:id="3" w:name="_Hlk174018709"/>
      <w:r w:rsidR="00D807E4">
        <w:rPr>
          <w:sz w:val="24"/>
          <w:szCs w:val="24"/>
        </w:rPr>
        <w:t xml:space="preserve"> A</w:t>
      </w:r>
      <w:r w:rsidR="00984979">
        <w:rPr>
          <w:sz w:val="24"/>
          <w:szCs w:val="24"/>
        </w:rPr>
        <w:t>cross years and loci</w:t>
      </w:r>
      <w:r w:rsidR="00D807E4">
        <w:rPr>
          <w:sz w:val="24"/>
          <w:szCs w:val="24"/>
        </w:rPr>
        <w:t xml:space="preserve">, </w:t>
      </w:r>
      <w:r w:rsidR="00984979">
        <w:rPr>
          <w:sz w:val="24"/>
          <w:szCs w:val="24"/>
        </w:rPr>
        <w:t xml:space="preserve"> 74% </w:t>
      </w:r>
      <w:r>
        <w:rPr>
          <w:sz w:val="24"/>
          <w:szCs w:val="24"/>
        </w:rPr>
        <w:t>(95CI: 6</w:t>
      </w:r>
      <w:r w:rsidR="00984979">
        <w:rPr>
          <w:sz w:val="24"/>
          <w:szCs w:val="24"/>
        </w:rPr>
        <w:t>0</w:t>
      </w:r>
      <w:r w:rsidR="001E62DD">
        <w:rPr>
          <w:sz w:val="24"/>
          <w:szCs w:val="24"/>
        </w:rPr>
        <w:t>−</w:t>
      </w:r>
      <w:r>
        <w:rPr>
          <w:sz w:val="24"/>
          <w:szCs w:val="24"/>
        </w:rPr>
        <w:t>89%) of F</w:t>
      </w:r>
      <w:r>
        <w:rPr>
          <w:sz w:val="24"/>
          <w:szCs w:val="24"/>
          <w:vertAlign w:val="subscript"/>
        </w:rPr>
        <w:t>0</w:t>
      </w:r>
      <w:r>
        <w:rPr>
          <w:sz w:val="24"/>
          <w:szCs w:val="24"/>
        </w:rPr>
        <w:t xml:space="preserve"> individuals </w:t>
      </w:r>
      <w:r w:rsidR="00DF13A0">
        <w:rPr>
          <w:sz w:val="24"/>
          <w:szCs w:val="24"/>
        </w:rPr>
        <w:t>were</w:t>
      </w:r>
      <w:r>
        <w:rPr>
          <w:sz w:val="24"/>
          <w:szCs w:val="24"/>
        </w:rPr>
        <w:t xml:space="preserve"> somatic mutants</w:t>
      </w:r>
      <w:bookmarkEnd w:id="3"/>
      <w:r>
        <w:rPr>
          <w:sz w:val="24"/>
          <w:szCs w:val="24"/>
        </w:rPr>
        <w:t>. Somatic editing efficiency was robust to the sgRNA (binomial GLM; LR χ</w:t>
      </w:r>
      <w:r>
        <w:rPr>
          <w:sz w:val="24"/>
          <w:szCs w:val="24"/>
          <w:vertAlign w:val="superscript"/>
        </w:rPr>
        <w:t>2</w:t>
      </w:r>
      <w:r>
        <w:rPr>
          <w:sz w:val="24"/>
          <w:szCs w:val="24"/>
        </w:rPr>
        <w:t> = 1.02, </w:t>
      </w:r>
      <w:proofErr w:type="spellStart"/>
      <w:r>
        <w:rPr>
          <w:i/>
          <w:sz w:val="24"/>
          <w:szCs w:val="24"/>
        </w:rPr>
        <w:t>df</w:t>
      </w:r>
      <w:proofErr w:type="spellEnd"/>
      <w:r>
        <w:rPr>
          <w:sz w:val="24"/>
          <w:szCs w:val="24"/>
        </w:rPr>
        <w:t> = 2, </w:t>
      </w:r>
      <w:r>
        <w:rPr>
          <w:i/>
          <w:sz w:val="24"/>
          <w:szCs w:val="24"/>
        </w:rPr>
        <w:t>P</w:t>
      </w:r>
      <w:r>
        <w:rPr>
          <w:sz w:val="24"/>
          <w:szCs w:val="24"/>
        </w:rPr>
        <w:t> = 0.601) and injection year (LR χ</w:t>
      </w:r>
      <w:r>
        <w:rPr>
          <w:sz w:val="24"/>
          <w:szCs w:val="24"/>
          <w:vertAlign w:val="superscript"/>
        </w:rPr>
        <w:t>2</w:t>
      </w:r>
      <w:r>
        <w:rPr>
          <w:sz w:val="24"/>
          <w:szCs w:val="24"/>
        </w:rPr>
        <w:t> = 2.57, </w:t>
      </w:r>
      <w:proofErr w:type="spellStart"/>
      <w:r>
        <w:rPr>
          <w:i/>
          <w:sz w:val="24"/>
          <w:szCs w:val="24"/>
        </w:rPr>
        <w:t>df</w:t>
      </w:r>
      <w:proofErr w:type="spellEnd"/>
      <w:r>
        <w:rPr>
          <w:sz w:val="24"/>
          <w:szCs w:val="24"/>
        </w:rPr>
        <w:t> = 1, </w:t>
      </w:r>
      <w:r>
        <w:rPr>
          <w:i/>
          <w:sz w:val="24"/>
          <w:szCs w:val="24"/>
        </w:rPr>
        <w:t>P</w:t>
      </w:r>
      <w:r>
        <w:rPr>
          <w:sz w:val="24"/>
          <w:szCs w:val="24"/>
        </w:rPr>
        <w:t> = 0.11; Table 1), and the overall efficiency was comparable to or higher than reports from other Lepidoptera (</w:t>
      </w:r>
      <w:r w:rsidR="00704F8B">
        <w:rPr>
          <w:sz w:val="24"/>
          <w:szCs w:val="24"/>
        </w:rPr>
        <w:t>see Supporting Results</w:t>
      </w:r>
      <w:r>
        <w:rPr>
          <w:sz w:val="24"/>
          <w:szCs w:val="24"/>
        </w:rPr>
        <w:t>). In fact, editing efficiency was so high that nearly 100% of mutations in the F</w:t>
      </w:r>
      <w:r>
        <w:rPr>
          <w:sz w:val="24"/>
          <w:szCs w:val="24"/>
          <w:vertAlign w:val="subscript"/>
        </w:rPr>
        <w:t>0</w:t>
      </w:r>
      <w:r>
        <w:rPr>
          <w:sz w:val="24"/>
          <w:szCs w:val="24"/>
        </w:rPr>
        <w:t xml:space="preserve"> were heritable and transmitted to F</w:t>
      </w:r>
      <w:r>
        <w:rPr>
          <w:sz w:val="24"/>
          <w:szCs w:val="24"/>
          <w:vertAlign w:val="subscript"/>
        </w:rPr>
        <w:t>1</w:t>
      </w:r>
      <w:r>
        <w:rPr>
          <w:sz w:val="24"/>
          <w:szCs w:val="24"/>
        </w:rPr>
        <w:t xml:space="preserve"> progeny (Table 1). Although the classification as “somatic mutant” is binary, the F</w:t>
      </w:r>
      <w:r>
        <w:rPr>
          <w:sz w:val="24"/>
          <w:szCs w:val="24"/>
          <w:vertAlign w:val="subscript"/>
        </w:rPr>
        <w:t>0</w:t>
      </w:r>
      <w:r>
        <w:rPr>
          <w:sz w:val="24"/>
          <w:szCs w:val="24"/>
        </w:rPr>
        <w:t xml:space="preserve"> injected in 2023 (86% indels) exhibited significantly greater conversion of wildtype alleles than the F</w:t>
      </w:r>
      <w:r>
        <w:rPr>
          <w:sz w:val="24"/>
          <w:szCs w:val="24"/>
          <w:vertAlign w:val="subscript"/>
        </w:rPr>
        <w:t>0</w:t>
      </w:r>
      <w:r>
        <w:rPr>
          <w:sz w:val="24"/>
          <w:szCs w:val="24"/>
        </w:rPr>
        <w:t xml:space="preserve"> from 2022 (78% indels; Wilcoxon Sign-Ranked W = 143,</w:t>
      </w:r>
      <w:r w:rsidRPr="00DF13A0">
        <w:rPr>
          <w:i/>
          <w:iCs/>
          <w:sz w:val="24"/>
          <w:szCs w:val="24"/>
        </w:rPr>
        <w:t xml:space="preserve"> P</w:t>
      </w:r>
      <w:r>
        <w:rPr>
          <w:sz w:val="24"/>
          <w:szCs w:val="24"/>
        </w:rPr>
        <w:t xml:space="preserve"> = 0.049), underscoring a possible impact of </w:t>
      </w:r>
      <w:r w:rsidR="00DF13A0">
        <w:rPr>
          <w:sz w:val="24"/>
          <w:szCs w:val="24"/>
        </w:rPr>
        <w:t>the</w:t>
      </w:r>
      <w:r>
        <w:rPr>
          <w:sz w:val="24"/>
          <w:szCs w:val="24"/>
        </w:rPr>
        <w:t xml:space="preserve"> increase in sgRNA concentration (1.2-fold) on editing efficiency (Bassett et al., 2013; Perera et al., 2018; Wang et al., 2013). </w:t>
      </w:r>
    </w:p>
    <w:p w14:paraId="00000066" w14:textId="1ADAAA50" w:rsidR="00715EBD" w:rsidRDefault="00000000" w:rsidP="00412A35">
      <w:pPr>
        <w:spacing w:after="0" w:line="480" w:lineRule="auto"/>
        <w:ind w:firstLine="720"/>
        <w:rPr>
          <w:sz w:val="24"/>
          <w:szCs w:val="24"/>
        </w:rPr>
      </w:pPr>
      <w:r>
        <w:rPr>
          <w:sz w:val="24"/>
          <w:szCs w:val="24"/>
        </w:rPr>
        <w:t xml:space="preserve">Diverse mutations were observed at </w:t>
      </w:r>
      <w:r>
        <w:rPr>
          <w:i/>
          <w:sz w:val="24"/>
          <w:szCs w:val="24"/>
        </w:rPr>
        <w:t xml:space="preserve">period </w:t>
      </w:r>
      <w:r>
        <w:rPr>
          <w:sz w:val="24"/>
          <w:szCs w:val="24"/>
        </w:rPr>
        <w:t xml:space="preserve">(Fig. 1A) and </w:t>
      </w:r>
      <w:r>
        <w:rPr>
          <w:i/>
          <w:sz w:val="24"/>
          <w:szCs w:val="24"/>
        </w:rPr>
        <w:t xml:space="preserve">pdfr </w:t>
      </w:r>
      <w:r>
        <w:rPr>
          <w:sz w:val="24"/>
          <w:szCs w:val="24"/>
        </w:rPr>
        <w:t>(Fig. 1B). Deletions were more frequent than insertions (χ</w:t>
      </w:r>
      <w:r>
        <w:rPr>
          <w:sz w:val="24"/>
          <w:szCs w:val="24"/>
          <w:vertAlign w:val="superscript"/>
        </w:rPr>
        <w:t>2</w:t>
      </w:r>
      <w:r>
        <w:rPr>
          <w:sz w:val="24"/>
          <w:szCs w:val="24"/>
        </w:rPr>
        <w:t> = 14.52, </w:t>
      </w:r>
      <w:proofErr w:type="spellStart"/>
      <w:r>
        <w:rPr>
          <w:i/>
          <w:sz w:val="24"/>
          <w:szCs w:val="24"/>
        </w:rPr>
        <w:t>df</w:t>
      </w:r>
      <w:proofErr w:type="spellEnd"/>
      <w:r>
        <w:rPr>
          <w:sz w:val="24"/>
          <w:szCs w:val="24"/>
        </w:rPr>
        <w:t> = 1, </w:t>
      </w:r>
      <w:r>
        <w:rPr>
          <w:i/>
          <w:sz w:val="24"/>
          <w:szCs w:val="24"/>
        </w:rPr>
        <w:t>P</w:t>
      </w:r>
      <w:r>
        <w:rPr>
          <w:sz w:val="24"/>
          <w:szCs w:val="24"/>
        </w:rPr>
        <w:t> &lt;0.001) and represented 82% (95CI: 37</w:t>
      </w:r>
      <w:r w:rsidR="001E62DD">
        <w:rPr>
          <w:sz w:val="24"/>
          <w:szCs w:val="24"/>
        </w:rPr>
        <w:t>−</w:t>
      </w:r>
      <w:r>
        <w:rPr>
          <w:sz w:val="24"/>
          <w:szCs w:val="24"/>
        </w:rPr>
        <w:t>100%) of all sequenced mutations. 78% (95CI: 64</w:t>
      </w:r>
      <w:r w:rsidR="001E62DD">
        <w:rPr>
          <w:sz w:val="24"/>
          <w:szCs w:val="24"/>
        </w:rPr>
        <w:t>−</w:t>
      </w:r>
      <w:r>
        <w:rPr>
          <w:sz w:val="24"/>
          <w:szCs w:val="24"/>
        </w:rPr>
        <w:t>92%) of mutations were frameshifts that produced a premature stop codon, significantly more than expected for indels within a coding sequence (i.e., two out of every three; χ</w:t>
      </w:r>
      <w:r>
        <w:rPr>
          <w:sz w:val="24"/>
          <w:szCs w:val="24"/>
          <w:vertAlign w:val="superscript"/>
        </w:rPr>
        <w:t>2</w:t>
      </w:r>
      <w:r>
        <w:rPr>
          <w:sz w:val="24"/>
          <w:szCs w:val="24"/>
        </w:rPr>
        <w:t> = 4.08, </w:t>
      </w:r>
      <w:proofErr w:type="spellStart"/>
      <w:r>
        <w:rPr>
          <w:i/>
          <w:sz w:val="24"/>
          <w:szCs w:val="24"/>
        </w:rPr>
        <w:t>df</w:t>
      </w:r>
      <w:proofErr w:type="spellEnd"/>
      <w:r>
        <w:rPr>
          <w:sz w:val="24"/>
          <w:szCs w:val="24"/>
        </w:rPr>
        <w:t> = 1, </w:t>
      </w:r>
      <w:r>
        <w:rPr>
          <w:i/>
          <w:sz w:val="24"/>
          <w:szCs w:val="24"/>
        </w:rPr>
        <w:t>P</w:t>
      </w:r>
      <w:r>
        <w:rPr>
          <w:sz w:val="24"/>
          <w:szCs w:val="24"/>
        </w:rPr>
        <w:t xml:space="preserve"> = 0.043; Wu et al., 2018). These frameshift mutations were considered </w:t>
      </w:r>
      <w:r w:rsidR="00DF13A0">
        <w:rPr>
          <w:sz w:val="24"/>
          <w:szCs w:val="24"/>
        </w:rPr>
        <w:t xml:space="preserve">LOF </w:t>
      </w:r>
      <w:r>
        <w:rPr>
          <w:sz w:val="24"/>
          <w:szCs w:val="24"/>
        </w:rPr>
        <w:t xml:space="preserve">null alleles, as they were predicted to encode extensively truncated proteins of PERIOD (wildtype: 1159 amino acids vs. sgRNA1: 67-89 amino acids, sgRNA2: 139-152 amino acids) and PDFR (wildtype: 431 amino acids; sgRNA1: 224 amino acids). </w:t>
      </w:r>
    </w:p>
    <w:p w14:paraId="00000068" w14:textId="77777777" w:rsidR="00715EBD" w:rsidRDefault="00000000" w:rsidP="00412A35">
      <w:pPr>
        <w:spacing w:after="0" w:line="480" w:lineRule="auto"/>
        <w:rPr>
          <w:i/>
          <w:sz w:val="24"/>
          <w:szCs w:val="24"/>
        </w:rPr>
      </w:pPr>
      <w:bookmarkStart w:id="4" w:name="_heading=h.gjdgxs" w:colFirst="0" w:colLast="0"/>
      <w:bookmarkEnd w:id="4"/>
      <w:r>
        <w:rPr>
          <w:i/>
          <w:sz w:val="24"/>
          <w:szCs w:val="24"/>
        </w:rPr>
        <w:t>Mutagenesis of period but not pdfr disrupts rhythmic eclosion</w:t>
      </w:r>
    </w:p>
    <w:p w14:paraId="424BA9C8" w14:textId="77777777" w:rsidR="00941EA0" w:rsidRDefault="00000000" w:rsidP="00412A35">
      <w:pPr>
        <w:spacing w:after="0" w:line="480" w:lineRule="auto"/>
        <w:rPr>
          <w:sz w:val="24"/>
          <w:szCs w:val="24"/>
        </w:rPr>
      </w:pPr>
      <w:r>
        <w:rPr>
          <w:sz w:val="24"/>
          <w:szCs w:val="24"/>
        </w:rPr>
        <w:tab/>
        <w:t xml:space="preserve">To assess the phenotypic effect of </w:t>
      </w:r>
      <w:r>
        <w:rPr>
          <w:i/>
          <w:sz w:val="24"/>
          <w:szCs w:val="24"/>
        </w:rPr>
        <w:t xml:space="preserve">period </w:t>
      </w:r>
      <w:r>
        <w:rPr>
          <w:sz w:val="24"/>
          <w:szCs w:val="24"/>
        </w:rPr>
        <w:t xml:space="preserve">and </w:t>
      </w:r>
      <w:r>
        <w:rPr>
          <w:i/>
          <w:sz w:val="24"/>
          <w:szCs w:val="24"/>
        </w:rPr>
        <w:t xml:space="preserve">pdfr </w:t>
      </w:r>
      <w:r>
        <w:rPr>
          <w:sz w:val="24"/>
          <w:szCs w:val="24"/>
        </w:rPr>
        <w:t xml:space="preserve">on circadian behavior in the corn borer, we examined the timing that adult moths eclosed from their pupal case under a </w:t>
      </w:r>
      <w:r>
        <w:rPr>
          <w:sz w:val="24"/>
          <w:szCs w:val="24"/>
        </w:rPr>
        <w:lastRenderedPageBreak/>
        <w:t>summer-like photoperiod (16</w:t>
      </w:r>
      <w:r w:rsidR="00E828C3">
        <w:rPr>
          <w:sz w:val="24"/>
          <w:szCs w:val="24"/>
        </w:rPr>
        <w:t>:8 LD</w:t>
      </w:r>
      <w:r>
        <w:rPr>
          <w:sz w:val="24"/>
          <w:szCs w:val="24"/>
        </w:rPr>
        <w:t xml:space="preserve"> </w:t>
      </w:r>
      <w:proofErr w:type="spellStart"/>
      <w:r>
        <w:rPr>
          <w:sz w:val="24"/>
          <w:szCs w:val="24"/>
        </w:rPr>
        <w:t>hr</w:t>
      </w:r>
      <w:proofErr w:type="spellEnd"/>
      <w:r>
        <w:rPr>
          <w:sz w:val="24"/>
          <w:szCs w:val="24"/>
        </w:rPr>
        <w:t>; e.g.,</w:t>
      </w:r>
      <w:r w:rsidR="00160FE7">
        <w:rPr>
          <w:sz w:val="24"/>
          <w:szCs w:val="24"/>
        </w:rPr>
        <w:fldChar w:fldCharType="begin" w:fldLock="1"/>
      </w:r>
      <w:r w:rsidR="00160FE7">
        <w:rPr>
          <w:sz w:val="24"/>
          <w:szCs w:val="24"/>
        </w:rPr>
        <w:instrText>ADDIN paperpile_citation &lt;clusterId&gt;B891P278L538I352&lt;/clusterId&gt;&lt;metadata&gt;&lt;citation&gt;&lt;id&gt;f1f80648-cc5f-498d-b644-368afffff668&lt;/id&gt;&lt;/citation&gt;&lt;/metadata&gt;&lt;data&gt;eJyNVGFv2zYQ/SuEPgQdEDmkRFFUgGBzHHdIYbdB0mLIgiA4kZTFRiYNikpiBPnvI1V38bx9mD5Rj8d3d+/4ePeaPGiZnCYNaThmlKdCFE1KKy7TmlGa5oxDEz/GeHKcyGHz0LdAwomqkgAUVFkWTKoCGkxzQpuM1CBE2WDJZSFwTcMp3feDCkfienBdcnqXtN5vTk9O5MtEWj2xbnVC8IQUOT1Z5RNC2ARnJc6q5P442Qx1p/tWucDw5aWxTqJvRj8p12u/RVdO9T368OXb1S+xPqtD1H9TvTOFhl+TtTW+3RW1VRDZM0xY8naceO27WO/vyti1Fig0FJN4i8IhcKJFa71y4LU1aOi1WaGv08X8MwIj0ez68ubq+mQGfZWuldTglUQe3ErFxXLwsFJG9bqP9YR1H6XERVqRIiA7bTNeh5SYkpzXhNbAy6bIICtwRZioGlXkZaGYJOHEdzs4A10zdF2sOEcfzpVvVS/hGC3lJIrS2E4GtaLsDJdhQrxK6xqzFMusSGvCIeUMsixjIigV9WgqKMqqpCmXokpxE8J4lkNKi6oMt0QJyrM4Gu/gh5x4HLKJpROGU8JzFmhg8K0Nwt69Jtpor6GL3S4/xQza9T7+gA/VPqMRs24dfiNfwN2jch6NwR3sYkcsTOgffLd7dLdhGAdMf7YQBnT7TjMChyTLm/2iwqyeLbo5YJqbAdaqRWPsjmyHHdLdLPfobrx6UgYtD+iu1WYTWxxjd3Q77F900306YT2aHpD9YbtGoTFuRzUih0SzPZ5Z63TvtVGH0ivXaYNme8KPSPIWJi50CDrfLrR5DBs7F/eitR24ycraVacmwq5/Qr+23ZkyR507OzLD+izHR5GgP/u/9h8967eb6Marq4fp9dfL2WI+Vlar2NHd/d8WOLj+8ebHZI9q+353osPTFxO27LMZXxQ+q7I5pbM8m00JmV+c4+msZDn+eJ6VJCvImMushmDVEK3i0SfbDev4F++4cApG3QjjVZmTsgqN4Pw4eYjJl7KI/s4zXDUFC3uq5rxikgYf8YwWRELF4gD60INQP97i8JSKgkua0kbglNaqSQFYlTbBn4LTkuE8G986MX8JDrwAD/FB0/1H65ReBRc2YdoqWvLSLHTtwAUJvBtGaGFF1GoXMsowX4OO8knYemsm30HYemJ+W0U4TvOnXJ9hbPtT3EcXY3Dy9nb/Fy406LY=&lt;/data&gt; \* MERGEFORMAT</w:instrText>
      </w:r>
      <w:r w:rsidR="00160FE7">
        <w:rPr>
          <w:sz w:val="24"/>
          <w:szCs w:val="24"/>
        </w:rPr>
        <w:fldChar w:fldCharType="separate"/>
      </w:r>
      <w:r w:rsidR="00160FE7">
        <w:rPr>
          <w:noProof/>
          <w:sz w:val="24"/>
          <w:szCs w:val="24"/>
        </w:rPr>
        <w:t xml:space="preserve"> Markert et al. 2016)</w:t>
      </w:r>
      <w:r w:rsidR="00160FE7">
        <w:rPr>
          <w:sz w:val="24"/>
          <w:szCs w:val="24"/>
        </w:rPr>
        <w:fldChar w:fldCharType="end"/>
      </w:r>
      <w:r>
        <w:rPr>
          <w:sz w:val="24"/>
          <w:szCs w:val="24"/>
        </w:rPr>
        <w:t>.</w:t>
      </w:r>
      <w:r>
        <w:t xml:space="preserve"> </w:t>
      </w:r>
      <w:proofErr w:type="gramStart"/>
      <w:r>
        <w:rPr>
          <w:sz w:val="24"/>
          <w:szCs w:val="24"/>
        </w:rPr>
        <w:t>Eclosion</w:t>
      </w:r>
      <w:proofErr w:type="gramEnd"/>
      <w:r>
        <w:rPr>
          <w:sz w:val="24"/>
          <w:szCs w:val="24"/>
        </w:rPr>
        <w:t xml:space="preserve"> was described in Arbitrary Zeitgeber Time (AZT), when AZT0 was the time that lights turned on. The rhythmic strength of eclosion timing was quantified by the </w:t>
      </w:r>
      <w:r w:rsidR="00DF13A0">
        <w:rPr>
          <w:sz w:val="24"/>
          <w:szCs w:val="24"/>
        </w:rPr>
        <w:t>proportion</w:t>
      </w:r>
      <w:r>
        <w:rPr>
          <w:sz w:val="24"/>
          <w:szCs w:val="24"/>
        </w:rPr>
        <w:t xml:space="preserve"> of moths </w:t>
      </w:r>
      <w:r w:rsidR="00DF13A0">
        <w:rPr>
          <w:sz w:val="24"/>
          <w:szCs w:val="24"/>
        </w:rPr>
        <w:t>who eclosed</w:t>
      </w:r>
      <w:r>
        <w:rPr>
          <w:sz w:val="24"/>
          <w:szCs w:val="24"/>
        </w:rPr>
        <w:t xml:space="preserve"> within a peak 8-hour eclosion window/gate (e.g.,</w:t>
      </w:r>
      <w:r w:rsidR="00160FE7">
        <w:rPr>
          <w:sz w:val="24"/>
          <w:szCs w:val="24"/>
        </w:rPr>
        <w:t xml:space="preserve"> </w:t>
      </w:r>
      <w:r w:rsidR="00160FE7">
        <w:rPr>
          <w:sz w:val="24"/>
          <w:szCs w:val="24"/>
        </w:rPr>
        <w:fldChar w:fldCharType="begin" w:fldLock="1"/>
      </w:r>
      <w:r w:rsidR="00160FE7">
        <w:rPr>
          <w:sz w:val="24"/>
          <w:szCs w:val="24"/>
        </w:rPr>
        <w:instrText>ADDIN paperpile_citation &lt;clusterId&gt;D395Q652G943D766&lt;/clusterId&gt;&lt;metadata&gt;&lt;citation&gt;&lt;id&gt;7c848f97-2f32-4eb3-be47-ab8ef04c102a&lt;/id&gt;&lt;/citation&gt;&lt;citation&gt;&lt;id&gt;e0d38f41-63da-497f-b3b6-dd0163ee8771&lt;/id&gt;&lt;/citation&gt;&lt;citation&gt;&lt;id&gt;eb96d349-88d8-4b2a-85cd-63ee71ea7e3a&lt;/id&gt;&lt;/citation&gt;&lt;/metadata&gt;&lt;data&gt;eJzNWdmO20YW/ZWCBsjYgKjmvtgwJm15d9tuuNuI4SAwiqyiVG6KpXDptibIB83bfEO+bM4tUhLFXuLMhsAPbRar7lZ3OYf68ZfJZyUmDyZRFvtxnkSWm3uu5cvUs1LpRxZPY5nbfubYLp9MJ6Jdf66X3MEJN3OzNOdpEHEnTG0ZZangURI6KRdB4LtJHEbci0KcUnXdShyh/1/IzZWuRI3H8+OTp28fskxVGReKlywrdHYxXKiWm2a5esjwsOZtLR+yixJbdNs8ZOulbvRaVkoLlbFK1mtd1hIa2qqYPPhxsmya9YOjI/F1JrSa6Wpx5Ngz17Hjo7/X+GPHDvbSphq7rq6uZmWWqllZrGalWs4W+vJo3aYrKY48P4Y7sT/Y/g0SU6V1Kc2uL7qtSl7UR5+0LvRCZbywzjIly0xOfkJMtUIwbhAF/YWqlxL388tkpctmSftcvNlIXtEV2K4z+XU64XmuCsUbpUusPq+4aHkj2Vm2hEKmc9Zrm7LXGwSNfSjVpaxq1Wy2K6EdWnFgu1P2CpEuZ+wGIceLSmVt0bTVHxH0jNOZDQk4l18bVcitNYyXAmvZsqSoQMLZUpX1sj2Q+kEKzryYhIbRXdb9URenrGxXvOGzpRJyyat2FlffX9BOq519Wc8QZZ7WTcWzBjH9QTJZN7y/D8Z3echoiyrJAt7lL1vIEmZ0mcnu4e/9KUs3rK1VuWAm5xkOcJaqS100qpRbGfde61o2dXufpD3Wq3Tzla10pdi9l8jsrOFTdiLXSuh1IysOqRRA+ZWvIEOwZgkb8xz76DjU7m3UpXk7ritzflhG9WrGzrGRPKgQXnEohheFxPVd8ZplqDXErSK9mqUSwSwKuCkzKlM4V8oruKXX2Cmgns6sUaOybMh5sgZ3LStK2V5up/pKFRC5WctBNOqlvoKirEDWX3OiJnkSka+NKHi05E2GTFpM2dUSFkIzqTvwpA94L5hXnSi0kRsFsbaEq8bnhsMBwauLUtb1jL0kV1Tdy5vSbUmNvJuyRq7WuuIF7of8NjKzJS8Xsqbr2WdKbSwjdY1aIQx1za5gNVpeXbW4aDGOy9boPh6FLheW4JtdB2S5rhAT0WYmuFAmV2m10SXc2/bRBxSakhW8uuSy04dA0W12ru6Ekl1QWDXmCREQiqTWjDfMDX775xxJKFDfdLsaKiGhpE2dGnN89yAXi3pqzESOojqLzYy9gC9dvG65IlxHY14idVDN6hIVTSk3SFujpeDqUDVp671JdbMc2D5jqGY8ZkUrJGTDFdK8LvgGfpVM0c2Zi6400t2chiXXE4/04sVhBZnanZm6ndI1oNs3lENdyqPiL+WKqgDbDmuySwlTWLU50VdxXy6jOkV7alRT0FR9eV3q3Mh6jvRip12Meimn12yl1TNVXKzIzUHTofnDka1QELieFXg2VnJdIKA1jdfQjnLXiRMrTdFYbeEGVurE3IpD7rpumLmRTRMzT3gQJZFvxSJLLDvHttj1uOUHSWSHvsz82KUh2M/IHG0EGveDktX9oJxOetyRxokI/Sj2w9wVgZNHqUhTmfuR7yVxLmXo2EJmjuhwBw1E24WZtm171NPbBukMB36ZqBL5gLGMHa/JUlXV1OpfI47a+FphPjQ0fScvL2gM0a6Cm01mAaP3QMr5QMo5v+D8Qo3kPOEKc5yd7wV1K2NJB/a0wCOqGpuEYalXamhTtzIW9WIg6gXEXIwFfRAwlb3YyzELd4vpJuZI0FszT4eSupXJr7jfTGHT482JKi/wosdmNaY3ehDAll5gAGR6tV3627J4JMvviurRdxjTjzz7OxJQP/omUHeBsoOS9xg3vMqW7BhjBs2yQ1TUQ/Hy9PTz8fvzl/OTp8bcVJKXP/aGAqNu75gglmXyoc/QXXbOCHJQHeorTEssx/PEfer7c8+dHzvO0yeP7eN5FHr2s8du5LgBWYZCbVek3ouN2nLRosbwLEs8Z+jBJpROiGOOE/rxzPHDKIbhK4PSB1AU7bGDhvZ08pmMfiMC7MjyyPVSL42kE2VuDGQuHSeOEtRqJvwgojqCI5nsYD8XHs+90LeEE9mWnYXCQvnmlpR5nDtgAUlKeFPo7OlXaHxC1wkwqupnmHRqgerKkR+SSu1leaLSilcIXVO1ZulEZxSwfouJ09MVVxRDjJNGl7MvPNPprPx+QcuUANt4vuUmTq/oPXtiNk9+pZzs7Ja28OLcd6zQE2gmSZRbcDq0hLCd0JMyjiLnkK7wxId7tkRoEylSVzhw3M6cJIsTJ8xtL8octCOiKJlebyq1WDb7TNVlAZBVdA7OMIzlxqQrgNiqPi7FfDdd/nKJ9rKnPMEh5Zm/f3l2+v5ozuvkIXsBgRnBhTUHBlmpBUDXDXRoN9J2Q/2Q5NR32IcqoQpBZbhH63oWeaHXc5RrVXTDnt9lRmEY+H5sUwPfkhWqhB9I/2TAbEaybyQ2wQGv8YjXUP/+zAu6BydwQ9xzQnVzSHeeyDWvmu30e4rmvTJ8woznN++O2Wu5YSc8pbenAPHsDaBQgwmHEUtbnlcSUOgNL1GJJGXK5hqAdCHNgYJwwGmlG2kij5dAhHzAhTCihlzjsVRfDPY0+0Ys4vHx/PXz9+8+vH3ygM2vw4mKpvymNmOPLEvRZS+VQZFb6GjQCqZwoa/M5HZ9C9Bmg+5mnEcgln+tWUHJ22FKwFCC8uBs5pkbpLdoC4PuwUoGQBRAc4tA7+F/94F/a9iA4KDfl43KFcHOmpAnLwlOkl2744Qwar3qcH3WAOktt9hOAR7mbZl1yBE+yU5soRogGCC9VpBoQnt7egNchcuCUe+fnn04OT97wM41ASgsqgVRP5jI7r3gxlJjwFYFCbqptKaH4O6aLvAFRDFt+I5OGels1Zr9HX8z6GpfxJ1mSbWPl/WmRsBn7F1bEc41uLiH6+bi6DByoayzSq3JAoBgQwc6RVsWAj60gUX8guLdsNLcJpxaSi7qLWYzhKAH8OZmCYZ3lJBeI6IH3GOnhJjYFkvLm5D0IGU66jGQsk1VSANcJE60T58pq1sMW4h/wU/p2l/webVx+r+ukY3/XunpjuBARyp32PQg2p1nU8b7nAfzQkUqyr4hE+jtJspzvU3O2DOVN0tLEW+rTMQsQ6H6sGW6LajKuhMdlV23a0oumLST15EIPuBB18gHVeM+bIPUz4cG3OBgb0Opm6EdnUbDejAGD6gLGCcX3VNHmtCzqoX5nIJL2bu4ZWVdFqGtIqW2uQSe3nbJ2H8HoJy4+zquFNjBkCcfZJap+99PhX0KmA8gxsIZm797Oz/5cPby3dsHh4XTLhbSkL++cga9hixT9ZZPiYPr2lPfXVkMgkS9YXbQEkSXVWu0+JLQLsNVLWTT9xRteH8DJlhQhVOfmLHf/sFoRLEzDXLSfduaL6WpXFyQaNHwN0OG9gZB3JLxkSc70t/Hv/5WR/qru6XXDdgb0F9oObEBjQP+9k3EbPptNO+nHTkLM26HQriO67tOHgQAVgmXXi5DD3Ays7M08USSRZMx4zOTebUbwgPa15O4HgDEH28lcR8HFOWj4uBC5WJEUU5Uy2ibrjIDI0EKbcMMLd8PQytOQmfPXrB5zIJOBipOcHNjfjfnip3sJeDxbgnl6PynZTs8j8fx+U+D85+W6mcAiLGT5wQqPt3gpWuFtmNbkWdHex20+24lulx8oU1j/ilv0+LZfmAFsR8Muam8puXVQMsrJcehxIkFezUIJi2MZZwNZJzBUKHHrPQTISd2drOhToLUd6KPw5Dz61oO4yHHoThRNwbCsYLI8a0w9D8Ok2osfJy2XxW/JWuHefk/ptQjwP4fMeo9ce7gNxX5jjzv6TbcoqZq8eUf49RjFr3j2FFyyKmT2MM/35mhCOzE3ZPqLYu5lVQ7gRdG0ks81098cMfIDtJYcnTEIPd8h49ItevLOJRJYOVJGFh2iHaZpFyg+gLPlk4SyyT8U5LqNAmF5ydWHIvY8lMXbT7IYDcIdeRIjhCMfgO0RRi5EQ+9gEehkycZQpTawqePDyDZvsilb8euPSDE3u/8QueAwB8h+1wrcBLvXmTfT2w7Qj/5Rk4a+Jh3fjzY3b24fqDfeXTwG9xd6m+krcmetjqYnERb9x9mG7nofke5VPKKpj/9BNIYrsDHRH8wsj03srzocGBf+0b6qnvqMQUypzH4I1WG/e6/l+Yu/Tbr8yQLYjsRaMthHvg8SISbyjTIAtcVoR/kg++lW/dvHbXHw0+dx+Z75rBh/aDKHKyaHQ8+dPZr/4fOdfsF/pfa2CvDi3Q1Y48R7MMu1rtJqWDlP/+bXwfdu78ORk4UOF4UhrMEjSuMdp1sn/u3NrI8j6mPJY7w0Qo5sIAv3TR0Mi+K43zUyLwoB+qSqZVHiKedAydxEbmWCBw3iQKeemn+J2pkP/0LkmK1CA==&lt;/data&gt; \* MERGEFORMAT</w:instrText>
      </w:r>
      <w:r w:rsidR="00160FE7">
        <w:rPr>
          <w:sz w:val="24"/>
          <w:szCs w:val="24"/>
        </w:rPr>
        <w:fldChar w:fldCharType="separate"/>
      </w:r>
      <w:r w:rsidR="00160FE7">
        <w:rPr>
          <w:noProof/>
          <w:sz w:val="24"/>
          <w:szCs w:val="24"/>
        </w:rPr>
        <w:t>Ikeda et al. 2021; Liu et al. 2023; Winfree 1970)</w:t>
      </w:r>
      <w:r w:rsidR="00160FE7">
        <w:rPr>
          <w:sz w:val="24"/>
          <w:szCs w:val="24"/>
        </w:rPr>
        <w:fldChar w:fldCharType="end"/>
      </w:r>
      <w:r>
        <w:rPr>
          <w:sz w:val="24"/>
          <w:szCs w:val="24"/>
        </w:rPr>
        <w:t>. Genetic background (univoltine</w:t>
      </w:r>
      <w:r w:rsidR="00DF13A0">
        <w:rPr>
          <w:sz w:val="24"/>
          <w:szCs w:val="24"/>
        </w:rPr>
        <w:t>/</w:t>
      </w:r>
      <w:r>
        <w:rPr>
          <w:sz w:val="24"/>
          <w:szCs w:val="24"/>
        </w:rPr>
        <w:t>bivoltine)</w:t>
      </w:r>
      <w:r w:rsidR="00D21801">
        <w:rPr>
          <w:sz w:val="24"/>
          <w:szCs w:val="24"/>
        </w:rPr>
        <w:t xml:space="preserve"> of wildtype and mutants</w:t>
      </w:r>
      <w:r>
        <w:rPr>
          <w:sz w:val="24"/>
          <w:szCs w:val="24"/>
        </w:rPr>
        <w:t xml:space="preserve"> did not influence rhythmic strength (binomial GLM; </w:t>
      </w:r>
      <w:r w:rsidR="003F42D3">
        <w:rPr>
          <w:sz w:val="24"/>
          <w:szCs w:val="24"/>
        </w:rPr>
        <w:t xml:space="preserve"> </w:t>
      </w:r>
      <w:r>
        <w:rPr>
          <w:sz w:val="24"/>
          <w:szCs w:val="24"/>
        </w:rPr>
        <w:t>χ</w:t>
      </w:r>
      <w:r>
        <w:rPr>
          <w:sz w:val="24"/>
          <w:szCs w:val="24"/>
          <w:vertAlign w:val="superscript"/>
        </w:rPr>
        <w:t>2</w:t>
      </w:r>
      <w:r>
        <w:rPr>
          <w:sz w:val="24"/>
          <w:szCs w:val="24"/>
        </w:rPr>
        <w:t> = 0.08 , </w:t>
      </w:r>
      <w:proofErr w:type="spellStart"/>
      <w:r>
        <w:rPr>
          <w:i/>
          <w:sz w:val="24"/>
          <w:szCs w:val="24"/>
        </w:rPr>
        <w:t>df</w:t>
      </w:r>
      <w:proofErr w:type="spellEnd"/>
      <w:r>
        <w:rPr>
          <w:sz w:val="24"/>
          <w:szCs w:val="24"/>
        </w:rPr>
        <w:t> = 1, </w:t>
      </w:r>
      <w:r>
        <w:rPr>
          <w:i/>
          <w:sz w:val="24"/>
          <w:szCs w:val="24"/>
        </w:rPr>
        <w:t>P</w:t>
      </w:r>
      <w:r>
        <w:rPr>
          <w:sz w:val="24"/>
          <w:szCs w:val="24"/>
        </w:rPr>
        <w:t> = 0.78; AIC = 64.5; Fig</w:t>
      </w:r>
      <w:r w:rsidR="0048722A">
        <w:rPr>
          <w:sz w:val="24"/>
          <w:szCs w:val="24"/>
        </w:rPr>
        <w:t>.</w:t>
      </w:r>
      <w:r>
        <w:rPr>
          <w:sz w:val="24"/>
          <w:szCs w:val="24"/>
        </w:rPr>
        <w:t xml:space="preserve"> </w:t>
      </w:r>
      <w:r w:rsidR="0048722A">
        <w:rPr>
          <w:sz w:val="24"/>
          <w:szCs w:val="24"/>
        </w:rPr>
        <w:t>S1</w:t>
      </w:r>
      <w:r>
        <w:rPr>
          <w:sz w:val="24"/>
          <w:szCs w:val="24"/>
        </w:rPr>
        <w:t>), so strains were combined for subsequent analyses (Fi</w:t>
      </w:r>
      <w:r w:rsidR="0048722A">
        <w:rPr>
          <w:sz w:val="24"/>
          <w:szCs w:val="24"/>
        </w:rPr>
        <w:t>g.</w:t>
      </w:r>
      <w:r>
        <w:rPr>
          <w:sz w:val="24"/>
          <w:szCs w:val="24"/>
        </w:rPr>
        <w:t xml:space="preserve"> 2; AIC = 59.0). Most wildtype adults </w:t>
      </w:r>
      <w:proofErr w:type="gramStart"/>
      <w:r>
        <w:rPr>
          <w:sz w:val="24"/>
          <w:szCs w:val="24"/>
        </w:rPr>
        <w:t>eclosed</w:t>
      </w:r>
      <w:proofErr w:type="gramEnd"/>
      <w:r>
        <w:rPr>
          <w:sz w:val="24"/>
          <w:szCs w:val="24"/>
        </w:rPr>
        <w:t xml:space="preserve"> within an 8-hour gate from AZT15 to AZT22 in 2022 (</w:t>
      </w:r>
      <w:r w:rsidR="001E62DD">
        <w:rPr>
          <w:sz w:val="24"/>
          <w:szCs w:val="24"/>
        </w:rPr>
        <w:t>0.</w:t>
      </w:r>
      <w:r>
        <w:rPr>
          <w:sz w:val="24"/>
          <w:szCs w:val="24"/>
        </w:rPr>
        <w:t xml:space="preserve">83, 95CI: </w:t>
      </w:r>
      <w:r w:rsidR="001E62DD">
        <w:rPr>
          <w:sz w:val="24"/>
          <w:szCs w:val="24"/>
        </w:rPr>
        <w:t>0.</w:t>
      </w:r>
      <w:r>
        <w:rPr>
          <w:sz w:val="24"/>
          <w:szCs w:val="24"/>
        </w:rPr>
        <w:t>77</w:t>
      </w:r>
      <w:r w:rsidR="001E62DD">
        <w:rPr>
          <w:sz w:val="24"/>
          <w:szCs w:val="24"/>
        </w:rPr>
        <w:t>−0.</w:t>
      </w:r>
      <w:r>
        <w:rPr>
          <w:sz w:val="24"/>
          <w:szCs w:val="24"/>
        </w:rPr>
        <w:t>89) and</w:t>
      </w:r>
      <w:r w:rsidR="00DF13A0">
        <w:rPr>
          <w:sz w:val="24"/>
          <w:szCs w:val="24"/>
        </w:rPr>
        <w:t xml:space="preserve"> in</w:t>
      </w:r>
      <w:r>
        <w:rPr>
          <w:sz w:val="24"/>
          <w:szCs w:val="24"/>
        </w:rPr>
        <w:t xml:space="preserve"> 2023 (</w:t>
      </w:r>
      <w:r w:rsidR="001E62DD">
        <w:rPr>
          <w:sz w:val="24"/>
          <w:szCs w:val="24"/>
        </w:rPr>
        <w:t>0.</w:t>
      </w:r>
      <w:r>
        <w:rPr>
          <w:sz w:val="24"/>
          <w:szCs w:val="24"/>
        </w:rPr>
        <w:t xml:space="preserve">75, 95CI: </w:t>
      </w:r>
      <w:r w:rsidR="001E62DD">
        <w:rPr>
          <w:sz w:val="24"/>
          <w:szCs w:val="24"/>
        </w:rPr>
        <w:t>0.</w:t>
      </w:r>
      <w:r>
        <w:rPr>
          <w:sz w:val="24"/>
          <w:szCs w:val="24"/>
        </w:rPr>
        <w:t>70</w:t>
      </w:r>
      <w:r w:rsidR="001E62DD">
        <w:rPr>
          <w:sz w:val="24"/>
          <w:szCs w:val="24"/>
        </w:rPr>
        <w:t>−0.</w:t>
      </w:r>
      <w:r>
        <w:rPr>
          <w:sz w:val="24"/>
          <w:szCs w:val="24"/>
        </w:rPr>
        <w:t>80; Fig. 2</w:t>
      </w:r>
      <w:r w:rsidR="0048722A">
        <w:rPr>
          <w:sz w:val="24"/>
          <w:szCs w:val="24"/>
        </w:rPr>
        <w:t>, Fig. S2</w:t>
      </w:r>
      <w:r>
        <w:rPr>
          <w:sz w:val="24"/>
          <w:szCs w:val="24"/>
        </w:rPr>
        <w:t xml:space="preserve">). </w:t>
      </w:r>
    </w:p>
    <w:p w14:paraId="0000006A" w14:textId="30103B36" w:rsidR="00715EBD" w:rsidRDefault="00000000" w:rsidP="00692603">
      <w:pPr>
        <w:spacing w:after="0" w:line="480" w:lineRule="auto"/>
        <w:rPr>
          <w:sz w:val="24"/>
          <w:szCs w:val="24"/>
        </w:rPr>
      </w:pPr>
      <w:r>
        <w:rPr>
          <w:sz w:val="24"/>
          <w:szCs w:val="24"/>
        </w:rPr>
        <w:t>Eclosion within this gate was significantly affected by mutagenesis</w:t>
      </w:r>
      <w:r w:rsidR="00D21801">
        <w:rPr>
          <w:sz w:val="24"/>
          <w:szCs w:val="24"/>
        </w:rPr>
        <w:t xml:space="preserve"> of </w:t>
      </w:r>
      <w:r w:rsidR="00D21801">
        <w:rPr>
          <w:i/>
          <w:iCs/>
          <w:sz w:val="24"/>
          <w:szCs w:val="24"/>
        </w:rPr>
        <w:t>per</w:t>
      </w:r>
      <w:r w:rsidR="00D21801">
        <w:rPr>
          <w:sz w:val="24"/>
          <w:szCs w:val="24"/>
        </w:rPr>
        <w:t>/</w:t>
      </w:r>
      <w:r w:rsidR="00D21801">
        <w:rPr>
          <w:i/>
          <w:iCs/>
          <w:sz w:val="24"/>
          <w:szCs w:val="24"/>
        </w:rPr>
        <w:t>pdfr</w:t>
      </w:r>
      <w:r>
        <w:rPr>
          <w:sz w:val="24"/>
          <w:szCs w:val="24"/>
        </w:rPr>
        <w:t xml:space="preserve"> (binomial GLM; LR χ</w:t>
      </w:r>
      <w:r>
        <w:rPr>
          <w:sz w:val="24"/>
          <w:szCs w:val="24"/>
          <w:vertAlign w:val="superscript"/>
        </w:rPr>
        <w:t>2</w:t>
      </w:r>
      <w:r>
        <w:rPr>
          <w:sz w:val="24"/>
          <w:szCs w:val="24"/>
        </w:rPr>
        <w:t> = 40.9, </w:t>
      </w:r>
      <w:proofErr w:type="spellStart"/>
      <w:r>
        <w:rPr>
          <w:i/>
          <w:sz w:val="24"/>
          <w:szCs w:val="24"/>
        </w:rPr>
        <w:t>df</w:t>
      </w:r>
      <w:proofErr w:type="spellEnd"/>
      <w:r>
        <w:rPr>
          <w:sz w:val="24"/>
          <w:szCs w:val="24"/>
        </w:rPr>
        <w:t> = 2, </w:t>
      </w:r>
      <w:r>
        <w:rPr>
          <w:i/>
          <w:sz w:val="24"/>
          <w:szCs w:val="24"/>
        </w:rPr>
        <w:t>P</w:t>
      </w:r>
      <w:r>
        <w:rPr>
          <w:sz w:val="24"/>
          <w:szCs w:val="24"/>
        </w:rPr>
        <w:t> &lt; 1*10</w:t>
      </w:r>
      <w:r>
        <w:rPr>
          <w:sz w:val="24"/>
          <w:szCs w:val="24"/>
          <w:vertAlign w:val="superscript"/>
        </w:rPr>
        <w:t>-9</w:t>
      </w:r>
      <w:r>
        <w:rPr>
          <w:sz w:val="24"/>
          <w:szCs w:val="24"/>
        </w:rPr>
        <w:t>) and injection year (LR χ</w:t>
      </w:r>
      <w:r>
        <w:rPr>
          <w:sz w:val="24"/>
          <w:szCs w:val="24"/>
          <w:vertAlign w:val="superscript"/>
        </w:rPr>
        <w:t>2</w:t>
      </w:r>
      <w:r>
        <w:rPr>
          <w:sz w:val="24"/>
          <w:szCs w:val="24"/>
        </w:rPr>
        <w:t> = 17.4, </w:t>
      </w:r>
      <w:proofErr w:type="spellStart"/>
      <w:r>
        <w:rPr>
          <w:i/>
          <w:sz w:val="24"/>
          <w:szCs w:val="24"/>
        </w:rPr>
        <w:t>df</w:t>
      </w:r>
      <w:proofErr w:type="spellEnd"/>
      <w:r>
        <w:rPr>
          <w:sz w:val="24"/>
          <w:szCs w:val="24"/>
        </w:rPr>
        <w:t> = 1, </w:t>
      </w:r>
      <w:r>
        <w:rPr>
          <w:i/>
          <w:sz w:val="24"/>
          <w:szCs w:val="24"/>
        </w:rPr>
        <w:t>P</w:t>
      </w:r>
      <w:r>
        <w:rPr>
          <w:sz w:val="24"/>
          <w:szCs w:val="24"/>
        </w:rPr>
        <w:t> &lt; 3*10</w:t>
      </w:r>
      <w:r>
        <w:rPr>
          <w:sz w:val="24"/>
          <w:szCs w:val="24"/>
          <w:vertAlign w:val="superscript"/>
        </w:rPr>
        <w:t>-5</w:t>
      </w:r>
      <w:r>
        <w:rPr>
          <w:sz w:val="24"/>
          <w:szCs w:val="24"/>
        </w:rPr>
        <w:t>), with little evidence of an interaction (F = 2.87, </w:t>
      </w:r>
      <w:proofErr w:type="spellStart"/>
      <w:r>
        <w:rPr>
          <w:i/>
          <w:sz w:val="24"/>
          <w:szCs w:val="24"/>
        </w:rPr>
        <w:t>df</w:t>
      </w:r>
      <w:proofErr w:type="spellEnd"/>
      <w:r>
        <w:rPr>
          <w:sz w:val="24"/>
          <w:szCs w:val="24"/>
        </w:rPr>
        <w:t> = 2, </w:t>
      </w:r>
      <w:r>
        <w:rPr>
          <w:i/>
          <w:sz w:val="24"/>
          <w:szCs w:val="24"/>
        </w:rPr>
        <w:t>P</w:t>
      </w:r>
      <w:r>
        <w:rPr>
          <w:sz w:val="24"/>
          <w:szCs w:val="24"/>
        </w:rPr>
        <w:t> = 0.238).</w:t>
      </w:r>
      <w:r w:rsidR="00941EA0">
        <w:rPr>
          <w:sz w:val="24"/>
          <w:szCs w:val="24"/>
        </w:rPr>
        <w:t xml:space="preserve"> </w:t>
      </w:r>
      <w:r w:rsidR="00985891">
        <w:rPr>
          <w:sz w:val="24"/>
          <w:szCs w:val="24"/>
        </w:rPr>
        <w:t xml:space="preserve">Specifically, mutagenesis of </w:t>
      </w:r>
      <w:r w:rsidR="00985891">
        <w:rPr>
          <w:i/>
          <w:sz w:val="24"/>
          <w:szCs w:val="24"/>
        </w:rPr>
        <w:t>period</w:t>
      </w:r>
      <w:r w:rsidR="00985891">
        <w:rPr>
          <w:sz w:val="24"/>
          <w:szCs w:val="24"/>
        </w:rPr>
        <w:t xml:space="preserve"> </w:t>
      </w:r>
      <w:r w:rsidR="00B74E84">
        <w:rPr>
          <w:sz w:val="24"/>
          <w:szCs w:val="24"/>
        </w:rPr>
        <w:t>significantly</w:t>
      </w:r>
      <w:r w:rsidR="00985891">
        <w:rPr>
          <w:sz w:val="24"/>
          <w:szCs w:val="24"/>
        </w:rPr>
        <w:t xml:space="preserve"> </w:t>
      </w:r>
      <w:r w:rsidR="00B74E84">
        <w:rPr>
          <w:sz w:val="24"/>
          <w:szCs w:val="24"/>
        </w:rPr>
        <w:t xml:space="preserve">decreased </w:t>
      </w:r>
      <w:r w:rsidR="00985891">
        <w:rPr>
          <w:sz w:val="24"/>
          <w:szCs w:val="24"/>
        </w:rPr>
        <w:t>rhythmic strength</w:t>
      </w:r>
      <w:r w:rsidR="00E22FDF">
        <w:rPr>
          <w:sz w:val="24"/>
          <w:szCs w:val="24"/>
        </w:rPr>
        <w:t>/gating</w:t>
      </w:r>
      <w:r w:rsidR="00985891">
        <w:rPr>
          <w:sz w:val="24"/>
          <w:szCs w:val="24"/>
        </w:rPr>
        <w:t xml:space="preserve"> of eclosion in 2022 (Difference = -</w:t>
      </w:r>
      <w:r w:rsidR="00B74E84">
        <w:rPr>
          <w:sz w:val="24"/>
          <w:szCs w:val="24"/>
        </w:rPr>
        <w:t xml:space="preserve">0.15, </w:t>
      </w:r>
      <w:r w:rsidR="00985891">
        <w:rPr>
          <w:sz w:val="24"/>
          <w:szCs w:val="24"/>
        </w:rPr>
        <w:t>95CI: -</w:t>
      </w:r>
      <w:r w:rsidR="00B74E84">
        <w:rPr>
          <w:sz w:val="24"/>
          <w:szCs w:val="24"/>
        </w:rPr>
        <w:t>0.</w:t>
      </w:r>
      <w:r w:rsidR="00985891">
        <w:rPr>
          <w:sz w:val="24"/>
          <w:szCs w:val="24"/>
        </w:rPr>
        <w:t>27</w:t>
      </w:r>
      <w:r w:rsidR="00021440">
        <w:rPr>
          <w:sz w:val="24"/>
          <w:szCs w:val="24"/>
        </w:rPr>
        <w:t xml:space="preserve"> </w:t>
      </w:r>
      <w:r w:rsidR="00985891">
        <w:rPr>
          <w:sz w:val="24"/>
          <w:szCs w:val="24"/>
        </w:rPr>
        <w:t>− -</w:t>
      </w:r>
      <w:r w:rsidR="00B74E84">
        <w:rPr>
          <w:sz w:val="24"/>
          <w:szCs w:val="24"/>
        </w:rPr>
        <w:t>0.0</w:t>
      </w:r>
      <w:r w:rsidR="00985891">
        <w:rPr>
          <w:sz w:val="24"/>
          <w:szCs w:val="24"/>
        </w:rPr>
        <w:t xml:space="preserve">4; </w:t>
      </w:r>
      <w:r w:rsidR="00985891">
        <w:rPr>
          <w:i/>
          <w:sz w:val="24"/>
          <w:szCs w:val="24"/>
        </w:rPr>
        <w:t>P</w:t>
      </w:r>
      <w:r w:rsidR="00985891">
        <w:rPr>
          <w:sz w:val="24"/>
          <w:szCs w:val="24"/>
        </w:rPr>
        <w:t xml:space="preserve"> = 0.</w:t>
      </w:r>
      <w:r w:rsidR="00B74E84">
        <w:rPr>
          <w:sz w:val="24"/>
          <w:szCs w:val="24"/>
        </w:rPr>
        <w:t>006</w:t>
      </w:r>
      <w:r w:rsidR="00985891">
        <w:rPr>
          <w:sz w:val="24"/>
          <w:szCs w:val="24"/>
        </w:rPr>
        <w:t>) and 2023 (-</w:t>
      </w:r>
      <w:r w:rsidR="00B74E84">
        <w:rPr>
          <w:sz w:val="24"/>
          <w:szCs w:val="24"/>
        </w:rPr>
        <w:t>0.</w:t>
      </w:r>
      <w:r w:rsidR="00985891">
        <w:rPr>
          <w:sz w:val="24"/>
          <w:szCs w:val="24"/>
        </w:rPr>
        <w:t>28, 95CI: -</w:t>
      </w:r>
      <w:r w:rsidR="00B74E84">
        <w:rPr>
          <w:sz w:val="24"/>
          <w:szCs w:val="24"/>
        </w:rPr>
        <w:t>0.</w:t>
      </w:r>
      <w:r w:rsidR="00985891">
        <w:rPr>
          <w:sz w:val="24"/>
          <w:szCs w:val="24"/>
        </w:rPr>
        <w:t>47− -</w:t>
      </w:r>
      <w:r w:rsidR="00B74E84">
        <w:rPr>
          <w:sz w:val="24"/>
          <w:szCs w:val="24"/>
        </w:rPr>
        <w:t>0.</w:t>
      </w:r>
      <w:r w:rsidR="00985891">
        <w:rPr>
          <w:sz w:val="24"/>
          <w:szCs w:val="24"/>
        </w:rPr>
        <w:t xml:space="preserve">18; </w:t>
      </w:r>
      <w:r w:rsidR="00985891">
        <w:rPr>
          <w:i/>
          <w:sz w:val="24"/>
          <w:szCs w:val="24"/>
        </w:rPr>
        <w:t>P</w:t>
      </w:r>
      <w:r w:rsidR="00985891">
        <w:rPr>
          <w:sz w:val="24"/>
          <w:szCs w:val="24"/>
        </w:rPr>
        <w:t xml:space="preserve"> = 1*10</w:t>
      </w:r>
      <w:r w:rsidR="00985891">
        <w:rPr>
          <w:sz w:val="24"/>
          <w:szCs w:val="24"/>
          <w:vertAlign w:val="superscript"/>
        </w:rPr>
        <w:t>-8</w:t>
      </w:r>
      <w:r w:rsidR="00985891">
        <w:rPr>
          <w:sz w:val="24"/>
          <w:szCs w:val="24"/>
        </w:rPr>
        <w:t xml:space="preserve">; </w:t>
      </w:r>
      <w:r w:rsidR="00B74E84">
        <w:rPr>
          <w:sz w:val="24"/>
          <w:szCs w:val="24"/>
        </w:rPr>
        <w:t>Fig. 2)</w:t>
      </w:r>
      <w:r w:rsidR="00985891">
        <w:rPr>
          <w:sz w:val="24"/>
          <w:szCs w:val="24"/>
        </w:rPr>
        <w:t xml:space="preserve">. The more pronounced phenotypic effect of </w:t>
      </w:r>
      <w:r w:rsidR="00985891">
        <w:rPr>
          <w:i/>
          <w:sz w:val="24"/>
          <w:szCs w:val="24"/>
        </w:rPr>
        <w:t xml:space="preserve">period </w:t>
      </w:r>
      <w:r w:rsidR="00985891">
        <w:rPr>
          <w:sz w:val="24"/>
          <w:szCs w:val="24"/>
        </w:rPr>
        <w:t>mutation in 2023 was consistent with the higher</w:t>
      </w:r>
      <w:r w:rsidR="00B74E84">
        <w:rPr>
          <w:sz w:val="24"/>
          <w:szCs w:val="24"/>
        </w:rPr>
        <w:t xml:space="preserve"> </w:t>
      </w:r>
      <w:r w:rsidR="00985891">
        <w:rPr>
          <w:sz w:val="24"/>
          <w:szCs w:val="24"/>
        </w:rPr>
        <w:t>concentration of sgRNAs and greater observed conversion of wildtype to null alleles (see above).</w:t>
      </w:r>
      <w:r w:rsidR="007C4137">
        <w:rPr>
          <w:sz w:val="24"/>
          <w:szCs w:val="24"/>
        </w:rPr>
        <w:t xml:space="preserve"> Th</w:t>
      </w:r>
      <w:r w:rsidR="00E22FDF">
        <w:rPr>
          <w:sz w:val="24"/>
          <w:szCs w:val="24"/>
        </w:rPr>
        <w:t>is</w:t>
      </w:r>
      <w:r w:rsidR="007C4137">
        <w:rPr>
          <w:sz w:val="24"/>
          <w:szCs w:val="24"/>
        </w:rPr>
        <w:t xml:space="preserve"> reduction in rhythmic strength was concordant with significantly </w:t>
      </w:r>
      <w:r w:rsidR="00D57F6B">
        <w:rPr>
          <w:sz w:val="24"/>
          <w:szCs w:val="24"/>
        </w:rPr>
        <w:t>different distribution of</w:t>
      </w:r>
      <w:r w:rsidR="007C4137">
        <w:rPr>
          <w:sz w:val="24"/>
          <w:szCs w:val="24"/>
        </w:rPr>
        <w:t xml:space="preserve"> eclosion across the entire 24-hour distribution (Fig. S1-S2).</w:t>
      </w:r>
      <w:r w:rsidR="00E22FDF">
        <w:rPr>
          <w:sz w:val="24"/>
          <w:szCs w:val="24"/>
        </w:rPr>
        <w:t xml:space="preserve"> Overall,</w:t>
      </w:r>
      <w:r w:rsidR="00E22FDF">
        <w:t xml:space="preserve"> </w:t>
      </w:r>
      <w:r w:rsidR="00E22FDF">
        <w:rPr>
          <w:sz w:val="24"/>
          <w:szCs w:val="24"/>
        </w:rPr>
        <w:t>t</w:t>
      </w:r>
      <w:r w:rsidR="00985891">
        <w:rPr>
          <w:sz w:val="24"/>
          <w:szCs w:val="24"/>
        </w:rPr>
        <w:t>he aberrant gating and distribution of eclosion observed for our</w:t>
      </w:r>
      <w:r w:rsidR="00E15209">
        <w:rPr>
          <w:sz w:val="24"/>
          <w:szCs w:val="24"/>
        </w:rPr>
        <w:t xml:space="preserve"> </w:t>
      </w:r>
      <w:r w:rsidR="00985891">
        <w:rPr>
          <w:i/>
          <w:sz w:val="24"/>
          <w:szCs w:val="24"/>
        </w:rPr>
        <w:t xml:space="preserve">period </w:t>
      </w:r>
      <w:r w:rsidR="00E15209">
        <w:rPr>
          <w:sz w:val="24"/>
          <w:szCs w:val="24"/>
        </w:rPr>
        <w:t>F</w:t>
      </w:r>
      <w:r w:rsidR="00E15209" w:rsidRPr="00E15209">
        <w:rPr>
          <w:sz w:val="24"/>
          <w:szCs w:val="24"/>
          <w:vertAlign w:val="subscript"/>
        </w:rPr>
        <w:t xml:space="preserve">0 </w:t>
      </w:r>
      <w:r w:rsidR="00985891">
        <w:rPr>
          <w:sz w:val="24"/>
          <w:szCs w:val="24"/>
        </w:rPr>
        <w:t xml:space="preserve">mutants </w:t>
      </w:r>
      <w:r w:rsidR="00E22FDF">
        <w:rPr>
          <w:sz w:val="24"/>
          <w:szCs w:val="24"/>
        </w:rPr>
        <w:t xml:space="preserve">recapitulated </w:t>
      </w:r>
      <w:r w:rsidR="004F6C21">
        <w:rPr>
          <w:sz w:val="24"/>
          <w:szCs w:val="24"/>
        </w:rPr>
        <w:t>phenotypes of stable germline c</w:t>
      </w:r>
      <w:r w:rsidR="00985891">
        <w:rPr>
          <w:sz w:val="24"/>
          <w:szCs w:val="24"/>
        </w:rPr>
        <w:t>lock mutants in other insects.</w:t>
      </w:r>
      <w:r w:rsidR="00D57F6B">
        <w:rPr>
          <w:sz w:val="24"/>
          <w:szCs w:val="24"/>
        </w:rPr>
        <w:t xml:space="preserve"> </w:t>
      </w:r>
      <w:r w:rsidR="00985891">
        <w:rPr>
          <w:sz w:val="24"/>
          <w:szCs w:val="24"/>
        </w:rPr>
        <w:t xml:space="preserve">For instance, in </w:t>
      </w:r>
      <w:r w:rsidR="00985891">
        <w:rPr>
          <w:i/>
          <w:sz w:val="24"/>
          <w:szCs w:val="24"/>
        </w:rPr>
        <w:t>Drosophila melanogaster</w:t>
      </w:r>
      <w:r w:rsidR="00985891">
        <w:rPr>
          <w:sz w:val="24"/>
          <w:szCs w:val="24"/>
        </w:rPr>
        <w:t>, rhythmic</w:t>
      </w:r>
      <w:r w:rsidR="00394CB3">
        <w:rPr>
          <w:sz w:val="24"/>
          <w:szCs w:val="24"/>
        </w:rPr>
        <w:t xml:space="preserve"> </w:t>
      </w:r>
      <w:r w:rsidR="00985891">
        <w:rPr>
          <w:sz w:val="24"/>
          <w:szCs w:val="24"/>
        </w:rPr>
        <w:t xml:space="preserve">strength in </w:t>
      </w:r>
      <w:r w:rsidR="00985891">
        <w:rPr>
          <w:i/>
          <w:sz w:val="24"/>
          <w:szCs w:val="24"/>
        </w:rPr>
        <w:t xml:space="preserve">period </w:t>
      </w:r>
      <w:r w:rsidR="00985891">
        <w:rPr>
          <w:sz w:val="24"/>
          <w:szCs w:val="24"/>
        </w:rPr>
        <w:t>knockouts</w:t>
      </w:r>
      <w:r w:rsidR="00394CB3">
        <w:rPr>
          <w:sz w:val="24"/>
          <w:szCs w:val="24"/>
        </w:rPr>
        <w:t xml:space="preserve"> was reduced in LD </w:t>
      </w:r>
      <w:r w:rsidR="00985891">
        <w:rPr>
          <w:sz w:val="24"/>
          <w:szCs w:val="24"/>
        </w:rPr>
        <w:t>and</w:t>
      </w:r>
      <w:r w:rsidR="00394CB3">
        <w:rPr>
          <w:sz w:val="24"/>
          <w:szCs w:val="24"/>
        </w:rPr>
        <w:t xml:space="preserve">, in the absence of light entrainment, was </w:t>
      </w:r>
      <w:r w:rsidR="00985891">
        <w:rPr>
          <w:sz w:val="24"/>
          <w:szCs w:val="24"/>
        </w:rPr>
        <w:t>entirely disrupted in DD</w:t>
      </w:r>
      <w:r w:rsidR="00394CB3">
        <w:rPr>
          <w:sz w:val="24"/>
          <w:szCs w:val="24"/>
        </w:rPr>
        <w:t xml:space="preserve"> </w:t>
      </w:r>
      <w:r w:rsidR="00394CB3">
        <w:rPr>
          <w:sz w:val="24"/>
          <w:szCs w:val="24"/>
        </w:rPr>
        <w:fldChar w:fldCharType="begin" w:fldLock="1"/>
      </w:r>
      <w:r w:rsidR="00394CB3">
        <w:rPr>
          <w:sz w:val="24"/>
          <w:szCs w:val="24"/>
        </w:rPr>
        <w:instrText>ADDIN paperpile_citation &lt;clusterId&gt;F643T739I421M114&lt;/clusterId&gt;&lt;metadata&gt;&lt;citation&gt;&lt;id&gt;4f015b00-ef55-430d-9a36-5435e37f7d9b&lt;/id&gt;&lt;/citation&gt;&lt;citation&gt;&lt;id&gt;9365ec9d-ac52-4401-bb6f-f24847a5705a&lt;/id&gt;&lt;/citation&gt;&lt;citation&gt;&lt;id&gt;130bc952-d07e-4716-9e09-d9ef774e73e5&lt;/id&gt;&lt;/citation&gt;&lt;/metadata&gt;&lt;data&gt;eJzNWWuP20aW/SsFAeu1MaKa70cMY7bd3c4ma8deu7PZnWBgFFlFqdIUqakiW24H+Wfzbf7YnlukSErdncSDncUESFui6nEf5z7O5Y8/Lz4qsfhqEZauF+Wu68gyipwwcIWT8SB2ojCIZJCUicjyxXIhut1Hs+EediQptmR5IGIRxkEcp3HC88yL3CKJZZnibyF5kITYpYzpJLZk+NzpavHVj4tN2+6+OjsTn1aiUatGr888d+W5SXC2q7lZxekqW/me52MHLTVYu9/vV3WRq1VdbVe12qzWze3Zrsu3UpxFruuHfvqbq7fFGdetKippzt69uQjSLIiDk11WAJIIkp3x3Pw+yY52PbLjzzBgo2CIR0+EOpUyGwmX/LzYNnW7Gcx2J7mmjVniLX5ZLiBWq3nR4tH1RkvJtl3L69awDb+VLJeyZso0FW+lYKpm+40qNqzdSFY3essr5ofOpuk005u7drPFWiY0NzAMr6o7Vmx4vZZixd7Wh5NpCdf9clU8Z7xucJzGfXjOdlKrRrCmZF7GNho/4zKlxb2f/RQ/r9hLbLbiyKJqjGrqgyBYguXNroPo9JjXwq6rmqLZNm2jGZRWt6q9o6WqFvgsOihUVkqShJLxspRFS9KfVxVtNr0OdB5W7HawJGsbbL5tKhiLjjd8K1nZ1QUtwmlrCcVxPf323zCHxuWm2coVPNGqtiIwX0Cmm9HukOZSY81uoyrOtrKCgdawqNTkVb6WBlvIyQ7+xHhWNpWQGk9/BCp+gi9wb9lVCI7FO90UUgpVr+25JMR3fJDsvOBCbq32Hwol60KOa76vFbn7A1TtH55vYfeC47JDyIZxwd3Ay5M0iqRX+D5itvTzwM9FkslciBih7Cd9yNbYgbBKnDT0KYp5124agPDHnxcKVylekU7vvyVllDaExffMfiOMtS2BePEfTd3sbjizyypuVw3PgOOjkz7MDvpwcsxLWX8G2j5Mh/RPFr/AegXp/fLutapv8MOQWUyxAf41wr5ZV3IF+Bwe/XFTvZD1k0q/eFJ32xeB+4QOMC++ICXdAHmkLrDFNSLrvM8pfQC3dzvCx7t3H8/fX39z8fqKHm8LejTLOBXPZTW4n+6/kXeTaSjMna5cjMgYULEiIFQri4IVAWDFvse/eEDIbPa1pCSRXmT+VRheBP7FueddXb50zy+SOHBfvfQTz488LAX0uy1JGadWlnrdAaP4Lmt8L7Tk1u5enGZekrhhsIrjMMt80sTWiynhIg/1CctdLj6SJm9EREKEPMiiNM9CkRSFcAGrMEliN43CxI0TCgED3Qo51J+IA42l67i+HzluEYUOd4V0uPDzzM1SGJ7MK5ri6hNuvOQtpxSpzKtGS7UGVkugSBJwv6lfq1xzDXu2urOPXjcF2XBYYu10teWKzCr4XdvUq5940eSr+t/W9JjQcrDnd9za6Vv6nV3axYtfCLm93PBmJItMOLyIfCcMXc/J87h0Sj9Mw4RHiRvx47rpwQSuz7My9vIwFVmRBlFYplkcZ0GWZlL6WRGmaTKrm95v1U346MxNwjQJ3DCLXc9zXVzzO2tnGsNPWTRb3f9wf8Ow8uy4kD16+YPFLJgXsyymYnbIqJfyVlbNbivrFpnOUB4bC0ChNDCveM0Km3dVjdSKWtBn8rLqKBXala3aInNS/huLCyrg48l5Vkq/eXTdsq9WSKhrexHVKdFVSPwlagP9qDTbdTvIXXCD9Pv0cPkzqpxrW4jzuwdVMZ2tzRw1tmVNUXQa1bjTpARne2SaZm/v2+1080khJUqU6NTxXLYhIyH1YKXn+PiaSyRNVEu13rTG6TVHydn0T76yHwXXN6y4oxaIPX19+WzFrjeDiCSq2aiShDVwhoY61CYYBoehwOpRhVnto+r+1Dxb2mpccCuN1WZaWMD3uqmMfbRDTyCP3NPVqIRDpcZSoWypnnUJiNERCHDv8W6q+ULCR3D7ZGSLj12Fjbls99QPid+PLuTTFrYvpG45LDhKfLKUbLh8aP+SSWW7I6E0ehG4qyH9dNOt4TL0EacbnMFCFRTYSmq/lNku8ZGbTsNPM9l7yZeD6I2xBtVWmR6Q1va2DUQWLxB9M00esoE1GBzfa2nNKg/4I91sSWb8FnmR55W0QFlSR1nJQYDpRjSFbM8B465uVYWLTZcb+ZeO5KZ9KFeGzt3Tn51aW0H6Ro/6ROpXH5RxC8xSEMJehEQ4tQFokOIZ8A5ZZP1gZHGDUDTH9hvPHCLNOgUnDoC18LIH9kHE1g1ruvZgkNeXQ+gMUYNz+97418OGQDREidk0+zFElN3b438mfA8GoBBt7d2/Piz+XF5A83hJr7iFC0reLEOaXrcxePYKPbK1BHs68zn56hlJbaXse+u99fXedqUDyygIyoMboXvvmqfU44ZTMppkedZfN0BsZpvDlXRdPYBqft29myxQnrqO5z94DzmHkolAlwAIrtF9t7OcdIKSp4BQH5SPhuKzB0Nx9MXTe3i2xoO2wqFucLDgIRMd0nNZ2iiWn3Y42LpjyDF9yPXiaLnueh7XB8FJHQidaDLBlBNtchj0fRD8w0U4YcydEJASbs8VD+WgIDfUNsyOTj+G0XHVsjfbcKfyWpaqUtYotsTvULAsMCHCS9VUzfpuya7lJySA8ydviMQggAwI3pJdkBfW0jIauiVJ0jBwAj9Kl+z7D7blPTCrJHLS32BV3/bf6N7c3ktkd+CdZuJInsz8MnNlKgKXc19GaVrKKBGeL4IocsMi4wLMqZxxJPQ+DjU/j3KkOUU6JUj/qTo240b4esqL3l3Ntr9jVycH/DvXoIrMrhoO6R/947nRo53fF/Ojh9kQjEE9orPtjpjQtyuLnBV7PzrvC6jPKdkZqZDnHVGfxEt9AC5JVl7mox8fqc/ULz9CfXyZJSKPeZxxt0RPn5ZuEIYc3BpkKi/yE+rjCzfLQpk7WeaWDrhWhE9pgOQWlCHnAgzK+2ekPl7g5kUG1iPcRDph4sVOJt3MEZkskySUSSCjY+qTeoUMgiwr/Sh2g9gVUcbhnCKToYj9Mk3DLC0QZTPqQ3QBYNg3WthYuHzFDHTmFRLNc7Q8fNcqW4tQklSjn4+fpth+Psv4okGm4yiEz4fkv6vs2Av55vmYzp6zmrcdnTB1o1/CwHyANv39s8sgSMIoiOIvHV7iijAM57d8gUBDNJmVQShAEJsEaHRJ2fLRA/6oS/0RVfVFoT9i0x/+4PY6PIFtPiJvv/hTkK3S1PFdN3hCa5V40Wj1L8G5VgJ/C7Aro2VJUj5OImfiPkgh44lC+q5v56GUij/yipKfFxERjwJvNqv7bvDnn9CXr2WOCoFCQ03XtdyiMaNadzG6ml3wmhrZiwa/1YZ+LG3/LtlriN/PKF9Nw8KLEV0XAzVl1yMH5ey/FJXdlwMsj7no4mSSKydEE8pViRo10s2fOmPJ1QzhwzCUmgvwYJJQU28xdoUH8mSk3ELwHNs6tK6veY7tbYP+2bSdoO1qu6uIvRFdqOlboy25QydkTzppmgzpMRNkIN3UGRxmxAipFfsf2S7BQ4qeuPRXNQfSM/BHdFhbIJGBJhgyqRQ9ITkIAf37DnlLPc4QmoqiFnq1ZBKzJP5wyzWpd0ROje23cWLdN6fD+BtyVNMkecgTwy1GUoro8fL5gJcjXvqDZCB3xK9IQHAAJYbpA/oeNGc7YrP3phCQkd1aLBzsNnZhulOt7cUenT5okChF7Sefj6m3cE6B7lAPOvcK/KXjRjn3U9iKfTNwC27s3OSkP10Oc3rXG423B43FlULSSJ1QeXrjYF24ikO8I+dbMKz7eQDAwlk7xpqsb5VuatsGEoM6cADqg8fxCqNMBHkBTHloGDk6N/L76BdDU360XESs70kPiIx0Q0wjlQMZ7qleP1+ZcR/Ey7IH4HzBHgDb0qAm1w0nK5N2VYOTbQtd0uxheYp/u6uChTQNACBGSzgtUHIMQrsfVhxQS3256t/AjGRjxd4A8s0tIWAn+c3UcFvRQIvovYUNC9OZQiJzEEOHa+lUy9ahjdM2DiWB/q2OzV+WgRzhYXlgeeTx0Z07OhLaolfuJyqD1w8VmD19J0pYnPTG6RGSN6MSTRG/o7c1gyuejV7YwgjV3Wgk+7rJ3jlEpuUdRn0mOBrEUNW/rJmgepglrdhben8ljR163CN5cyjdi2ZDzIZSvOnATug1Stv77lejC3uGMBT91FF0OB9+szaXlK14NbloRw26rm2m7G07zLnGMJhCszcBvhuy9qnjrDPbYZBpXWedUZtDlB2OBGZWs5I205druWQUqxZLk9qkyKQyOUaaopM0ixlKHdzpoMIrWxr6vG2RQBaiu52ma3ddO2HiPun7Tna66TlXL+/XspZAOlz8w9/+qj/nnV4DiwY5hh0ow5IofCMa7bwk/CsHv6OadzR7QvNPBYU0megiyTqetpx//Br0ltcoRue20LCrYpLkGtnahtxERXGtln0cXhE3sKZBpTxs+1o33e4fIN78PWHiOX4aHfHZhSdil8du7kQizp0wDlIHdDhwwDHSvMzipEDL8/ey3iQI0wLstuSJz1NRRl7hlUWcR24pOdhOLsoizMrsS1jvqxltfaV5/VmZG35CXt93JXs1EVd8PWW/b2envK3InCdHvCGCahBYb6dzDs/uvWK8nr9jVGgo0aqp0wO7er3nzK49nGcfnZ72ZnbYGyrXSp5y80bX7M2MmOP76SmXs1Mulb45tZCSayh3OTOSfXJ6zFyz602z5eaeLLfIkFy07Hou0PDw9LiL2XEXG02VidcnJ/4g6T25ZrS20YUlhS7+c/B/4IRh6jmgNcl027Dh/3cwMWMTf/9r24lrzScVvzqSmMYYQDXxFOcu/z+aVATx8UvaJHWTJPBCUK8k8ONxUjFjlo+MKnCTKNM49yLhFWko3SDy46KUrsdDN/GCk1FF6WdRmQnXoYmG48a+dHgYFk7gusgbWSy4DP+JRhV//l8c31ZZ&lt;/data&gt; \* MERGEFORMAT</w:instrText>
      </w:r>
      <w:r w:rsidR="00394CB3">
        <w:rPr>
          <w:sz w:val="24"/>
          <w:szCs w:val="24"/>
        </w:rPr>
        <w:fldChar w:fldCharType="separate"/>
      </w:r>
      <w:r w:rsidR="00394CB3">
        <w:rPr>
          <w:noProof/>
          <w:sz w:val="24"/>
          <w:szCs w:val="24"/>
        </w:rPr>
        <w:t xml:space="preserve">(Konopka and Benzer 1971; Qiu and Hardin 1996; Ruf </w:t>
      </w:r>
      <w:r w:rsidR="00394CB3">
        <w:rPr>
          <w:noProof/>
          <w:sz w:val="24"/>
          <w:szCs w:val="24"/>
        </w:rPr>
        <w:lastRenderedPageBreak/>
        <w:t>et al. 2021)</w:t>
      </w:r>
      <w:r w:rsidR="00394CB3">
        <w:rPr>
          <w:sz w:val="24"/>
          <w:szCs w:val="24"/>
        </w:rPr>
        <w:fldChar w:fldCharType="end"/>
      </w:r>
      <w:r w:rsidR="00394CB3">
        <w:rPr>
          <w:sz w:val="24"/>
          <w:szCs w:val="24"/>
        </w:rPr>
        <w:t xml:space="preserve">. </w:t>
      </w:r>
      <w:r w:rsidR="00985891">
        <w:rPr>
          <w:sz w:val="24"/>
          <w:szCs w:val="24"/>
        </w:rPr>
        <w:t xml:space="preserve">In </w:t>
      </w:r>
      <w:r w:rsidR="00985891" w:rsidRPr="00CC0E68">
        <w:rPr>
          <w:sz w:val="24"/>
          <w:szCs w:val="24"/>
        </w:rPr>
        <w:t>Lepidoptera</w:t>
      </w:r>
      <w:r w:rsidR="00985891">
        <w:rPr>
          <w:sz w:val="24"/>
          <w:szCs w:val="24"/>
        </w:rPr>
        <w:t xml:space="preserve">, </w:t>
      </w:r>
      <w:r w:rsidR="004F6C21">
        <w:rPr>
          <w:sz w:val="24"/>
          <w:szCs w:val="24"/>
        </w:rPr>
        <w:t>clock gene mutation</w:t>
      </w:r>
      <w:r w:rsidR="00E22FDF">
        <w:rPr>
          <w:sz w:val="24"/>
          <w:szCs w:val="24"/>
        </w:rPr>
        <w:t xml:space="preserve"> similarly reduced</w:t>
      </w:r>
      <w:r w:rsidR="004F6C21">
        <w:rPr>
          <w:sz w:val="24"/>
          <w:szCs w:val="24"/>
        </w:rPr>
        <w:t xml:space="preserve"> eclosion rhythms</w:t>
      </w:r>
      <w:r w:rsidR="00E22FDF">
        <w:rPr>
          <w:sz w:val="24"/>
          <w:szCs w:val="24"/>
        </w:rPr>
        <w:t xml:space="preserve"> in LD and completely abolished </w:t>
      </w:r>
      <w:r w:rsidR="004F6C21">
        <w:rPr>
          <w:sz w:val="24"/>
          <w:szCs w:val="24"/>
        </w:rPr>
        <w:t>them in</w:t>
      </w:r>
      <w:r w:rsidR="00E22FDF">
        <w:rPr>
          <w:sz w:val="24"/>
          <w:szCs w:val="24"/>
        </w:rPr>
        <w:t xml:space="preserve"> DD</w:t>
      </w:r>
      <w:r w:rsidR="00E22FDF">
        <w:t xml:space="preserve"> (</w:t>
      </w:r>
      <w:r w:rsidR="00985891">
        <w:rPr>
          <w:i/>
          <w:sz w:val="24"/>
          <w:szCs w:val="24"/>
        </w:rPr>
        <w:t>Bombyx</w:t>
      </w:r>
      <w:r w:rsidR="00CC0E68">
        <w:rPr>
          <w:i/>
          <w:sz w:val="24"/>
          <w:szCs w:val="24"/>
        </w:rPr>
        <w:t xml:space="preserve"> mori</w:t>
      </w:r>
      <w:r w:rsidR="00985891">
        <w:rPr>
          <w:sz w:val="24"/>
          <w:szCs w:val="24"/>
        </w:rPr>
        <w:t xml:space="preserve">: </w:t>
      </w:r>
      <w:r w:rsidR="00394CB3">
        <w:rPr>
          <w:sz w:val="24"/>
          <w:szCs w:val="24"/>
        </w:rPr>
        <w:fldChar w:fldCharType="begin" w:fldLock="1"/>
      </w:r>
      <w:r w:rsidR="00394CB3">
        <w:rPr>
          <w:sz w:val="24"/>
          <w:szCs w:val="24"/>
        </w:rPr>
        <w:instrText>ADDIN paperpile_citation &lt;clusterId&gt;T565G625C315A626&lt;/clusterId&gt;&lt;metadata&gt;&lt;citation&gt;&lt;id&gt;7c848f97-2f32-4eb3-be47-ab8ef04c102a&lt;/id&gt;&lt;/citation&gt;&lt;citation&gt;&lt;id&gt;4200d572-7c3d-46aa-a7e8-0090bd4479ba&lt;/id&gt;&lt;/citation&gt;&lt;/metadata&gt;&lt;data&gt;eJzNWOtu20YafZWBfhQJIMq8iZcYwdZW0saJk01jF822KILhcChNTHK0HNKOWvSd9hn2yfZ8Q0qiZCdtsRdsfsTicOa7zXc5hz/9Ovmg8smTSSySMCnS2PGLwHdCmQVOJsPY4VkiCzcUnuvzyXSSd+sPZsU9nPCFL7KCZ/OYe1HmylhkOY/TyMt4Pp+HfppEMQ/iCKeUMZ3EEfp9Izd3uskNHq/PLp+/OWVCNYLnitdMlFrcjBea1aZdVacMD2veGXnKbmps0V17ytYr3eq1bJTOlWCNNGtdGwkNXVNOnvw0WbXt+snJSf5plms1083yxHNnvucmJ78Y/HETD3tpk8Guu7u7WS0yNavLalar1Wypb0/WXVbJ/CQIE7iThKPtf0BiprSupd31UXdNzUtz8qPWpV4qwUvnSihZCzn5GTHVCsF4QBT0l8qsJO7n10ml63ZF+3y82Uje0BW4vjf5bTrhRaFKxVula6x+2/C8461kV2IFhUwXbNA2Za82CBr7vla3sjGq3WxXIjdykrnrT9lLRLqesQeEnC0bJbqy7Zo/I+gbTmc2JOBafmpVKbfWMF7nWBOrmqICCVcrVZtVdyD1e5lzFiQkNIq/ZN2fdXHK6q7iLZ+tVC5XvOlmSfP1De10utnH9QxR5plpGy5axPQHyaRp+XAfjO/ykNEWVZMFvM9ftpQ1zOgzkz3C38dTlm1YZ1S9ZDbnGQ5wlqlbXbaqllsZj15pI1vTPSZp57rKNp9YpRvFHl0gs0XLp+xSrlWu161sOKRSAOUnXkFGztoVbCwK7KPjULu3Udf27XFd2fPjMjLVjF1jI3nQILz5oRhelhLXd8cNE6g1xK0hvZplEsEsS7gpBZUpnKvlHdzSa+zMoZ7OrFGjsm7JebIGdy0bStlBbq/6TpUQuVnLUTTMSt9BkSiR9fecMCRPIvLGioJHK94KZNJyyu5WsBCaSd2BJ0PAB8G86UWhjTwoiHU1XLU+txwO5Ly5qaUxM3ZBrigzyJvSbUmNvJuyVlZr3fAS90N+W5lixeulNHQ9+0wx1jJS16oKYTCG3cFqtDzTdLjo/DguW6OHeJS6Xjo53+w6ICt0g5jknbDBhTJZZc1G13Bv20efUGhqVvLmlsteHwJFt9m7uhNKdkFh09onRCBXJNUw3jJ//s9/LJCEOeqbbldDJSTUtKlXY4/vHuRyaabWTOQoqrPczNgL+NLH6zNXhOto7UukDqpZ3aKiKeVGaWu1lFwdqiZtgzeZblcj22cM1YxHUXa5hGy4QprXJd/Ar5opujl70Y1GutvTsOR+4pFevDisIFu7M1u3U7oGdPuWcqhPeVT8rayoCrDtsCb7lLCFZeyJoYqHcjmqU7SnVrUlTdWL+1IXVta3SC/2to/RIOXtPVtp9UqVNxW5OWo6NH84shUK5n7gzAMXK4UuEVBD4zVy48L3ktTJMjRWN/fnTuYl3Eki7vt+JPzYpYlZpHwep3HoJLlIHbfAtsQPuBPO09iNQinCxKchOMzIAm0EGveDkplhUE4nA+7IkjSPwjgJo8LP514RZ3mWySKMwyBNCikjz82l8PIed9BAdH2Y6bpuQD29a5HOcODXiaqRDxjL2PGKLFWNoVb/CnHU1tcG86Gl6Tu5uKExRLtKbjfZBYzeAynXIynX/IbzG3Uk5xlXmOPsei+oXzmWdGBPBzyimmOTMCx1pcY29SvHol6MRL2AmJtjQd/nMJW92MuxC18W00/MI0Fv7DwdS+pXJr/hfoXCpvPNpapv8GLAZgbTGz0IYEsvMQCErrZLf1mVT2X9Vdk8/Qpj+mngfkUCzNM/BOpuUHZQ8g7jhjdixc4wZtAse0RFPRQv3779cPbu+mJx+dyam0ny8qfBUGDU7R0TxHJsPgwZusvOGUEOqkN9h2mJ5WSR+s/DcBH4izPPe/7s3D1bxFHgfnPux54/J8tQqF1F6oPEqq2XHWoMz7LGs0APtqH0IhzzvChMZl4YxQkMryxKH0FRtMceGrrTyQcy+nU+xw5RxH6QBVksvVj4CZC59LwkTlGrIg/nMdURHBGyh/08D3gRRKGTe7HruCLKHZRv4UhZJIUHFpBmhDdzLZ5/gsZndJ0Ao8p8g0mnlqiuAvkhqdQu6kuVNbxB6Nqms0uXWlDAhi02Ts8rriiGGCetrmcfudDZrP56ScuUANt4vuE2Ti/pPXtmN09+o5zs7Q59183nse/EIsidMOLc4bFMUOWpm+VhGKfZEV3J/CAHv4mCWM65HwVSyjiOkzTM5hw/CzGP8iBJ5yO6Mj+kK6PmeMoW7y6u3r47WXCTnrKXr64/sMXfkEwPkZctpjjdAYrT3az/Hbri4d+JF4ehE6dePPP8JBrTkC+yFj8J3DAYU5LfEzzmIp/RTB31Ay+puHcvP8tU3N9jKi8RpqXp2Cu5YZc8A15qdWOpwpXccg2MgHN</w:instrText>
      </w:r>
      <w:r w:rsidR="00394CB3" w:rsidRPr="00795DC7">
        <w:rPr>
          <w:sz w:val="24"/>
          <w:szCs w:val="24"/>
          <w:lang w:val="es-ES"/>
        </w:rPr>
        <w:instrText>lCYKdt/jdjinDDv8fvdiK3vOAEUm4xzx+BBr6SCd2B6dsgZviPfh6wD5MTORFD6Ffd2UmG7yggYtWwy4qoKF+Ik/Za3RRgJnNPQp14OOuWQHqY7B3rewtwDI7Q0LJ6kgAzgzemC/Zf0hjFscYhjCyglZgP9Zl6u+danXXIxue8zXBtCnTQnSAqKLRAKcA64wQnCK9RaMrBtzc6AxAFrBshY5fGwI+g2DACxjeLHmtfunjXgF6FBtQhRW/VboZSMjG9Jc828PgR/j1mAFdA+rymvArfN4D5/5qBPoQ/gNkM2qLdwnSPIOxer1SJWcQh+NLjCSgKVnnGqfJyWPotQJTyCRgMWgqgU1CqATZQPzUkhozCngLVwmZ7qlYbcmMaK3jBCsJvo3aRQ9vK0kEgGCXMtbkkrChHPCraoHm6A0Q8B3uRy55k2+B45rTCFNrvnNRVVtIV2Mn3RMD9skzDkdKDd410AGVlT0j2MYbMeTC4mjcIGKoif7QccBgbs1q5Kp3v4fPxHnyAY+SPguKD00Y8O4Xgos8k0SFSk04oEe+ZUc3gif42mHm22hjxaw58QhLO+B5iWmONLPfeNYYkEiMvvk+Pun/OtwYLVTPVxt0AViV2hRhkiA/TDcbqKos8Ce0Uq3bnrjKshMqpw8JZFHR1aJnN4fuHSfKHuEPpP68ot1VR6TB9Hm55THIXsvJSd+dHol68D6e9GwKjE02y12n6vnbno4OtTtj33VQqNr++gEeSoeKh611uYEAjtaBjFOUTLwng0gKS9bAMgDmKnsTuHeccvYGW+5or6XcSh7IpNlGZERqSxREafpvES3x7Wxjt2gA97LsE5ZTrrdgW9hHwau2lPe8EuUNCsOA3S2x9u7NmWF515CXlnftmc+KD3zSiO3jjJ3lPadDU9r0RZYDR2zYns/vDbWK86y13yK6dZ90dC8HBGunJkcV3tuz191/whkHbsb+ii5p4CZx8VvchtlFl+qacntJ1428GxfNcXbZHsmpQW75olU/2EKRefgjxTYrRsxwBFKcDEbne3p9aKEtx21j3XdgazWI4hr9gG8byciQB7N59FnmYTrphV7oeKE//x8Syv4D2n0y6YWJCHiahYDbhesFie9FvpDuPJ37oSiyLIh9nidiTya9CKgzjdz0s2Ty9dmIK73WBpMReUoUQjfColdwUZcIKQQFceoEcRAfcyk0fAxOK2pLpuzSMS97P9L1XvFjktjV7P2IIXb3mObV6PwV+v7ySMJ3uMarvQQ8HktYjE1YkAjnPWGQI0EvdMcWI1vwfCzp9Q/jwHXOD72U46gFDpiRi//uRe1SMStjUHGp/uvU8zMw+T/EQPsrtxR0VR5Q0CGf/w0G6v8BBurHcToLwzRO53sKuucVn6GgSRaIeZwlscyKOY95FCQyDXmSxbHLqToPKWju+bLwUtcJktBzXN8PQOVQFUXig8T6GShv+n9EQX/+F1F7FxY=&lt;/data&gt; \* MERGEFORMAT</w:instrText>
      </w:r>
      <w:r w:rsidR="00394CB3">
        <w:rPr>
          <w:sz w:val="24"/>
          <w:szCs w:val="24"/>
        </w:rPr>
        <w:fldChar w:fldCharType="separate"/>
      </w:r>
      <w:r w:rsidR="00394CB3" w:rsidRPr="00795DC7">
        <w:rPr>
          <w:noProof/>
          <w:sz w:val="24"/>
          <w:szCs w:val="24"/>
          <w:lang w:val="es-ES"/>
        </w:rPr>
        <w:t>Ikeda et al. 2021</w:t>
      </w:r>
      <w:r w:rsidR="00941EA0">
        <w:rPr>
          <w:noProof/>
          <w:sz w:val="24"/>
          <w:szCs w:val="24"/>
          <w:lang w:val="es-ES"/>
        </w:rPr>
        <w:t>,</w:t>
      </w:r>
      <w:r w:rsidR="00941EA0" w:rsidRPr="00795DC7">
        <w:rPr>
          <w:noProof/>
          <w:sz w:val="24"/>
          <w:szCs w:val="24"/>
          <w:lang w:val="es-ES"/>
        </w:rPr>
        <w:t xml:space="preserve"> </w:t>
      </w:r>
      <w:r w:rsidR="00394CB3" w:rsidRPr="00795DC7">
        <w:rPr>
          <w:noProof/>
          <w:sz w:val="24"/>
          <w:szCs w:val="24"/>
          <w:lang w:val="es-ES"/>
        </w:rPr>
        <w:t>Nartey et al. 2021</w:t>
      </w:r>
      <w:r w:rsidR="00394CB3">
        <w:rPr>
          <w:sz w:val="24"/>
          <w:szCs w:val="24"/>
        </w:rPr>
        <w:fldChar w:fldCharType="end"/>
      </w:r>
      <w:r w:rsidR="00941EA0">
        <w:rPr>
          <w:sz w:val="24"/>
          <w:szCs w:val="24"/>
          <w:lang w:val="es-ES"/>
        </w:rPr>
        <w:t>;</w:t>
      </w:r>
      <w:r w:rsidR="00941EA0" w:rsidRPr="00795DC7">
        <w:rPr>
          <w:sz w:val="24"/>
          <w:szCs w:val="24"/>
          <w:lang w:val="es-ES"/>
        </w:rPr>
        <w:t xml:space="preserve"> </w:t>
      </w:r>
      <w:proofErr w:type="spellStart"/>
      <w:r w:rsidR="00CC0E68" w:rsidRPr="00795DC7">
        <w:rPr>
          <w:i/>
          <w:iCs/>
          <w:sz w:val="24"/>
          <w:szCs w:val="24"/>
          <w:lang w:val="es-ES"/>
        </w:rPr>
        <w:t>Helicoverpa</w:t>
      </w:r>
      <w:proofErr w:type="spellEnd"/>
      <w:r w:rsidR="00CC0E68" w:rsidRPr="00795DC7">
        <w:rPr>
          <w:i/>
          <w:iCs/>
          <w:sz w:val="24"/>
          <w:szCs w:val="24"/>
          <w:lang w:val="es-ES"/>
        </w:rPr>
        <w:t xml:space="preserve"> </w:t>
      </w:r>
      <w:proofErr w:type="spellStart"/>
      <w:r w:rsidR="00CC0E68" w:rsidRPr="00795DC7">
        <w:rPr>
          <w:i/>
          <w:iCs/>
          <w:sz w:val="24"/>
          <w:szCs w:val="24"/>
          <w:lang w:val="es-ES"/>
        </w:rPr>
        <w:t>armigera</w:t>
      </w:r>
      <w:proofErr w:type="spellEnd"/>
      <w:r w:rsidR="00CC0E68" w:rsidRPr="00795DC7">
        <w:rPr>
          <w:sz w:val="24"/>
          <w:szCs w:val="24"/>
          <w:lang w:val="es-ES"/>
        </w:rPr>
        <w:t xml:space="preserve">: </w:t>
      </w:r>
      <w:r w:rsidR="00CC0E68">
        <w:rPr>
          <w:sz w:val="24"/>
          <w:szCs w:val="24"/>
        </w:rPr>
        <w:fldChar w:fldCharType="begin" w:fldLock="1"/>
      </w:r>
      <w:r w:rsidR="00CC0E68" w:rsidRPr="00795DC7">
        <w:rPr>
          <w:sz w:val="24"/>
          <w:szCs w:val="24"/>
          <w:lang w:val="es-ES"/>
        </w:rPr>
        <w:instrText>ADDIN paperpile_citation &lt;clusterId&gt;W946K193G783D297&lt;/clusterId&gt;&lt;metadata&gt;&lt;citation&gt;&lt;id&gt;e0d38f41-63da-497f-b3b6-dd0163ee8771&lt;/id&gt;&lt;/citation&gt;&lt;/metadata&gt;&lt;data&gt;eJyNV4tu2zoS/RXCC3TvApail/VIUewmTnqbXqcJ4hRbtCgCmqIkthLpS1JxjaIftL+xX7YzlB07Ttq9CYJI1HAeZ84Mh5++j+5EOToe8aCM8yoJvTQuqZcUWeUt4kXqlWUQpjHneZaFo/Go7Jd3pqEh7KBFErA04GkaF7xcRGVIqzhgYcHyIkyrIM5YmHCWwi6mlmst6sbCtsba5fHRkZKtkLwVC0312l+Jlq99projy3VnTmQ5VbIUVihp/navNOgQxvQc9k/g+Stfr5QuDbxOby7m1zdHU2qKl+QNKGTqnuslJVR3ouaaviRMaEZLQSVhrWJfXxJ4XtLecCJk2TM0Ajp73Y6OPzn3zC/8K5U4CgM/DILoaGn8LE5j2LwJqvzmw3df6fonMqh5tVr5ki2EL9vOl6Lxa3V/tOwXHS+P4jSdJEkejD6PR7DUCtNwDVH+G+0j/ErA21PdW1nI5PdRp6RtNkitOcX9URDFox8ORHlHW8xDOIlSyHORgxStKtEK6pA4Hp3xJdW249ISVZFzaVWnWlWvCZUlubw6IX/wNZnRBX695saSSyWFVVrI2on8rjmX5JJKWnPUMiZT1ba85m5DS0HvtVaWO+ThYyMkJSe1Fqxvba9pS95LAUk0wq7H5JSLL6B5I+ejtwtjNWUYxOnJ9I/fb67evzs7JtOHNOtmbZvOAAU4WTZrIxjoRM8WvKH3QqEJ1lBZc0NsQy2pwD+1gmdOosRrCFuz1nl7DkA0fzekRfI6FZZ3S2AV+MndO9rQvO5bajkYWA8cIzWX3PjkVnS85caQ3+DpH6ShBnwAcEQJuIhKwBZYooRRCRiim7vtwE5iVIf/DWBlxqRRKw64jImwhlS9dAAa0HrPB7WtsBYcN7YvUTUoaPlSlGoJVQW4LCFZ4NTN+fz97HZ+TG4ViNzDoqjBe3SW/PaGOk+dA1sTqOi50hoDAkR0S6UtJvWJrTFZAYoLS6GSSoeu00663sn3BhmDy3tFPFjmWPvw0awNAO6Tq14Dygb4YYhBGMohcbgZuCAN02KJHtzz1mDiBkMDERDXdg0e0a+ItyXSZROCajgtnTjqgRovSUv1Pd1ktgRz4yHp8BkQbQn/tgQ3DGLyYGQFGTRcAluBtMQqoJyyCkgiVHlIGWAEqNrTsqUqaFNgRe/TZ0xMzxokyBt6jWl/Q6d6HW7+R043PK4U4qzRQ0i8XgyJf4L2ENkY1TnojIXyJALZt/Ue6o1s/K6UfqZN+uS1qGzjASMt1Q4xz66XfAsbU32LVTbswCQBGv0SyQUuPejrZQmRUsyktl5J108gc9W4g22P+tW+A88EuPFBKrvvx2ARMTG0Q5nt4eKTCwmZHt7GTgJ6lgb8mWsAuxAdHcyWRdBWgVJbLo3Joh/IOOTTceLX6VgJC6nVW4YeMMvV/f+nwo4CaGPw0CfTq3fT2fv5xdW748eF09c1tuuHytnrNegZcAHagWrvB5efpn9XFnsgYW/wH7WEcmDVElo8NDnoaZCqmttNTwFiAfxWQ8vFCsc+4ZP//ofgEUXmigkOLAQIpg13lQsJKnto+Gts/VZAf4O+fwkg2g1WB5HYbcvd4G/+aiCb1P2k1+EhCwWDI0eYZ6kX5nkCa3ByALMMTg5VQSdZkSVeXrLCC6po4uVRDLPUpMiCFCahJI9gRxpkVRTmhbdYBKkXlCC2CHPq5SmNoihlURYkePxvpqyU0SAtyyiMkiisJhMYrArK44qncRVyFrBFEZcFy0DzF9VrSduqb2GSGbmTuXs4hIkBZCHMYZKSuwEg/4BHam+hFiGK7yMBZzkkDQPFL5XQBk/aD4KqDhLmYtYdtRaHjdFM9ATFlGZujAzgx4O/2EuSNPXyIsWpsaVOBwjDEPLIxGzPxAwyJw70T6kgs50GeP21Bnmw/2PT7++H18P9H/f2f2zEnzBAHAZ5i0PFx2eijLw0CAMvi4NsZwOlf21EyfoLCj22Mm/4z6zEQTLxJnky2VlB6UMrb/esvBX8EErYUZO3e2DiwqGO+Z6OOThaqv4JpIAQmT/vaFgA9cPswz7k9KmVx3jwQyhm4lkgQm+ShYmXpsmHfVIdKj+k7TdBf8LafV5CyTEBn0/XwKKvu4uKYY2CowWmdFW33N0BNkv/bNpXXL5o9asXsu9excELVGBe/ZXLwFfoRWDjhhs4SaCzn2grYOYcRnk8b7CCr+9Obm4vprNz5+qCY3SfPj8U+rbI3aTtkzkT2CLRB7gfDWFhU/Vog1iupLtJ5NMiOk+SaRxNT8Lw/Ow0OJlmaRy8Po2yMJoM1SrrHtoG3goxM3Ak9B2+ZQXq15w6FMO0yGP4TUIfiiAoIvC9c/l6uMVAw9Z0uJYE49EdunZZTlzvidOMx0UcJUUCd8csmCxyTqEjTqo4CTFfBoJkfLicRgnPU15MvKpIJ16QQrssFrSE6pvEAQ+LnBepux2x829g8YxaihchYV4rzUUN3a4CanBsfRdyNtzpRsdW925pphiCuRFxQJ13VCC+MJtYGHu+UKYWvvxXjctIgS2g76gD5i1+J2dOePTjx+f/AbWgCls=&lt;/data&gt; \* MERGEFORMAT</w:instrText>
      </w:r>
      <w:r w:rsidR="00CC0E68">
        <w:rPr>
          <w:sz w:val="24"/>
          <w:szCs w:val="24"/>
        </w:rPr>
        <w:fldChar w:fldCharType="separate"/>
      </w:r>
      <w:r w:rsidR="00CC0E68" w:rsidRPr="00795DC7">
        <w:rPr>
          <w:noProof/>
          <w:sz w:val="24"/>
          <w:szCs w:val="24"/>
          <w:lang w:val="es-ES"/>
        </w:rPr>
        <w:t>Liu et al. 2023)</w:t>
      </w:r>
      <w:r w:rsidR="00CC0E68">
        <w:rPr>
          <w:sz w:val="24"/>
          <w:szCs w:val="24"/>
        </w:rPr>
        <w:fldChar w:fldCharType="end"/>
      </w:r>
      <w:r w:rsidR="00985891" w:rsidRPr="00795DC7">
        <w:rPr>
          <w:sz w:val="24"/>
          <w:szCs w:val="24"/>
          <w:lang w:val="es-ES"/>
        </w:rPr>
        <w:t>.</w:t>
      </w:r>
      <w:r w:rsidR="004F6C21" w:rsidRPr="00795DC7">
        <w:rPr>
          <w:sz w:val="24"/>
          <w:szCs w:val="24"/>
          <w:lang w:val="es-ES"/>
        </w:rPr>
        <w:t xml:space="preserve"> </w:t>
      </w:r>
      <w:r w:rsidR="004F6C21">
        <w:rPr>
          <w:sz w:val="24"/>
          <w:szCs w:val="24"/>
        </w:rPr>
        <w:t xml:space="preserve">Although expression of target clock genes was not measured in our study, aberrant behavioral rhythms in eclosion have been linked to disrupted molecular rhythms in circadian transcription in the brain </w:t>
      </w:r>
      <w:r w:rsidR="004F6C21">
        <w:rPr>
          <w:sz w:val="24"/>
          <w:szCs w:val="24"/>
        </w:rPr>
        <w:fldChar w:fldCharType="begin" w:fldLock="1"/>
      </w:r>
      <w:r w:rsidR="00D57F6B">
        <w:rPr>
          <w:sz w:val="24"/>
          <w:szCs w:val="24"/>
        </w:rPr>
        <w:instrText>ADDIN paperpile_citation &lt;clusterId&gt;G973T133P423N244&lt;/clusterId&gt;&lt;metadata&gt;&lt;citation&gt;&lt;id&gt;f1f80648-cc5f-498d-b644-368afffff668&lt;/id&gt;&lt;/citation&gt;&lt;citation&gt;&lt;id&gt;7c848f97-2f32-4eb3-be47-ab8ef04c102a&lt;/id&gt;&lt;/citation&gt;&lt;citation&gt;&lt;id&gt;4200d572-7c3d-46aa-a7e8-0090bd4479ba&lt;/id&gt;&lt;/citation&gt;&lt;/metadata&gt;&lt;data&gt;eJzNWeuO2zYWfhXCP4oEsDy6XxIUuxMn3Vxm2jQzRW8oAoqkbHZk0avLTLxF32mfYZ9sv0PJtqyZpC12u9j8yNgUeXju5/vkH3+Zvddy9mRWeEXqxmHqCBEVTpil0snjMHSCOOUF/YvjdDafyW77vllzDyeyTHIecpUkUSxVxAs3DLyw8L2cC5EUrkxlJNw8xCndNJ3CEfrc1eXsyY+zddtun5ydyQ8LafTC1Kszz114URCerYKF58UL109cP5v9NJ9tu7zUzVrVkPDVh8LUkn1T6VtVN7rdsbe1ahr26Ktv3j4m/YzGrodFHSXB4F9mG1O160GpneIk3Xe9ePbrfNbqtiR9/6Yqs9GCwSC6pDUMh3gt1myjVzVvtalY1+hqxa7PL158yXgl2fLdq6u3786WvMmcjZKat0qyltcrRR8uu5avVKUa3ZA++NyQK93IybwIK4Nv/TTHlW7oBWnuhTlPkyLyuR+5mReLrFBRkEQqlh5O/Gy6uuJl0ZUlaRywR89Uu1aN5HN2KRfklMKUEt4it8duggilmZPnbuy40o+c3Eu5k8bc9/1YwFPkjyLjUZIloZNKkTlugW2pH3AnjLIEWaJEmPoUmrbmvTtdG+SKVPdi1/HSIIYY3rVrA8f++MtMV7rVvCRrL1/TDbpuWvrCW2h7x+yaqTf4SvKwXt+oumV2c8mHvXYNETqR9/1I3PcIxkTSD2uOAH1/FGMXpkIur8ZKIVZ3hl1NJL2oOr5Ra2b3DsKGtam4q8uRuKtW3aqKXU7EvVPbLZlo9w7ihrV74s7H4oRp2flE2LemLBSz+wZRdmUqaDmSs1zXuml1paauV3WpK7YcOd6uzH5FxIXGpme7C13d4MFQxY1Ym5LXi5Uxq1IthNnsl/6yLj9X1Wdl/flnVbf5PHA/IwHN57+3/G3NtrstVePbt+/P312/Wl68sJrliiz68adDCUzSnzKfLrtRu2PuUIU7Hyo8MneV7SjpMvNfhOEy8Jfnnvfi+TP3fJnEgfvFMz/x/Mizd1WrDqWK3YqO3pqy29A3ynFRK2795sVplgReksEQN5jP3tPllzKi+g58NyuiGM9UnqZZLEPUUeqHkSd5FlMAGtggVN+L0UpFlMrQCQvhOmGuCofzOHMK1KdIwyR2A9/2OvHiAyrwOW85NTTdfGFqpVeowgLRVlSSr6oLnde8hgvaurNLF0aQr4Yt1g0vNlyT+yTftaZa/MyFyRfVX1e0TNHcu+tLbs1+Tc/Zc7t59itlWK93AuXSIkscvwh8J1R54OQqTByepwrTQXiuz09niA+D8oLnUcK9OHdVInLJkyzGDJFRFPpZGic8SOLRDKHPCOkdxgAltG28T5nQteBothUTpRE344V6vWvXm6cMX7a8a9RTdlNhi+nap2y7Nq1BwWkj0eYxSbamatRvTCnfc9OzfzT446aUHrSpwa67u7tFJXK9qMrNotJrlMPtGdIXU+AsCFOYk4aj7b9DYq6NqZTdNeR4c/aDMaVZacTQuRJaVUJRIz7MvamoB0ee549nnu/RzMOU16W2M40KqeayQ16zK9SxKZkp2HDbnL3ZwWmjEbxfiTFR0sj15+w1PF0t2ANCzle1Fl3ZdvUfEfQFpzM7EnCtPrS6VHtt7Mi9VmJdkVcg4Wqtq2bdnUj9RknOgpSExsmntPujJs4Zmhqqb7HWUq153S3S+q83tNPpFj9vFzQC8wYlKmxDVkw1LR/iwfghDxltQceFBrzPX0YYYc76zGSP8PfxnOW7E7CBA5zlGs2IevhexqM3plFt0z0mac/MJt99AGipNXv0CpktWqCCC7XV0mxbVXNIJQeqD3wDGcApa+hYFNhHx3HtUUdAHXo6rSt7flxGzWbBrrGRLKgt+DkRw8tSIXx3vGECtQa/1XSvYbmCM8sSZipBZQrjKuCCBoKxU+J6OrNFjaqqJeNJG8QaTZ1gWC+3v/pOlxCJoTHyRrM2d7hIlMj6e0Y0JE/B840VBYvWvBXIpNWc3QF4KtxM151YMjh8EMzrXhTayIOCWFfBVGtzy2GAxDwCDGwW7BWZoptB3pyipQzybs5atdmampeID9ltZQoCL6qh8BwzpbGa0XWt3sANwKp30Botr6k7BFpO/bJXevBHaaqVg+Z/6IAMeAA+kZ2wzsVlapPXO1PBvH0ffUKuqRiG/C1X/X1wFEWzN/UglPTChXVrv8EDUpPUhvGW+dG//rlEEkrUN0XX4EpIqGhTf409fviiVqtmbtVEjqI6y92CvYQtvb8+EiKEo7UPkTqoZn1LvAEpN0pbe0vJ9enVdNtgTW7a9Uj3BUM146soO6kgG6bQzduS72BXxTRFzga6Nkh3exqa3E88uhcPTivI1u7C1u2cwoBu31IO9SmPir9VG6oCbDutyT4lbGE19sRQxUO5TOp0dmQ6r+5LXVpZoECKve19NEh5e09XWr3S5c2GzBw1nRHFifzAiQL3T2Ujp1ToOChZMwzKA7/K00zGYZKGceHLyCuSXOaAWWESBllaKBV7rlTCk7MDrXF9qOm6bvBRWvNmBK3fwI9mAqtf3dAYenNE1XZhCtCvR1Ku+Q3nN3oi5znXmOPs+iioX5lKOtGnAx7R9VQlDEvw27FO/cpU1MuRqJcQczMV9I2EquzlUY5d+LSYfmJOBH1p5+lYUr/yp3OPKW66QdlZPtYoS/jPMWbQLH8fITnSDhtjgliOzYcjU+mzc0GQY/HH2MiBfQTpA9xkREdwDEwqTBdeGCcpFN9YlD6ComP6PqIrokj8IA/yRHmJ8FMgc+V5aZKhVoUMo2RKV2TAiyAOHeklruOKWDoo38JRqkgLDywgy/8v6Urou66MEt9JRCCdMObc4YlKUeWZm8swTLJ8QldyP5DgN3GQqIj7caCUSpIkzcI84vhYiCiWQZpFI7oSndKVUXN8On5V9JS9fnP9ni2/RzI9RF72mOLpAVA8Pcz633qphn9nXhKGTpJ5ycLz03hMQz7JWvw0oLd6D7OWBwWPuchHbqaO+p6XVNyHhx9lKu5vMZXXcNOq6dgbtWMXPAdeak1tqcKV2nMNjIBn2hIEO2/xuR1ThgP+nzzYix69bTyShHvM4wegoZ/pxOHgnC0RKd6Drwf0w8REXvQQ+rIrc1XjAQ1ctBr2agM01E/kObtEFwWY2d2jUCc2HpoVoD4Ge9eqXgMss3MklNpMBODMYE3zKf1PacxyimEII2vcCuzHulz/vdOt6XpkwyXfEkybMyNEB4gqagNwCrDOCMFpureozYYBN9cmV/Yd6xodv2oI+AyCAS+geL3ilf5H7/cNoEexA1VY81tt6oGE7Jo+yIsjDH6ET48Z0DWgLq8Iv8LmI3DuQyPQh/AfIFuj93iXIM1zKGu2a11yBnE4vsJIAppSlTQ4TUZOodcaTCFXgMWgqQQ2CaESZAPx0ytqzCjgPVwlZHqkYpUlM6K1hhOsJPg2ahc9vN0oIgAEu3RjVS4JG6oBv+oWaI6eAAHfIT5qxWu5B45bTiNMb/nBRL3ZQ7oKOylODNhH5hyGlAa8a6ADOi97RrD3N3zIhcXRiCB8aIj+0HHAYG7VqtW6N7+Hz8R55IBH6T4Lik9VGPDuJ5yLPFNEhUqj24Grwk8UEXyDrR1mvvU2VpotJx5haQcsLzHNa/sqv1ZbDEgkRt98H5/1fx3eNEb0L+tRd62CVplNEaYI8kP1ZoerNhb4E1rZbNueuKqyE1rSiwTSqOgq0bObU/OmiXJE+AOpf7ah3ZuOSEPT5+WexyB7LSen++7MSNSD8XjSsykwNlWvDp2q529HOjrU7oJ93eFC3fbhB3goHSoetjXlDgI4WgcyTlMy8Z4MIiksWQPLAJjb2Egg7jjlHBW23NGGpdxLHshks/fIiNSWKIiy6d9FtMS3853dYgDcy7JPWE653oJtYR85b7OnvM82orxBYTRgdyusvfvyvGGyq8lKy7uOzGfNBz7ZiP3XBTuXPadDU9r1RSaBI3bsyOePitqLZd7adxHdtk86issJwTpcI1GF9/Yc7+5f4Ywdt2BfoUs2MJO4+C2i0Ry8S3VNub2icCPvxkUzzS7bIzk1yD1ftNcPupBnHn5Jsc+KETMc/56VQ2l5pNenGtpy3DfWYwe2WoMobtEP+L6RjBR5MJtHr2UeppNe6IWOF/rR/5BQ9i/Q7pNJL0xFwLM8BNwuXC9IfS/2hXKjLPJDUeR5kPhcpuJIJr0YqDOL3ezjv5GNf/C5NA0mI/KUKISphUWv4KIuEVIICpLMCZIgmXIpNHwMzsvRb0L90pSXfTe66zvNpySxq9h3I4bY3WOa45/OrtD3p7/AfY0wjn4y+1rfk7Acq7AkEc53hEEmgl6aji1HuuD7vd/xvh07rnO+7aVMvRY4YEYu/rvntQvNrIzhigv95//s9TBM/i8x0D7kloKuyxMKOuTzf8BA/d/BQP0kyRZhmCVZdKSgR17xEQqa5oGIkjxNVF5EPOFxkKos5GmeJC6n6jyloNLzVeFlrhOkoee4vh+AyqEqitQHifVzUN7s/4iC/vRvnCn/Pw==&lt;/data&gt; \* MERGEFORMAT</w:instrText>
      </w:r>
      <w:r w:rsidR="004F6C21">
        <w:rPr>
          <w:sz w:val="24"/>
          <w:szCs w:val="24"/>
        </w:rPr>
        <w:fldChar w:fldCharType="separate"/>
      </w:r>
      <w:r w:rsidR="00D57F6B">
        <w:rPr>
          <w:noProof/>
          <w:sz w:val="24"/>
          <w:szCs w:val="24"/>
        </w:rPr>
        <w:t>(Markert et al. 2016; Ikeda et al. 2021; Nartey et al. 2021)</w:t>
      </w:r>
      <w:r w:rsidR="004F6C21">
        <w:rPr>
          <w:sz w:val="24"/>
          <w:szCs w:val="24"/>
        </w:rPr>
        <w:fldChar w:fldCharType="end"/>
      </w:r>
      <w:r w:rsidR="00D57F6B">
        <w:rPr>
          <w:sz w:val="24"/>
          <w:szCs w:val="24"/>
        </w:rPr>
        <w:t xml:space="preserve">. </w:t>
      </w:r>
      <w:r w:rsidR="00985891">
        <w:rPr>
          <w:sz w:val="24"/>
          <w:szCs w:val="24"/>
        </w:rPr>
        <w:t>Together, our mutants provide one more layer of genetic evidence highlighting the conserved essentiality of the circadian clock for</w:t>
      </w:r>
      <w:r w:rsidR="00D57F6B">
        <w:rPr>
          <w:sz w:val="24"/>
          <w:szCs w:val="24"/>
        </w:rPr>
        <w:t xml:space="preserve"> the</w:t>
      </w:r>
      <w:r w:rsidR="00985891">
        <w:rPr>
          <w:sz w:val="24"/>
          <w:szCs w:val="24"/>
        </w:rPr>
        <w:t xml:space="preserve"> normal timing of insect eclosion</w:t>
      </w:r>
      <w:r w:rsidR="00CC0E68">
        <w:rPr>
          <w:sz w:val="24"/>
          <w:szCs w:val="24"/>
        </w:rPr>
        <w:t xml:space="preserve"> </w:t>
      </w:r>
      <w:r w:rsidR="00CC0E68">
        <w:rPr>
          <w:sz w:val="24"/>
          <w:szCs w:val="24"/>
        </w:rPr>
        <w:fldChar w:fldCharType="begin" w:fldLock="1"/>
      </w:r>
      <w:r w:rsidR="00CC0E68">
        <w:rPr>
          <w:sz w:val="24"/>
          <w:szCs w:val="24"/>
        </w:rPr>
        <w:instrText>ADDIN paperpile_citation &lt;clusterId&gt;W372J352F743D434&lt;/clusterId&gt;&lt;metadata&gt;&lt;citation&gt;&lt;id&gt;bed9b82c-b0a8-474d-aa01-8c805e4af797&lt;/id&gt;&lt;/citation&gt;&lt;/metadata&gt;&lt;data&gt;eJyNVF1r4zgU/SvGD32qHVmWLatQdts0AynpUIbCPpSh6MuxWlsKstw0U/rf98pJy87CwvrJujr33nOPjvT4nj4ZlV6kQismGiwzgXiTEUpUxjkqskY2qNKEt5TR9DxV0+5p7HgBGRQhyQnhrKh4RRFFSiPKRdEUsi2UlJUsGSO1hCwzjpOGFAz/k+/Ti8e0C2F3sViot1w5kzu/XRQoLzDBi2ct8hrlOC9pAfgIHAG53+9zK4XJbT/k1nT51r0udpMYtFqQpsSsoelPIOgMNPqPWgDvzdhpGPg9HZwNHWAJbBw09zGNUZJ+nKfBhD7yve8Oo3G92x4S1ybGjlqGxHeH0A3jRbJer/PkodNJ0MPOed4nMAa35hcPxtmYEWBTW+WkNxb+XrUNYzJZpX1/MHab7Kbdb9jgBJfSJZ3zdu/8ECnzrR6BCgyQlU0U8CR/QxrasFKoumwrxRBreIWxorWUmssCPkUZQXG61vXQEqo8gkDPbvKW9+3Uwzmkkf7tMRJJ6Led9mYAnrAWx9GP52cBjBDGGWKEQYhPAVhCyffUWBMM7yPL279iO+PHEBfJvII5eAhR8/TBTwO3yYzq+Qw6hkD03+ps7v5RZ5Pc/avOD6OUgYBKZuCp1Fc0/YA5pQHs9WFj7Avsnew2ys713IN33LbXuXTDZ+iPrr/U9qz3l2d2Gi5LdBYLjJf/26cvxs7U9Ahekl1y5YOR4KLZdeGwm/10/3T142G93Kxm1kL3p0OJvV704UuPaMRMiPTruKKcebJ62+XJNRxLDjtub3U0bbNkeEXIssTLq6JY3VyjqyWtS/TtGtMCV8Xcym4nMBKgtYX1q+unIa5qBCvpNZ91LWpIKwhiOKeEkIIC92F+HT4vGFwNz48XCJ2nT5H2narizakZa0glWqpQKxVFUhHCZIUw/NY4TjLCJFIfXxvwq2gVVpmuhcyQRGXWEFRlrWJSYKRUgefXxsnVG3S84YHHK2vGb85rswUztmAUHZ25thsjPPcgXvDTHNo4GRU7QWadVgM3UUTFD8HZ/JlLJ3L75zaGow0+9fzOZ11u435yM4PTj4+ffwMJBZch&lt;/data&gt; \* MERGEFORMAT</w:instrText>
      </w:r>
      <w:r w:rsidR="00CC0E68">
        <w:rPr>
          <w:sz w:val="24"/>
          <w:szCs w:val="24"/>
        </w:rPr>
        <w:fldChar w:fldCharType="separate"/>
      </w:r>
      <w:r w:rsidR="00CC0E68">
        <w:rPr>
          <w:noProof/>
          <w:sz w:val="24"/>
          <w:szCs w:val="24"/>
        </w:rPr>
        <w:t>(Truman and Riddiford 1974)</w:t>
      </w:r>
      <w:r w:rsidR="00CC0E68">
        <w:rPr>
          <w:sz w:val="24"/>
          <w:szCs w:val="24"/>
        </w:rPr>
        <w:fldChar w:fldCharType="end"/>
      </w:r>
      <w:r w:rsidR="00985891">
        <w:rPr>
          <w:sz w:val="24"/>
          <w:szCs w:val="24"/>
        </w:rPr>
        <w:t xml:space="preserve">. </w:t>
      </w:r>
    </w:p>
    <w:p w14:paraId="0000006C" w14:textId="2F726517" w:rsidR="00715EBD" w:rsidRDefault="00000000" w:rsidP="003C637A">
      <w:pPr>
        <w:spacing w:after="0" w:line="480" w:lineRule="auto"/>
        <w:ind w:firstLine="720"/>
        <w:rPr>
          <w:sz w:val="24"/>
          <w:szCs w:val="24"/>
        </w:rPr>
      </w:pPr>
      <w:r>
        <w:rPr>
          <w:sz w:val="24"/>
          <w:szCs w:val="24"/>
        </w:rPr>
        <w:t xml:space="preserve">Unlike </w:t>
      </w:r>
      <w:r>
        <w:rPr>
          <w:i/>
          <w:sz w:val="24"/>
          <w:szCs w:val="24"/>
        </w:rPr>
        <w:t>period</w:t>
      </w:r>
      <w:r>
        <w:rPr>
          <w:sz w:val="24"/>
          <w:szCs w:val="24"/>
        </w:rPr>
        <w:t xml:space="preserve">, mutations in </w:t>
      </w:r>
      <w:r>
        <w:rPr>
          <w:i/>
          <w:sz w:val="24"/>
          <w:szCs w:val="24"/>
        </w:rPr>
        <w:t xml:space="preserve">pdfr </w:t>
      </w:r>
      <w:r>
        <w:rPr>
          <w:sz w:val="24"/>
          <w:szCs w:val="24"/>
        </w:rPr>
        <w:t>did not alter the rhythmic strength of eclosion in 2022 (</w:t>
      </w:r>
      <w:r w:rsidR="00B74E84">
        <w:rPr>
          <w:sz w:val="24"/>
          <w:szCs w:val="24"/>
        </w:rPr>
        <w:t>0.</w:t>
      </w:r>
      <w:r>
        <w:rPr>
          <w:sz w:val="24"/>
          <w:szCs w:val="24"/>
        </w:rPr>
        <w:t>10, 95CI: -</w:t>
      </w:r>
      <w:r w:rsidR="00B74E84">
        <w:rPr>
          <w:sz w:val="24"/>
          <w:szCs w:val="24"/>
        </w:rPr>
        <w:t>0.0</w:t>
      </w:r>
      <w:r>
        <w:rPr>
          <w:sz w:val="24"/>
          <w:szCs w:val="24"/>
        </w:rPr>
        <w:t>9−</w:t>
      </w:r>
      <w:r w:rsidR="00B74E84">
        <w:rPr>
          <w:sz w:val="24"/>
          <w:szCs w:val="24"/>
        </w:rPr>
        <w:t>0.</w:t>
      </w:r>
      <w:r>
        <w:rPr>
          <w:sz w:val="24"/>
          <w:szCs w:val="24"/>
        </w:rPr>
        <w:t xml:space="preserve">28; </w:t>
      </w:r>
      <w:r>
        <w:rPr>
          <w:i/>
          <w:sz w:val="24"/>
          <w:szCs w:val="24"/>
        </w:rPr>
        <w:t>P</w:t>
      </w:r>
      <w:r>
        <w:rPr>
          <w:sz w:val="24"/>
          <w:szCs w:val="24"/>
        </w:rPr>
        <w:t xml:space="preserve"> = 0.575) or 2023 (-</w:t>
      </w:r>
      <w:r w:rsidR="00B74E84">
        <w:rPr>
          <w:sz w:val="24"/>
          <w:szCs w:val="24"/>
        </w:rPr>
        <w:t>0.</w:t>
      </w:r>
      <w:r>
        <w:rPr>
          <w:sz w:val="24"/>
          <w:szCs w:val="24"/>
        </w:rPr>
        <w:t>1</w:t>
      </w:r>
      <w:r w:rsidR="00B74E84">
        <w:rPr>
          <w:sz w:val="24"/>
          <w:szCs w:val="24"/>
        </w:rPr>
        <w:t>1</w:t>
      </w:r>
      <w:r>
        <w:rPr>
          <w:sz w:val="24"/>
          <w:szCs w:val="24"/>
        </w:rPr>
        <w:t>, 95CI: -</w:t>
      </w:r>
      <w:r w:rsidR="00B74E84">
        <w:rPr>
          <w:sz w:val="24"/>
          <w:szCs w:val="24"/>
        </w:rPr>
        <w:t>0.</w:t>
      </w:r>
      <w:r>
        <w:rPr>
          <w:sz w:val="24"/>
          <w:szCs w:val="24"/>
        </w:rPr>
        <w:t>30−</w:t>
      </w:r>
      <w:r w:rsidR="00B74E84">
        <w:rPr>
          <w:sz w:val="24"/>
          <w:szCs w:val="24"/>
        </w:rPr>
        <w:t>0.0</w:t>
      </w:r>
      <w:r>
        <w:rPr>
          <w:sz w:val="24"/>
          <w:szCs w:val="24"/>
        </w:rPr>
        <w:t xml:space="preserve">7; </w:t>
      </w:r>
      <w:r>
        <w:rPr>
          <w:i/>
          <w:sz w:val="24"/>
          <w:szCs w:val="24"/>
        </w:rPr>
        <w:t>P</w:t>
      </w:r>
      <w:r>
        <w:rPr>
          <w:sz w:val="24"/>
          <w:szCs w:val="24"/>
        </w:rPr>
        <w:t xml:space="preserve"> = 0.230; Fi</w:t>
      </w:r>
      <w:r w:rsidR="00B74E84">
        <w:rPr>
          <w:sz w:val="24"/>
          <w:szCs w:val="24"/>
        </w:rPr>
        <w:t>g.</w:t>
      </w:r>
      <w:r>
        <w:rPr>
          <w:sz w:val="24"/>
          <w:szCs w:val="24"/>
        </w:rPr>
        <w:t xml:space="preserve"> 2). These observations were similar to those in </w:t>
      </w:r>
      <w:r>
        <w:rPr>
          <w:i/>
          <w:sz w:val="24"/>
          <w:szCs w:val="24"/>
        </w:rPr>
        <w:t>D. melanogaster</w:t>
      </w:r>
      <w:r>
        <w:rPr>
          <w:sz w:val="24"/>
          <w:szCs w:val="24"/>
        </w:rPr>
        <w:t>, wherein persistent coupling of pacemaker neurons by short LD cycles</w:t>
      </w:r>
      <w:r w:rsidR="0019793A">
        <w:rPr>
          <w:sz w:val="24"/>
          <w:szCs w:val="24"/>
        </w:rPr>
        <w:t xml:space="preserve"> </w:t>
      </w:r>
      <w:r w:rsidR="0019793A">
        <w:rPr>
          <w:sz w:val="24"/>
          <w:szCs w:val="24"/>
        </w:rPr>
        <w:fldChar w:fldCharType="begin" w:fldLock="1"/>
      </w:r>
      <w:r w:rsidR="0019793A">
        <w:rPr>
          <w:sz w:val="24"/>
          <w:szCs w:val="24"/>
        </w:rPr>
        <w:instrText>ADDIN paperpile_citation &lt;clusterId&gt;E643S799H189E814&lt;/clusterId&gt;&lt;metadata&gt;&lt;citation&gt;&lt;id&gt;5d460509-7068-43d1-a471-61edf69c6942&lt;/id&gt;&lt;/citation&gt;&lt;citation&gt;&lt;id&gt;f883cc19-242d-419a-90d1-a3b9c0c74eef&lt;/id&gt;&lt;/citation&gt;&lt;/metadata&gt;&lt;data&gt;eJzNWdtu28gZfpWBLlynEGWeRIpu3a3jQw51sobtZLENFsZwOJQmJjkqD3aUxRZ9jd71KXrVu32TPkm/f0hJlGSnWRQtGmCx0XDmn/883/fnw4+DW5UMDgfjxA/ssR1ZoR1MLN9LHIv7oWMFjkzSIBJB5LuD4SBp5rfVjDs4YSfjSZqmScRjz/dCe8ylL+JkEgcJlxNv4nrSHieuj1OqqhpJl+DvTZkNDj8MZnU9rw4PDh4eHkaFiNWoyPJRoWajqb4/mOfigJe1EpmsDi7fnEx833W86ADH6RyOJZ9GiVYjXU4PHHvkOGF4YIf+JPRs7HRsz/W8oNv99C1NnMvkwIPwSTT+99sfV2rww3AASZmqZrKEjdfHL87YJS0IXitdVOQ1rfDlS4rCQ8Utz2raNh67lj/2nMFaMCL04yDXRT0zcvBlITnd5tquM/hpOOBxVZdc0PkTVQqeKF4wkWlxV7FKQECTSRYrnekp9MpY2hTCaMd4zTir5lKoVAlWq1wynbJ6JlnCFyN23mQZEzqfl3ImiwpHlp+N9JUgVso/NaqUFcNOoSrJmiKRZVXzIlHFtDukSiYLKKqKHP9ntTaSZHGvSm2WRuwGC/MZr4wa3WaZdLcpiM94hSAM2cNMiRlL5FwWScWgQaLSVJYkN4UndAnLG+zglblkLkulk1Zooqey0A1OVUJlGcfm4dYm+vVZqnoqY1kysUDU2f7NsyGDPe3WUs91WXcOydR0VptvCS/vCllVbB/+Y5kspvXsWWuW2IwMnUvLRkHfbMFOS13p+UxlnOUy44Wewk5cDZN5jMvhq84b9FfOHlQiWcmLqXHUjWVUrDoVlhdXI/YSLoGzJFPFvYTnpryWrQUqJwN4IVYRL2QDq+S8JtmXakoRsU4VsqOsKIjnxq9s//L0/BlL9WYw4wWrFlA5R9ojxWBSVTfJgs7BWp1rOgoB6l7VC1bOFvUsr+jmyyRlNssbqFK3BjyoLLHqxVzCMwpGmVTqxXdl7f6N65I7bjz3WWv6ak/PCWx/MmSO28bOCdhMNyX7MPvhGaV3CcPLXHdO4gXPFhUcdHl29erbU4pyLeHyZaKYksHvSmZSkCOnpW7mxow2psaF7Z5Y1zNGiUaWLI24cX2jBjRuS2+tJwkh7UbsuGLy09xcYLRKdWOyDgfqfnmsc+aff/krztzLgty9cjJdtFxcKsaTewo5ORlXqkKUkpvg3pDOiNuy9tcpdDNTq3PsAfWUU11lvJxSfhZbAdz/c8hmz0jbgj5ux1Lwxly37zwj76IMjTaJrBaFmGFhwWJZP0hZMESltecxM7C2j6Dv2IxsyPU9pbsxZClDFUhNvirt7tiIvdFVjY+oNCqOYpotHvO4Ke/K0ilOo+YqZeo+kTiWoz1Vm2HZ1nU3F/hSOCqJ8fkczbzCdoG+wUtjQ4IesOirupKGOvuzx2Zd80RHXXvYaEDxaqoh3YokG5orUoVO3MqsOrcgfxuE0LS21kGP3bbqd8WQGmk10w8mqmjy94o6KNU4wjrsCYdK7Wl6Z1RJ0pbVDp0R86RBHnH8qLGjNRReo7Tp+YDaC+/ZthPoztjv0Fd1IbIGLWvlUuSrKBuhSAOSM6duXSq0PnOse5B6LXerL43wwtaqzgi03Ow0xt0LjBEkdSMPfqt+t1mhvz1Qv9uJZ9sXMo2l9YPTPkSEHXiaqkyZzgNlfv2WTrUPeVvfL2Qh0XARASiqE11az5H+pWKvkPGqbmo0tudKC0k5PmTvCnVP3bw2Pv/u53+Un+OmnA77f32BrObF4jfsn3/524VKJbsWSqJKq77MTUFv8BbjaUGWHBcFOy5jelHXi++uj3/D/pe6E3biU1nBZYBpFrAtVj6i7yMpU0AarL9uf5GoHjDqMhW7O5gbAQCHdpJEtsMDCWG25/nOGAA39ULHEUHK/dSPCa2lOiPIQ/DWSQKbB3ZsjZMgxvXexJr4nmdxO53EaRSEAvgOyJE39UwDyH34caAKdBWekcp/eEPSqGbpB8qsbuIZo0VdCgPXbfyx8J8DseHECiYGFCIV8frWBBcH7/lnyYwgAkzdAqDixkUnvXtOZrzMNE4/co1r2ZNxZEV25G5d81JmaYk4W+c//700gOVkfeXOx8FPP7RYl2QDBluEg7FfKEh7vrhQxR2+dBgfuFWjQwF862kmR4AQy6VvZtmRLPay8mivaPIjz94jAdXRLyMHANfUWXDh5eXt8dXNq5OLM1rOBS2tAT6ZE0vy1weKmKAOtYnIaQ9eTMLm4QY29wibk253ctGFgBC79fnzOh0pFUeU5tmIXa2yD33W0InJSeSe+f6J554cO87Z6XP7+CQMPPv8uRs67tgx2hXTBsmO3bLA73udNTn9MlbS+25C5YDCReHYCb1REARkpwlxj/7gaWu5hj0c3JLWb5Ix7bAFsbuxD0rnpamdwiu+H0+4G6ROLCdUKzBFyJZJRqCNIXdTaxxJYdncSy3kO7d8mTp+6qQiMk5KtDj7hBtPec3Jl6o6BwhTU6RGiuSUlCevigsVl3gNBod12ZilCy3IZd0W46WznCvyIiJQ62L0kQsdj4rfT2mZsmbpzbfceOU1fWenZvPgJyqIVu90MvGEcCLL9d3E8p2II9+JBntxJOACX8p0iwEHfiACL4riKEaScT+J4nGUhBNhc9sTfhhGrhtGTo8BTzYZ8G6yjl3v4PXbs3dX316fvBqNfS9C6Y1c246+ks46keuDPf5iOoucCFzD8TvF6NRH80gB+xr9xFQdUNZkWt8182/ulXw4ondrjxaPnrh4SwQqBt38wI0OJgfuOApHgBRl/VVn2tXeUWrko3mS7lBwLdjbTgK9WxsM/IsOnla3sYpr+anrQtVOG2oqWXYK9TvSCMe++dORKlJ9WDjee/3+0jq9e3h9+EgT29NNPW/qI1SYedb3oGaVlEcn03enl7l1fPZWfhxffMyfv6gOj49fPE9z+5j+fL94OX35ohHn5+9fyfTN/N77vkjenunxa3n9+UInRo6aHu2cubDy/OIqvL397E5f32a3nz67Jf/2/Fq8C8yZ9MjfEz19BILp7Jkeuz2acKk87CdHE+6qEbrjfiOEc3/ahjKrN55e4D9qgwq23/grCcxctS97hPZtb6x0bz2Btd78YwevzTsim6yJbNonskRuGBp0C+1zVdctrakfp+xPEPXREhduQlgAHjzfu7yX4I8iuKwbmhwAGAsQSeL5G7du8M6NwUsHH0Hw9QMgJeBRBs0hAFLvCoLpPEaimRNcLOcUpKMmBJ9AnaQB4NmWthwXIFNjM3lZz0WsDIgX9JrgbSlpeABHtZy/Y5N53hTavJYdxG6ldyy62uSD5AJQx30bTHBJHon5IOFAfVs2AjYv6qqn+WpSVTXxE9wb/DlJDEOjKURLgDK4KKtgVwmh+NEOQTQDPkXPaMlqQbAmW25tWerqOpKNj52eLS3icFJZyjY83ehAGX0eGXjQgQ1vgDpxZZgAWsp9q86KUfa8bgSu9GhFCJllleE+PaJKds4MO89qRam08l6xmzeHwNis0rl8aoLR+o3YfjfZS0w+41EtlnqT0O0E7WcWKdl6iiYoNGd5SuqS+xOjXBLSLtt7AnOZgxvB7m9J1tbAxUyEuqkGRZXxfI6KIFpIc424kt2gCwoMWdx03Nu4qM1yRVVfg69WKz/D7TIZsWv4iSajlTljXixJpUGmVRvf2pmJ+dhGD8o2JdMxxXg1PkpoNvwFupp8bMwwYuWLlS3DTmzr1hXTNCOb1ehrDjIKPz3Rw0boscQ4C16blMZr1lZLa0HOaQCzGR6e8LnRZ937flV1LkLW3qPZ0df5DCnfJe0I+ZXIbn5FYwM2o9prTd4qeo4Pha5Xc05zXReR/lzHcOT+JSayvY6C1wA474vk/enHoPV6tZwBb/h31+4ewSQsYrlBx8B+GQUEPg9d7koeW07qe5btSRs7AteSTipDz3PsODBMcYk5QyEdyE0BNoOJ9G3heTyObB6lQTBJBE8FHzvJLt0lT/Qob9HDR4dtJeN1Nin4cb2L1oGmlKzb12wLVS2ZnBvaVuCHxOQeJ7Q3PZ55wwEb1BaN/F5jTbGbNXdsV75IWDVqteBbkr77+R9ZLJGYPR66XNuW9rIn7SXfEXUtZzzR95y9XItarm2Luu6Jup7peNvA93h1SsWue3zcrGzLOe3JOdV4CtTdlqTnINQ4yU7XorqlbVlXPVlXSIRt81B98qG6W7Crnn3Lxa8dFfyHwwAgbkP+b+PFbbam/7vAe4P/t3QfjNRG7fmeE9qhB6Zle3u8uq2S+si3zZ8x4VuN3/bQdVeI9r86bfgiv7hD76dgyArIWMzYcUvAvmIYsaZn/WHExghhWZyjQX/m0NYR3W893P2ywQLFJmsoVN2/Ee/6uz9ucKNHhhG98UPgOWiC4/EocAN0i83YA/0WyBLXnZh1ILdbwwPoH1C/LiVaTR9NijaAX0iNwWoc0mOxT4xDwrFrO2KMnjsJbZ4kbizhrzRG5FMhUrE1DrET6OH4oQWFOPr7xLYmE7R7GQaOH/GAhor/R+OQH/4Ff2fDdQ==&lt;/data&gt; \* MERGEFORMAT</w:instrText>
      </w:r>
      <w:r w:rsidR="0019793A">
        <w:rPr>
          <w:sz w:val="24"/>
          <w:szCs w:val="24"/>
        </w:rPr>
        <w:fldChar w:fldCharType="separate"/>
      </w:r>
      <w:r w:rsidR="0019793A">
        <w:rPr>
          <w:noProof/>
          <w:sz w:val="24"/>
          <w:szCs w:val="24"/>
        </w:rPr>
        <w:t>(Vaze and Helfrich-Förster 2021; Yoshii et al. 2009)</w:t>
      </w:r>
      <w:r w:rsidR="0019793A">
        <w:rPr>
          <w:sz w:val="24"/>
          <w:szCs w:val="24"/>
        </w:rPr>
        <w:fldChar w:fldCharType="end"/>
      </w:r>
      <w:r>
        <w:rPr>
          <w:sz w:val="24"/>
          <w:szCs w:val="24"/>
        </w:rPr>
        <w:t xml:space="preserve"> masks the effects of </w:t>
      </w:r>
      <w:r>
        <w:rPr>
          <w:i/>
          <w:sz w:val="24"/>
          <w:szCs w:val="24"/>
        </w:rPr>
        <w:t>pdf</w:t>
      </w:r>
      <w:r>
        <w:rPr>
          <w:sz w:val="24"/>
          <w:szCs w:val="24"/>
        </w:rPr>
        <w:t>/</w:t>
      </w:r>
      <w:r>
        <w:rPr>
          <w:i/>
          <w:sz w:val="24"/>
          <w:szCs w:val="24"/>
        </w:rPr>
        <w:t>pdfr</w:t>
      </w:r>
      <w:r>
        <w:rPr>
          <w:sz w:val="24"/>
          <w:szCs w:val="24"/>
        </w:rPr>
        <w:t xml:space="preserve"> loss and behavioral rhythms remain largely unaffected </w:t>
      </w:r>
      <w:r w:rsidR="0019793A">
        <w:rPr>
          <w:sz w:val="24"/>
          <w:szCs w:val="24"/>
        </w:rPr>
        <w:fldChar w:fldCharType="begin" w:fldLock="1"/>
      </w:r>
      <w:r w:rsidR="0019793A">
        <w:rPr>
          <w:sz w:val="24"/>
          <w:szCs w:val="24"/>
        </w:rPr>
        <w:instrText>ADDIN paperpile_citation &lt;clusterId&gt;K232Y388N679R483&lt;/clusterId&gt;&lt;metadata&gt;&lt;citation&gt;&lt;id&gt;7275dd02-4a60-4778-9f74-7273baf22dc1&lt;/id&gt;&lt;/citation&gt;&lt;citation&gt;&lt;id&gt;f527fff8-6bb7-4a41-b01d-f53d36e6e9f1&lt;/id&gt;&lt;/citation&gt;&lt;citation&gt;&lt;id&gt;d44848eb-272f-41c1-a51d-016417e782ee&lt;/id&gt;&lt;/citation&gt;&lt;citation&gt;&lt;id&gt;130bc952-d07e-4716-9e09-d9ef774e73e5&lt;/id&gt;&lt;/citation&gt;&lt;/metadata&gt;&lt;data&gt;eJzNWmuP3LaS/SvEADFs3FaP3g8bRnY8fsWvzHqcDZzcwKBEqpsetdTRY8adIP9sv+0f21PUo9maGTu+myxu4AxaElksVhXJc6r48+9HH5Q4un8UuVEghO1aPg9ty4+i2EryyLfw3kt57roic44WR6LbfmjW3EEPbod5yCM3DWSWiMzmbhqGTur6npA8E3YWOFmS5Bl6qabpJLq4+N3VxdH9n4/Wbbu9f3wsPi1FpZZVvTp27KVjO+Hxx2Upu7oql65tB0s7XtpugH7UoUGPq6urZZmlalkWm2Wp1stVdXm87dKNFMdO6Pqub0ez5pksimVWbY57wcdbkR+f23ESWiFmd9cO7tl2ZNuWu8SXo18WRxBXqGYta+g8dqbJVwovvqDnqvmQqrSVn2i+/jv+wtr88NPFf7442ouFvX8/2lRlu9biSDLfUXP6uZO81r/t4OiPxVGr2oJM97iummq7VgVnz85O37LnvGSqYZzVMpPbtqpZjv/btWSZqjMuFL5nRZVdMK3lFm2UkOzs8VOMwdOmrXnWQu479Niq1UaWrSVUs5V1o8oVy/EV8u6i/b1+nAMxGZSvq6KgpvvxUrnml6qqecHq9a5dbxqmSrbXfMHSrmWqbfZKQ3RZtWwnW3ZRVlflkj2tqw2GK3i9klaT8UKyVm6gF2+7GrrWMpe1LDM5DcearJaynI91JSG9KngrBeSd4XMj61ZVJdt0LS9bGIu3g7wabYTKteTWHK9hoqtplmRZeInxUrBSrdbtkr1bQ3uSRUIx3lplaxq15IhFtuZ4B7ldhgfqDYuX0FRtW1bIS1mwKmenzxwvCuIl+1HCf10peqXIuVe8YfIT1GsaCIBjMpUrmKPY0UQdj225qhsScqPDS217GpeLrmhZWnMF60IrVnZFwfJCYXLNuroi89S9v1R2gzdJDvzdaJsJXl+UUIlmL02HZ2tOESVr1bQq03pNY/X2bmAbOLBRG7gHoVpBu6qR1BLL7qCltgcvmso0CkKRpaoUzaExIOfcZbRKJ3uRv57zySV4BQtM9pCwvnaZtt3J6zPW7LAUZaP6WSEgqlrq+KEH9Noi8EnTyTd6QZA+UxzXctUh1L6wHiChrrrVGvasaqHKSQ1YTl2qllxCSpluXNJ6zXNVKN2atgK55XVLK5YaP1JVUa3IGOw8U7QwmgV7iRlwdiIueUnh9x28p9qu1cYeWrE77J3M1iX13i2YF3mWw551jazKlfUYfxbs/fD0rFuwx1x+xAPz7MCKbGcYgpTb8pVsaMcKI8uNYrzJq0JgH6Ft3hGhjQMltQIRppYferEV+55ncTuP0zwJo8xzaMcdzhSR+sKOZZq6eRA5Ds6jyPd57oRBbMeRSEI/in0/STDIx6qrS17kCBt0fKONRabqEFXYQH/+/UiVsCiiCJ/PSSssF9rxzmW14uVK61lveNvSfnz0fNeVjJoVXLeiZ+y/B1LeG1LeIzBXMM/FTM4rKdn7vRg8zqWcvzOVgRTrHZdzbWB2phuO6uDFNUGHctbVXMojTlL2Quh5LuSxIYS8vlIzIWdcXbDHeyH0PBfywhDyAkIuyHiHYl6SLi/2Yl7eoMuBGFVeYQOZSTlfYzkaUuj5s1IQtd01X5OPXnzWRy8NGS8lbLub2/YFLYaXeyH0/FkHQcpqV1XzGT2/mjlJv5hLemJIetKVZN/5pB5xyZ6Yvr42qZlhELzp3Elqc+AjtTn64xcN32jfmRATWmQKPR7tXqnyAl8GMNdka5y3NRBZtSqkRlzDq2/XxUNZ3inqh3fKbvPQs++QgObhV6PACxwAGPAttOc19vYTnOhZIXtw1e62BJXOzj6cvH333emr3hyppNn//Euv9IXcDaubBFvVb/utxNxGAEU0+otPE/eJ75967umJ4zx5/Mg+OY1Cz376yI0cN3D0COWqwx6I1pK6XlZFt6Enn/ZCQBOujetEThR4fuIlyzgOwyCAyhsNvQ3UCozQ40N7cfSB1H0tArJ8Yvth7CdR7vl5EGA7TIPYD1PXS4TMAx89G8whkz2WD70glzzKrUgEoWU7bmolseNZmQsXSh4mju4iquzJJ4z4mLecEKlqnmJPVyv4OkfESHL8d+UrBehQw2ht3elXr6qMbDU00YZ6suGKzAeA1MJlH3lWpcvyP1b0esDOut0brg3zgr7jRKHGR39QlPZ654Eb5XkeW2GaRiAivmOltiOsPPCEF8pQJvmMgzhOlIZ+5nHX8d2ccxssJBae4HYQRZkThQnoSWr7BgcJ/wwHaewELCiJXfeu7YEdOHS2/VkS4oZ+6Hix0TyDXZc8W3YXxwKGKCouNAmJHSeBe2zNO25sjujBUTo1pKPykIXcpumNXMObqIYTH1ANj6jGIcogfHeINPTiaHr0sGCu57JzIOVNIWuAoqJYsB9KdUn8od1R8zNZls2uAARRQONnBMqFLADO6emEOYlj++hzfrI8ZCQG09lILC6c1g1wJSN2UgCBVxijNVCWQTWA9Nr7A5ba7QEsYXYJUNVgZhriAcuNvdAEULNkshTVSpZV1zBgf1UJDcu2gH6fFPZHCaTp+mzdC8vQgYuPXQO71OyfWPctwet/HhEaleWlwiZCVgMmU+W2A/ZsOmxWQPRFTx1Or2kv5BYqsG6LY4WzvCsz8gPhyU1VyKwjyNzjQo1CVZkVnQBc1IwP8TJ8xBTkNANStVUwIjAxu1vLSyUJ7cNQ9OXekp0UAEuER4F1iX71svkga8DLxKAIwo604u6rN809sg591LRipIPNzAHD3Ba9kkDoehYpB9Km/qNL9h6EfUjVKzRlwP2IpbaqhGYDxFR69UjYqzejjuT3pkPkUly2ZH9RIwqvCddCoB3Xy2IvCQ4mwMgzcJ9VQXa5e/bs3gJGaPWOgSn92inih8Svc4SBIPJWbcm/Cz1zWKAxfEZkSOs2jEAeMKc7EMdJ/4MBSjqNixu0fw6ihsAHhYa+Wu7Zs0HGOPBBnE9GHcQPk0XoE/aHOvDiEsQAcSzUQGDBcOWGmB6478B2vpAaWMwTA43EgUeMOycajzEWmuKDJjUNTpEpSTEpf5POS+wkhbqAmmg6hP1E38gFFN9bfNotRmEYxCCWG76BFWl5jS1hU9q6CgRzBdacyoyD3DDVDguv6VeeXq2LYXXRZDHJRT+XTC/yArQ7kxt+QXoR5xy8qfqVqOEVTL6tar1lclOBkdaZtuDGRgb/li1thmPOZ79LDAvMDKP70JIWZu/6VLZXlAPhk55k2GuDH6RIDrZXg8gFbmgFnvcvEDns45mDI1gKCAhcyxZuYvE8yS2ZicgLbRyLjkeH2CF7O+1qnXhJNZfd3Wenj44mThgGObeTAFgnz3kivCgRoed6sW8LLw2TPElF7tuud7QHquOReCsffPLaBNRYAGv2eoaFX+8wc6YbDnBYv/k8Z+k+qm4m531nQur33VzAiSHgZKMAxWaUR65X8N+JQXr0G43M/3YYfhu8+ItwuDYp4Q9ruzkA4hQRS53bWH4dGp/Qt+PdgM33aDyMYjuKXCcEwYj9KN6j8T18uwWNZ7kr7SQPHZm7POeek9qxSALppb7kwJszNC6CKA0i37bsgGNJSJ5aqe/7lhsnSSCy3A6S+N8RjQvfj/1YppYbubnlO5lj8QBoHDHgO5GMYlfKQzQeZgCFOViiTSyRu7mdOrYd+nnkBbZIhS2kAzGugcajP4fG7cS14jDy79r2vRi+Cy3nz6JxO3QS3xvB+7wiwPu4PT6nIWgE29byneMJkX5tR9rTWvnp6zvuScDNZjj/E2aYhqEfkyo3d/32A45qLLgf3r7SO0DzjXfyjfsU/wrsJzj91l26xKIl3FiTUHxBj1rhoMLPrVL4e20a33hPCauBEHzjPaYovYmz3DyRm+sj7r4+4u1Ji5MkiVkfOemTyCYWISw85ef1eQjwN6VcKX07QlrJsYX1iKAhlAVGkPZIbMrJmqnum6jH/li9Xl/ZyGwNFtSgZbobktJ7IXtA0exwEqORrhTgKCDoSCBElf2BQJoD3YxgYM9vatnXSwCNunKoozyXQxJbyFzBEO0VetaYD2WKczlUNzSMB86bVDycS1+Y0KAGZAPdUyJLIERFM1ZRRkR3o/nHFLwyaxmwwaZq2pFCgEwJJQhxTpbQJONydA+IyhsE8TCZmRZQtx9iGr8cCw3gPcREyCra8RJM4hGh50a2euajDHCAvkwzQkjD2YBPZUUHWmN2HggfVXaqntP1tS0NzvXooz+M0opmNPtSCn70yBuSTxgcXdUDc9bhSPO55LWipvLTWqV01EM2v9AItxJSo/S8ltKqu1JTxXEoyJl47lD8wGjw46avCDUNzpWR1huWJoba8wQgYLU9iHXDOWb1T+BQ2TGAy2pT6QCdxQ+02PWlHLXZFgi+VhchPzfSGP5ApV8qfpyUwPObviqn0xMDglywH3F0Qz+caWZa4hw4qIfRr6WAnShCz+HIlr2qOgWy8hoHE85uxULPcewpPTFC4yhxrNh2/7UaxwzzYoPeg9yE5x53Ij/3fFekeSjskId54HiRz0PhZXbky5RLxwC54x56e9Hj1Mw/s9MZsHwry5LpNgOupBfX4O1zE9+y59eKA/UF022m6kB9rTpgYu05yn5bNSk8xQyYPby6psnpgSbz2VAGir0wZkMv5jLOzNmcXZvNO75aU27pzJjQ8O7/C23ffDD+n9C2Aar7kNvDb/I4HaTWWv1FOW9dmjvIeUdRaMfxMgg813X2KHsPy25B2cLH4hE8dnLHzzJfuISc/RiIXbppnDgzlO2J1I+CTFiJzFLLTrLMStzEtvLM4VA7s10Z/juibMez0wzs1hJ2JC0/ckLMwE4skcg8wqKPPBkcouzYyaTnJUnuBqENTi2ChMM7WSJ9EQJ+x34SZ14QGCibcBM8flXVQi8D7L90AnDawR8wLviWzsnp2Htww02OB8YGLSqcVlRZfjCkFba0WPSx82DKTzxgJWEM2tmng+5LYB/RcoydLo4823cRmLHj/Nmsu4edMvCC8IvNN9kIwZvjs9enGAJkzBzlKxQallazbLAWoIhe/eivgfetAr6t8/oDAM/DrP6ATv/4h93P4Q5s8wEn1cOfdI3IIl58h9oq8RDYAOi8VgJ/MxyvTS1z0vIQXN+i7o24OjQLAK5DWJpOlg+8oG3PCRCSMKhjpKPeDP78Sap2JVNCAj9oSPNuuC8j2enkanbKS7rZc1rhW9loqDIgxVdQv0+OPd2nTPe5rtMxU/WuR7+65X8pSqY/Mq6kfA5wTxFNUa5vigxJzz5pT1KNCDcuX+hLKQBNhOimxO149aeRBM6rFN06YLZXPEX3tqrxpe0EdZ8gDuXe6amqNdQDWJI33NTR6NVQZID7BGYOkNx72S70VROIGoeqBhnWAMNHLPtrJxsyqb50pJpJCcy/x58bKhYMS1Pf1SFESyYB+gEoI8hJRZB+YY83d4Z7QiXiBWhvSFJDj8l4U7J/GKWRtEX08fLbGC8HkPfH/nrNmCwFyRQ6NT3cygKNqEeDGFlPSjhf6liY2M/gobzuwJgoO3xLhnMxpsJnyfp5faWfwK8db5R1fQvTOXMNgCGU4uVKFcKiM7i/UrUYii+2s7/2ROlFTjys5yPXRhysC1dxXQgwnK+DYdVfLKK6zXQ3TZp1Jp06HhPkZpKfJlqQ+ghMOYJmDpBMfp/80hiVoGvaI0SKoSBBl+T623CUZq6p8NEvkivgk+pqdlVu0Qeg2YDutG2oEpbWFdU19eyKCpJ1XYV4qljM41/3KmChmoptBTFHTvFJLCZXPZ8co7Yhst/0HHcjeUMcd8leI+QrXTzZEn2ayg1aNSoFbGS/LJquoftcKqVLh1VPv+g3ZmO1lUWbANHkVU+ch1qeEQ+L4Vqd9vjkzoEQ1yvYXOfsB6+PJzC7eyZyWJzmDekBNu/Dy2WDK+5NXiD6XOwmI+l7cHrMYWWuKD4a9RuFo1EW2YfqWLBbsu+7euKITbfC1FqzOLYPpWuruRkvb+7Lb73vPru6zIIXVEJcgHkzXZfrL3rqnXBy0Zawed1fZuxt2y/P/TLYL83eBMSvydpzx2lnjgxVu047o2zGVWbc+lwaR5oxX04ZlfVYiDusOu6nTI6RTdZJusU6HHVwp4UTXumjod+3dSSUQ6HGqrp227X7mLhOfE16q/s8k6Wkq5bguv/z3/VvaVev6KIf9hg2EoUF0e9KVLX1iOJfWdNFwAXl1ulAoZkc1u0naQvz5zOJyCpxGJ3og4Y9yfaavMNurZfco5F907C17NfhEyIH2jQ4Kcduz+qq2/4N6hlcHajfcuPgr+DqL/onnQfcX7ccTrw9iY88P84C28955PJYgL5nTp6FaWDnkgcxFaoyP8kTg8QDrFmE1m4l8U8Nxvq05uVvqrmYl4jedjl7ahDoLp8T3+8NKd8XZM55tYuYaYOF9b1R7xreff4CowKgBFSbXxt83ZWrK35wh7F/9dnsAB3X6vplyLo0EwT0/NlrjKqe38p8q+QKkzOuMfZv5mLMmb1bVxveXNPlki4RiJYdXM4cXs7FmSmL07W+Gn3tSuOPkhKltU5oVHWmSaGN/yybymK+HzsWaE20H23o8PdnJG5hE1+djADlolcm17o5P/FiqPixt9PKMnIVXU48xdqlf1GqwgtvKAh6jg/qFXluOKUqDGZ5S6oCI4k8DlMnEE4W+9L2AjfMcmk73LcjXYg0UxW5mwR5Imwrtz3fskNXWtz3M8uzbewbSSi4/He6nvfL/wISxUBP&lt;/data&gt; \* MERGEFORMAT</w:instrText>
      </w:r>
      <w:r w:rsidR="0019793A">
        <w:rPr>
          <w:sz w:val="24"/>
          <w:szCs w:val="24"/>
        </w:rPr>
        <w:fldChar w:fldCharType="separate"/>
      </w:r>
      <w:r w:rsidR="0019793A">
        <w:rPr>
          <w:noProof/>
          <w:sz w:val="24"/>
          <w:szCs w:val="24"/>
        </w:rPr>
        <w:t>(Hyun et al. 2005; Myers, Yu, and Sehgal 2003; Renn et al. 1999; Ruf et al. 2021)</w:t>
      </w:r>
      <w:r w:rsidR="0019793A">
        <w:rPr>
          <w:sz w:val="24"/>
          <w:szCs w:val="24"/>
        </w:rPr>
        <w:fldChar w:fldCharType="end"/>
      </w:r>
      <w:r>
        <w:rPr>
          <w:sz w:val="24"/>
          <w:szCs w:val="24"/>
        </w:rPr>
        <w:t xml:space="preserve">. Instead, the consequences of </w:t>
      </w:r>
      <w:r>
        <w:rPr>
          <w:i/>
          <w:sz w:val="24"/>
          <w:szCs w:val="24"/>
        </w:rPr>
        <w:t xml:space="preserve">pdf/pdfr </w:t>
      </w:r>
      <w:r>
        <w:rPr>
          <w:sz w:val="24"/>
          <w:szCs w:val="24"/>
        </w:rPr>
        <w:t xml:space="preserve">mutations in </w:t>
      </w:r>
      <w:r>
        <w:rPr>
          <w:i/>
          <w:sz w:val="24"/>
          <w:szCs w:val="24"/>
        </w:rPr>
        <w:t xml:space="preserve">Drosophila </w:t>
      </w:r>
      <w:r>
        <w:rPr>
          <w:sz w:val="24"/>
          <w:szCs w:val="24"/>
        </w:rPr>
        <w:t>are apparent in DD, when transcription oscillations among pacemaker neurons become desynchronized</w:t>
      </w:r>
      <w:r w:rsidR="0019793A">
        <w:rPr>
          <w:sz w:val="24"/>
          <w:szCs w:val="24"/>
        </w:rPr>
        <w:t xml:space="preserve"> </w:t>
      </w:r>
      <w:r w:rsidR="0019793A">
        <w:rPr>
          <w:sz w:val="24"/>
          <w:szCs w:val="24"/>
        </w:rPr>
        <w:fldChar w:fldCharType="begin" w:fldLock="1"/>
      </w:r>
      <w:r w:rsidR="0019793A">
        <w:rPr>
          <w:sz w:val="24"/>
          <w:szCs w:val="24"/>
        </w:rPr>
        <w:instrText>ADDIN paperpile_citation &lt;clusterId&gt;B257O215D695I388&lt;/clusterId&gt;&lt;metadata&gt;&lt;citation&gt;&lt;id&gt;2177ab33-b0ee-4113-915f-debc780abe60&lt;/id&gt;&lt;/citation&gt;&lt;citation&gt;&lt;id&gt;a1b5e3e1-850d-4cab-8b46-725f97adf629&lt;/id&gt;&lt;/citation&gt;&lt;citation&gt;&lt;id&gt;d44848eb-272f-41c1-a51d-016417e782ee&lt;/id&gt;&lt;/citation&gt;&lt;/metadata&gt;&lt;data&gt;eJzNWQlvGzcW/iuEgBYJoJHnPrIouo6dtDGc1IhTFEVRBBySI7GeQ53Djrbof9/vcWakGflIU2yBBXJIFMl38r3vI3/5Y/FRy8WLhetEEU89z0ptpSzfcTwrcYLMkioVUWzzVIX2YrmQ3fZjs+EOVvA0zWRmR0EQR4JHKg4dHnvCdngq7Ji7SeyozPYVVumm6RSWeCG+dHW+ePHLYtO22+bFycnd3d3qt1J1ddUIvarq9YmoylaV7Ynrn3jhSZQEDlbRdMyWn1ay6qc59soJXO/k4t2rH9//cH32ZuV6kW3Z/sq1bX9YMkooRapXZV6sSr1Zravbk22XFkqeOIEXhK6dLH5dLjCU62ajamh6XQmt2h3Lqpq9G5RTpSBjIB8TPisdNpcfed7S3MBNLNe3yY5RCHz+x6KApRtMSGhbvsOnGJ92ipMKZp8/l/Bz09Zc0EZvSnYOVartRud8ydqNYsZzW7VttVRsq9cFPGdJ3WxV3ehyzTKshA3Prs5fP2e6YbX6vdO1kqytWMF12eIvS9WG3+qq5jmrN7t2UzSsK6WqGULRtLxs6YPUrcbXFftQ9b/SL5JtqjuGzZn6pOq2YZr+llnekbeW7A5KqRpeLEikLpTVqForzCmKrqwaEg81G+Nosufq1fs3P5yzbV21CprhT4nFUIxkbWXGis4olOW0S3ULJRMmWZU9rOtPut1UXUsrl2zLhSr4DZYYr5UNJPJ2EJDvYMK2Vk1jzBl9Q2rfkatqrGtIzuChF/1iDAwql53IETmGYJVNXglOKhi1ySejQaPFsAxJ3uh2t2KnDeNsXVfddknuVDDKBHfHKJA530EJmsBlB0eMwa2MdzBN12y74Sba0OZBNSCDNWrLa96qXpKZWpUW2Sp0LbjUvDx4CBrlTTX1wpNWjllzd3A3S/G/+rTRqW5J/7xVlHakqTJe4cU2122HtD348CHvfMCJVEgPZBNtixwuq/bhPJ4YMribzm2eGyWfyOl/Hdyu2+NTIqqqlrokz1GCPmJA04nN3g0cB3ttZkuNXTH/4FhjEEaqFCfhdtAsVWuKZcXgvBzuNms3WtW8Fpudye77MTJjnW7r3ZAIk+LA0hoOWaGatLrNqfZCal/JxmJxNRSL80OxeN0Xi7O9xTgLe2lvEBKqQ0bh+wLP9gpe75pWFVTr+Fo1EE0l3MI/EcayKqfSgQ6Aivtb1dUlz7MuzwcNL/oRk52TsvvCSKuyTAuNX387zKLxJ4r10KuSIMwiP+J2EsogyVIX7SwWYepJxVPp24LbdhYG1OF4hxRG/f3ljwVSsYU4MuFnUl2j5NFnDV/he46MIb2dlY0yW+h8d8kxYblI+c04jV3q0liNEtO2VPUXGGG0Xc7NbjThz+VM2HfnE2nfccT3fCLOXTl7Gf2PK3aNsBXVkaB+kJndBmHDvCN5V99P5F3xLmffPyKv/xEpzNc4le2RwGGUmf0GiePMP3/tWyKGbBeNMvQj6pKCisPLHZxA2w9NvhGbKuc1+nS1ztVKVMU49O0m/0aVX+f1N1+XXfGNZ39NGzTf/A10gEbc7rZ0Mq6uPp6+//Dm7PIVhV8ItIB5ew737dnxpv3ZNf05BzbKh4QmbW7Urg8rCbJ+p0wZ8hXDF6t9htLhrO5KAzfis8R95ftnnnt26jivzl/ap2dR6NmvX7qR4xoAdFvlXUHqur7xbrnucLzwXVGCiVpxEwQncmI3CsPIW9m2HfohLC0MwttDHdSEmvcQxF4uPpLOb2VA8AzQL0zjUGTSSZPQ8WUgMhGIKIEq0jXnCZYI1UNGW8UyTWJpebYjLNuOYyt1g8RSPpeuyDLBEwMZK/HqEySe85aTV3XzGsVcr5EKGfJPUV68KS81KlYNz7V1Z4Yu0Vvy/RTjqFco9ORExKJFT/uNiypdlf9e0zBlyejQd9w46oJ+Z+dm8uJPyvleb+6kgfKUY8WBLS1f8NSKUz+0IjfIkojLLHSTOdRVPFNcBCqLo9hJRBgriVoX2tIJIpl5YSjCzFE2n0BdZ4507yenFzknQ16stqmuKFy2bRLsLwFXN4mCMIg/O70QJ7xuNbp2c3L19sxJvHCGjvv97i8cBZwQND5g3ifUniFeP7CiOA4eQ7yOPQO6Hh2ksVNNmkpWg4zUXWkwwdhdh+ZsMAKSMc87VAa0aUKUugckixlsfl+lXdMCAOWZ1XTNAGhm0IBjP866VGPrtuoaJjacVgOsNnDevAMPioydXJciJxQw0RvAqCoq6qXUMG+BY8ZFgMQbDahgWi6Uop51p9SNaal7aCIBN0uCos/Oz5+v2M+qNY2uqHIljLUz5Q0QNeAGoPi+ntit2LKab7XMDVQoeLmbatuapIU9pznBt/UGIJtUrKu1wcNAPEAoihZKMncC//WAc5AJYqMKuL9H6vuwpACmzYPu6/lLoeDpUjfFsRk9esoygD+0clKgvSMdyBjCkxAyDahBv1On1IpgIYMOawWzu/KmRHEwQJjQPkPMAFPqPdLoQQ0gdt7ew1G9qrdAS0SRIEHR/+OyZ5fvnt0+b54vCTlS8yipsZrIHqXcAzzLUKjRv/D4tmp62JkOcLPWBTX5A+qjfR/Pr57yYFtmtLKA7YQGbGKy1gbggpEhqG2tBcHyrCsNouPkkEogDSG6NWk9mmc8TfhY9hEyxITOC8HwpjOYDCbTQiNjEumn1DwlfkFUn8o+LQb7UqI10TNaZhVyoRdJ8TKB6JXcq4ZE1hmMYXV/wg+SZ6lAMBHUM6dcNslZ77Yt8rWuCsXevzs1LjWHAp3FpMH5OR1uhHM4pmTf4fD1Nox1qPkc7V4+EI0pbV8i1oJ3jXrqjJPDBwaIbM7BnFFIkDJXMntmO8/ntJgmw51jKs2q6IzJk4kTIoJsg34NnRfiinkOYDNkoULedg1+qNW2qil1FM6mAAF+8PpgQOZz7VaGWUNkrm9IBlTj/SYNRWIeWwnXijbfLRkcKobDMFAXvt2idZhcTXUph5xFMtbwu6FjJpqzDZdDnR4rVn9o6WMBg2+p/P2kjhN9zLp9XvVb6uk9DBlkOHFu+HoLAR36HU9z5DBSzOyjdqrPvQrf6n0xpmJGCiFt9HZjqspQjJE0dJnChuLRjCn+SHoMOXvaa90AAJmUX+5LaHvkXkqRQxjuqvqGiC70wIa3NEpUfmB5Qw2cZungPZ5XIKvcNON5KWi6LeWJmTyj5UjiYsVecsrNqt9/9ALOEqpvf4vwYGL390l9kexj1Oux7IvUcLjMCTHZh2yb3Y+ZJeTUXUk1Tv/H+Jm0L0hZkmO68EB/SSc+Df7Y1Er0IvLYsY8MIpj6cV9f+wNBdxfD0mkKU60l1kGFsC9F/X2G8cnnw97fMfUHdd9uD03nL5VjAkwIX657+AQQRrdFLZU12u2lrvJqjbP4soYwBRE/luZmA3ss2U8AfRteLNlbDiPEBknStvDsj9enq8k1wCuDEp+4ALi6rK4JSZCoA3f3MhW5wnGUcpVvp47tOU4YSpH4Hii9I+xYYEzEiz3BBPr0rcSJvL9I5w2bnxLZKwXPTzg6fT8mzVOOfs6PST6Idq7qjs25Nw0d73Mx3eiiUrlZM7swQO3FKbuY7NUP3dvqbLoV6nONTn12tNv31EzNzGEvGjje6e1ko7eAq1zlR9u8rxrk2oa9PWw0DBmq/4/y+ic4yA3aAakCAENXZ+y0pz6P833wIxqaEKMpnz8Qd5ObdAxWiynNp8wg/mK1/Mvo/DGB39N75z6bD2I/XAWJFyXegc0f+N8jbJ57qYxtX/lByGWE/33JpciCAIcm5I5/xObBZ7kjfG4ldhZbduymVgJ+a6lEuCF+SNJE/D+yeen7sR+r1HIjN7N8RzgWDxxp2U7oO5GKYlepOZsPheu5WZyEduhGHnczKip26GeRF9gylbZUDrZxJ2w++hybh7STxrYT14rDyH9m289jJ4xCa3y6+iydt0MHBc09vHTRbGo45pgMDP7kmkSQBNs2+zsne5r7pQup5rbq05cv3Mrs0fc4csP1X3DDXgx92Kvy8NJvP9aqxTH88f2lqQfNV97pV+5r/MlRXVC8N126wolFSVQ1bYpfsKLW6lbh41Zr/HvPjK+814T1UPu+8s4pS+fXHE/F8+ELDXd/SehOLgmdJEmmdxun5g1jBkrWCsWdUM7+vQjQkY+gYY9h0O0VeivrMVhDrxVAXmn/eIXCrUzbn0Dx+/cAM9g6vyL5MKfi6W64pnjo2aEx9/tN/wRUAE4BafZvNn2DIM3bgdtV+V6lHnIe0/HvVd0/E0qVmYePO6ysYQ/dJGQog12tBjoB7LZXcW6Lge6mX2GbBstTeqEBcQZ9GfHj8L74oPvHSxni7/0bIJH1HVBX045URtBth6RXoMkjGaj/7Rie53S1+6kdjDnSAuoO9z7ycN9wRyEE+VBiwNwm8EoCHoMm4JfWWD7uAeArOwHNGvjb3K0cgg3yADqO/tZMF5sLi/4NswLaX2+gHT3LpTTDSB/jwes+SUBNn3j5PWUIdFUTcIReJh3Jnltea5p6eO27U/zGvMxVUpk3xwcu8sAVhue9Ru2hP6Qhjj1nAphEXxkh6MTTRI2Gu5FS6O0s1yfBGRIwJ5ESTWU3AuDh6XSaPx/MpQZdSWh61ROkMx29JySN6d+i6nwGPp+CTFTFzhxuc/2fjnj6J7Ru6IeeNkHU7BqoqDLPW2+VhJ8oQ6+JFLDLCtwSQBuNCb1bsxBg2L6HtKPEsWLbnaHthSNDm4d2agUyTC0/9GIr9j3P4uj3aZaEkfCcxT1MfoYCPXlH45nHncjPPN+VaRZKO+RhFgCR+TyUnrCBM1KunAMW39fQR7H49RS1Xt/Dq+9VWbLrCV6lgXvId/qCdWGer2Z4noNxXUxepWjgScz7BWj3KQz+99D3/D3unjWfe2b7R7H3U43xi8H3w1B7SLkDyKaIUyO1Nvp/BLKT5AhlR1EU2nG8CgLPdZ0Dyj7AskdQtvRxeCSPnczxhfClayue+rHrhMpN48Q5QtmeTP0oENJKlEgtOxHCStzEtjLhcJfIrKvC/yOU/et/ATjJwyg=&lt;/data&gt; \* MERGEFORMAT</w:instrText>
      </w:r>
      <w:r w:rsidR="0019793A">
        <w:rPr>
          <w:sz w:val="24"/>
          <w:szCs w:val="24"/>
        </w:rPr>
        <w:fldChar w:fldCharType="separate"/>
      </w:r>
      <w:r w:rsidR="0019793A">
        <w:rPr>
          <w:noProof/>
          <w:sz w:val="24"/>
          <w:szCs w:val="24"/>
        </w:rPr>
        <w:t>(Lin</w:t>
      </w:r>
      <w:r w:rsidR="00941EA0">
        <w:rPr>
          <w:noProof/>
          <w:sz w:val="24"/>
          <w:szCs w:val="24"/>
        </w:rPr>
        <w:t xml:space="preserve"> et al. </w:t>
      </w:r>
      <w:r w:rsidR="0019793A">
        <w:rPr>
          <w:noProof/>
          <w:sz w:val="24"/>
          <w:szCs w:val="24"/>
        </w:rPr>
        <w:t>2004; Peng et al. 2003; Renn et al. 1999)</w:t>
      </w:r>
      <w:r w:rsidR="0019793A">
        <w:rPr>
          <w:sz w:val="24"/>
          <w:szCs w:val="24"/>
        </w:rPr>
        <w:fldChar w:fldCharType="end"/>
      </w:r>
      <w:r>
        <w:rPr>
          <w:sz w:val="24"/>
          <w:szCs w:val="24"/>
        </w:rPr>
        <w:t xml:space="preserve"> and output behavioral rhythms rapidly dampen (</w:t>
      </w:r>
      <w:r w:rsidR="0019793A">
        <w:rPr>
          <w:noProof/>
          <w:sz w:val="24"/>
          <w:szCs w:val="24"/>
        </w:rPr>
        <w:t>Hyun et al. 2005; Myers, Yu, and Sehgal 2003; Renn et al. 1999; Ruf et al. 2021)</w:t>
      </w:r>
      <w:r>
        <w:rPr>
          <w:sz w:val="24"/>
          <w:szCs w:val="24"/>
        </w:rPr>
        <w:t xml:space="preserve">. Additionally, </w:t>
      </w:r>
      <w:r>
        <w:rPr>
          <w:i/>
          <w:sz w:val="24"/>
          <w:szCs w:val="24"/>
        </w:rPr>
        <w:t>pdf</w:t>
      </w:r>
      <w:r>
        <w:rPr>
          <w:sz w:val="24"/>
          <w:szCs w:val="24"/>
        </w:rPr>
        <w:t>/</w:t>
      </w:r>
      <w:r>
        <w:rPr>
          <w:i/>
          <w:sz w:val="24"/>
          <w:szCs w:val="24"/>
        </w:rPr>
        <w:t>pdfr</w:t>
      </w:r>
      <w:r>
        <w:rPr>
          <w:sz w:val="24"/>
          <w:szCs w:val="24"/>
        </w:rPr>
        <w:t xml:space="preserve"> mutants in </w:t>
      </w:r>
      <w:r>
        <w:rPr>
          <w:i/>
          <w:sz w:val="24"/>
          <w:szCs w:val="24"/>
        </w:rPr>
        <w:t>Drosophila</w:t>
      </w:r>
      <w:r>
        <w:rPr>
          <w:sz w:val="24"/>
          <w:szCs w:val="24"/>
        </w:rPr>
        <w:t xml:space="preserve"> are unable to entrain and adjust their locomotor activity to longer photoperiods </w:t>
      </w:r>
      <w:r w:rsidR="0019793A">
        <w:rPr>
          <w:sz w:val="24"/>
          <w:szCs w:val="24"/>
        </w:rPr>
        <w:fldChar w:fldCharType="begin" w:fldLock="1"/>
      </w:r>
      <w:r w:rsidR="009269B4">
        <w:rPr>
          <w:sz w:val="24"/>
          <w:szCs w:val="24"/>
        </w:rPr>
        <w:instrText>ADDIN paperpile_citation &lt;clusterId&gt;B851P811L392I923&lt;/clusterId&gt;&lt;metadata&gt;&lt;citation&gt;&lt;id&gt;5d460509-7068-43d1-a471-61edf69c6942&lt;/id&gt;&lt;/citation&gt;&lt;citation&gt;&lt;id&gt;f883cc19-242d-419a-90d1-a3b9c0c74eef&lt;/id&gt;&lt;/citation&gt;&lt;/metadata&gt;&lt;data&gt;eJzNWdtu28gZfpWBLlynEGWeRIpu3a3jQw51sobtZLENFsZwOJQmJjkqD3aUxRZ9jd71KXrVu32TPkm/f0hJlGSnWRQtGmCx0XDmn/883/fnw4+DW5UMDgfjxA/ssR1ZoR1MLN9LHIv7oWMFjkzSIBJB5LuD4SBp5rfVjDs4YSfjSZqmScRjz/dCe8ylL+JkEgcJlxNv4nrSHieuj1OqqhpJl+DvTZkNDj8MZnU9rw4PDh4eHkaFiNWoyPJRoWajqb4/mOfigJe1EpmsDi7fnEx833W86ADH6RyOJZ9GiVYjXU4PHHvkOGF4YIf+JPRs7HRsz/W8oNv99C1NnMvkwIPwSTT+99sfV2rww3AASZmqZrKEjdfHL87YJS0IXitdVOQ1rfDlS4rCQ8Utz2raNh67lj/2nMFaMCL04yDXRT0zcvBlITnd5tquM/hpOOBxVZdc0PkTVQqeKF4wkWlxV7FKQECTSRYrnekp9MpY2hTCaMd4zTir5lKoVAlWq1wynbJ6JlnCFyN23mQZEzqfl3ImiwpHlp+N9JUgVso/NaqUFcNOoSrJmiKRZVXzIlHFtDukSiYLKKqKHP9ntTaSZHGvSm2WRuwGC/MZr4wa3WaZdLcpiM94hSAM2cNMiRlL5FwWScWgQaLSVJYkN4UndAnLG+zglblkLkulk1Zooqey0A1OVUJlGcfm4dYm+vVZqnoqY1kysUDU2f7NsyGDPe3WUs91WXcOydR0VptvCS/vCllVbB/+Y5kspvXsWWuW2IwMnUvLRkHfbMFOS13p+UxlnOUy44Wewk5cDZN5jMvhq84b9FfOHlQiWcmLqXHUjWVUrDoVlhdXI/YSLoGzJFPFvYTnpryWrQUqJwN4IVYRL2QDq+S8JtmXakoRsU4VsqOsKIjnxq9s//L0/BlL9WYw4wWrFlA5R9ojxWBSVTfJgs7BWp1rOgoB6l7VC1bOFvUsr+jmyyRlNssbqFK3BjyoLLHqxVzCMwpGmVTqxXdl7f6N65I7bjz3WWv6ak/PCWx/MmSO28bOCdhMNyX7MPvhGaV3CcPLXHdO4gXPFhUcdHl29erbU4pyLeHyZaKYksHvSmZSkCOnpW7mxow2psaF7Z5Y1zNGiUaWLI24cX2jBjRuS2+tJwkh7UbsuGLy09xcYLRKdWOyDgfqfnmsc+aff/krztzLgty9cjJdtFxcKsaTewo5ORlXqkKUkpvg3pDOiNuy9tcpdDNTq3PsAfWUU11lvJxSfhZbAdz/c8hmz0jbgj5ux1Lwxly37zwj76IMjTaJrBaFmGFhwWJZP0hZMESltecxM7C2j6Dv2IxsyPU9pbsxZClDFUhNvirt7tiIvdFVjY+oNCqOYpotHvO4Ke/K0ilOo+YqZeo+kTiWoz1Vm2HZ1nU3F/hSOCqJ8fkczbzCdoG+wUtjQ4IesOirupKGOvuzx2Zd80RHXXvYaEDxaqoh3YokG5orUoVO3MqsOrcgfxuE0LS21kGP3bbqd8WQGmk10w8mqmjy94o6KNU4wjrsCYdK7Wl6Z1RJ0pbVDp0R86RBHnH8qLGjNRReo7Tp+YDaC+/ZthPoztjv0Fd1IbIGLWvlUuSrKBuhSAOSM6duXSq0PnOse5B6LXerL43wwtaqzgi03Ow0xt0LjBEkdSMPfqt+t1mhvz1Qv9uJZ9sXMo2l9YPTPkSEHXiaqkyZzgNlfv2WTrUPeVvfL2Qh0XARASiqE11az5H+pWKvkPGqbmo0tudKC0k5PmTvCnVP3bw2Pv/u53+Un+OmnA77f32BrObF4jfsn3/524VKJbsWSqJKq77MTUFv8BbjaUGWHBcFOy5jelHXi++uj3/D/pe6E3biU1nBZYBpFrAtVj6i7yMpU0AarL9uf5GoHjDqMhW7O5gbAQCHdpJEtsMDCWG25/nOGAA39ULHEUHK/dSPCa2lOiPIQ/DWSQKbB3ZsjZMgxvXexJr4nmdxO53EaRSEAvgOyJE39UwDyH34caAKdBWekcp/eEPSqGbpB8qsbuIZo0VdCgPXbfyx8J8DseHECiYGFCIV8frWBBcH7/lnyYwgAkzdAqDixkUnvXtOZrzMNE4/co1r2ZNxZEV25G5d81JmaYk4W+c//700gOVkfeXOx8FPP7RYl2QDBluEg7FfKEh7vrhQxR2+dBgfuFWjQwF862kmR4AQy6VvZtmRLPay8mivaPIjz94jAdXRLyMHANfUWXDh5eXt8dXNq5OLM1rOBS2tAT6ZE0vy1weKmKAOtYnIaQ9eTMLm4QY29wibk253ctGFgBC79fnzOh0pFUeU5tmIXa2yD33W0InJSeSe+f6J554cO87Z6XP7+CQMPPv8uRs67tgx2hXTBsmO3bLA73udNTn9MlbS+25C5YDCReHYCb1REARkpwlxj/7gaWu5hj0c3JLWb5Ix7bAFsbuxD0rnpamdwiu+H0+4G6ROLCdUKzBFyJZJRqCNIXdTaxxJYdncSy3kO7d8mTp+6qQiMk5KtDj7hBtPec3Jl6o6BwhTU6RGiuSUlCevigsVl3gNBod12ZilCy3IZd0W46WznCvyIiJQ62L0kQsdj4rfT2mZsmbpzbfceOU1fWenZvPgJyqIVu90MvGEcCLL9d3E8p2II9+JBntxJOACX8p0iwEHfiACL4riKEaScT+J4nGUhBNhc9sTfhhGrhtGTo8BTzYZ8G6yjl3v4PXbs3dX316fvBqNfS9C6Y1c246+ks46keuDPf5iOoucCFzD8TvF6NRH80gB+xr9xFQdUNZkWt8182/ulXw4ondrjxaPnrh4SwQqBt38wI0OJgfuOApHgBRl/VVn2tXeUWrko3mS7lBwLdjbTgK9WxsM/IsOnla3sYpr+anrQtVOG2oqWXYK9TvSCMe++dORKlJ9WDjee/3+0jq9e3h9+EgT29NNPW/qI1SYedb3oGaVlEcn03enl7l1fPZWfhxffMyfv6gOj49fPE9z+5j+fL94OX35ohHn5+9fyfTN/N77vkjenunxa3n9+UInRo6aHu2cubDy/OIqvL397E5f32a3nz67Jf/2/Fq8C8yZ9MjfEz19BILp7Jkeuz2acKk87CdHE+6qEbrjfiOEc3/ahjKrN55e4D9qgwq23/grCcxctS97hPZtb6x0bz2Btd78YwevzTsim6yJbNonskRuGBp0C+1zVdctrakfp+xPEPXREhduQlgAHjzfu7yX4I8iuKwbmhwAGAsQSeL5G7du8M6NwUsHH0Hw9QMgJeBRBs0hAFLvCoLpPEaimRNcLOcUpKMmBJ9AnaQB4NmWthwXIFNjM3lZz0WsDIgX9JrgbSlpeABHtZy/Y5N53hTavJYdxG6ldyy62uSD5AJQx30bTHBJHon5IOFAfVs2AjYv6qqn+WpSVTXxE9wb/DlJDEOjKURLgDK4KKtgVwmh+NEOQTQDPkXPaMlqQbAmW25tWerqOpKNj52eLS3icFJZyjY83ehAGX0eGXjQgQ1vgDpxZZgAWsp9q86KUfa8bgSu9GhFCJllleE+PaJKds4MO89qRam08l6xmzeHwNis0rl8aoLR+o3YfjfZS0w+41EtlnqT0O0E7WcWKdl6iiYoNGd5SuqS+xOjXBLSLtt7AnOZgxvB7m9J1tbAxUyEuqkGRZXxfI6KIFpIc424kt2gCwoMWdx03Nu4qM1yRVVfg69WKz/D7TIZsWv4iSajlTljXixJpUGmVRvf2pmJ+dhGD8o2JdMxxXg1PkpoNvwFupp8bMwwYuWLlS3DTmzr1hXTNCOb1ehrDjIKPz3Rw0boscQ4C16blMZr1lZLa0HOaQCzGR6e8LnRZ937flV1LkLW3qPZ0df5DCnfJe0I+ZXIbn5FYwM2o9prTd4qeo4Pha5Xc05zXReR/lzHcOT+JSayvY6C1wA474vk/enHoPV6tZwBb/h31+4ewSQsYrlBx8B+GQUEPg9d7koeW07qe5btSRs7AteSTipDz3PsODBMcYk5QyEdyE0BNoOJ9G3heTyObB6lQTBJBE8FHzvJLt0lT/Qob9HDR4dtJeN1Nin4cb2L1oGmlKzb12wLVS2ZnBvaVuCHxOQeJ7Q3PZ55wwEb1BaN/F5jTbGbNXdsV75IWDVqteBbkr77+R9ZLJGYPR66XNuW9rIn7SXfEXUtZzzR95y9XItarm2Luu6Jup7peNvA93h1SsWue3zcrGzLOe3JOdV4CtTdlqTnINQ4yU7XorqlbVlXPVlXSIRt81B98qG6W7Crnn3Lxa8dFfyHwwAgbkP+b+PFbbam/7vAe4P/t3QfjNRG7fmeE9qhB6Zle3u8uq2S+si3zZ8x4VuN3/bQdVeI9r86bfgiv7hD76dgyArIWMzYcUvAvmIYsaZn/WHExghhWZyjQX/m0NYR3W893P2ywQLFJmsoVN2/Ee/6uz9ucKNHhhG98UPgOWiC4/EocAN0i83YA/0WyBLXnZh1ILdbwwPoH1C/LiVaTR9NijaAX0iNwWoc0mOxT4xDwrFrO2KMnjsJbZ4kbizhrzRG5FMhUrE1DrET6OH4oQWFOPr7xLYmE7R7GQaOH/GAhor/R+OQH/4Ff2fDdQ==&lt;/data&gt; \* MERGEFORMAT</w:instrText>
      </w:r>
      <w:r w:rsidR="0019793A">
        <w:rPr>
          <w:sz w:val="24"/>
          <w:szCs w:val="24"/>
        </w:rPr>
        <w:fldChar w:fldCharType="separate"/>
      </w:r>
      <w:r w:rsidR="0019793A">
        <w:rPr>
          <w:noProof/>
          <w:sz w:val="24"/>
          <w:szCs w:val="24"/>
        </w:rPr>
        <w:t>(Vaze and Helfrich-Förster 2021; Yoshii et al. 2009)</w:t>
      </w:r>
      <w:r w:rsidR="0019793A">
        <w:rPr>
          <w:sz w:val="24"/>
          <w:szCs w:val="24"/>
        </w:rPr>
        <w:fldChar w:fldCharType="end"/>
      </w:r>
      <w:r>
        <w:rPr>
          <w:sz w:val="24"/>
          <w:szCs w:val="24"/>
        </w:rPr>
        <w:t>. Future studies on F</w:t>
      </w:r>
      <w:r>
        <w:rPr>
          <w:sz w:val="24"/>
          <w:szCs w:val="24"/>
          <w:vertAlign w:val="subscript"/>
        </w:rPr>
        <w:t>1</w:t>
      </w:r>
      <w:r>
        <w:rPr>
          <w:sz w:val="24"/>
          <w:szCs w:val="24"/>
        </w:rPr>
        <w:t xml:space="preserve"> mutants in </w:t>
      </w:r>
      <w:r>
        <w:rPr>
          <w:i/>
          <w:sz w:val="24"/>
          <w:szCs w:val="24"/>
        </w:rPr>
        <w:t>O. nubilalis</w:t>
      </w:r>
      <w:r>
        <w:rPr>
          <w:sz w:val="24"/>
          <w:szCs w:val="24"/>
        </w:rPr>
        <w:t xml:space="preserve"> will need to investigate the effects of </w:t>
      </w:r>
      <w:r>
        <w:rPr>
          <w:i/>
          <w:sz w:val="24"/>
          <w:szCs w:val="24"/>
        </w:rPr>
        <w:t xml:space="preserve">pdfr </w:t>
      </w:r>
      <w:r>
        <w:rPr>
          <w:sz w:val="24"/>
          <w:szCs w:val="24"/>
        </w:rPr>
        <w:t xml:space="preserve">loss on behavioral rhythms in DD and multiple LD photoperiods. </w:t>
      </w:r>
    </w:p>
    <w:p w14:paraId="0000006D" w14:textId="79BC58E3" w:rsidR="00715EBD" w:rsidRDefault="00000000" w:rsidP="00412A35">
      <w:pPr>
        <w:spacing w:after="0" w:line="480" w:lineRule="auto"/>
        <w:rPr>
          <w:sz w:val="24"/>
          <w:szCs w:val="24"/>
        </w:rPr>
      </w:pPr>
      <w:r>
        <w:rPr>
          <w:i/>
          <w:sz w:val="24"/>
          <w:szCs w:val="24"/>
        </w:rPr>
        <w:t xml:space="preserve">Targeted deletion of </w:t>
      </w:r>
      <w:r w:rsidR="00091DD3">
        <w:rPr>
          <w:i/>
          <w:sz w:val="24"/>
          <w:szCs w:val="24"/>
        </w:rPr>
        <w:t xml:space="preserve">prothoracicotropic hormone </w:t>
      </w:r>
      <w:r>
        <w:rPr>
          <w:i/>
          <w:sz w:val="24"/>
          <w:szCs w:val="24"/>
        </w:rPr>
        <w:t>by dual sgRNA injections</w:t>
      </w:r>
    </w:p>
    <w:p w14:paraId="0000006E" w14:textId="3FE85B14" w:rsidR="00715EBD" w:rsidRDefault="00000000" w:rsidP="00412A35">
      <w:pPr>
        <w:spacing w:after="0" w:line="480" w:lineRule="auto"/>
        <w:ind w:firstLine="720"/>
        <w:rPr>
          <w:sz w:val="24"/>
          <w:szCs w:val="24"/>
        </w:rPr>
      </w:pPr>
      <w:r>
        <w:rPr>
          <w:sz w:val="24"/>
          <w:szCs w:val="24"/>
        </w:rPr>
        <w:lastRenderedPageBreak/>
        <w:t xml:space="preserve">We expanded our investigation on the utility of CRISPR/Cas9 by simultaneously injecting multiple sgRNAs that targeted different regions of the </w:t>
      </w:r>
      <w:r>
        <w:rPr>
          <w:i/>
          <w:sz w:val="24"/>
          <w:szCs w:val="24"/>
        </w:rPr>
        <w:t xml:space="preserve">prothoracicotropic hormone </w:t>
      </w:r>
      <w:r>
        <w:rPr>
          <w:sz w:val="24"/>
          <w:szCs w:val="24"/>
        </w:rPr>
        <w:t>(</w:t>
      </w:r>
      <w:r>
        <w:rPr>
          <w:i/>
          <w:sz w:val="24"/>
          <w:szCs w:val="24"/>
        </w:rPr>
        <w:t>ptth</w:t>
      </w:r>
      <w:r>
        <w:rPr>
          <w:sz w:val="24"/>
          <w:szCs w:val="24"/>
        </w:rPr>
        <w:t>) gene.</w:t>
      </w:r>
      <w:r w:rsidR="00941EA0">
        <w:rPr>
          <w:sz w:val="24"/>
          <w:szCs w:val="24"/>
        </w:rPr>
        <w:t xml:space="preserve"> </w:t>
      </w:r>
      <w:r>
        <w:rPr>
          <w:sz w:val="24"/>
          <w:szCs w:val="24"/>
        </w:rPr>
        <w:t xml:space="preserve">While the use of a single sgRNA successfully generated small indels </w:t>
      </w:r>
      <w:r w:rsidR="00D21801">
        <w:rPr>
          <w:sz w:val="24"/>
          <w:szCs w:val="24"/>
        </w:rPr>
        <w:t xml:space="preserve">at </w:t>
      </w:r>
      <w:r>
        <w:rPr>
          <w:i/>
          <w:sz w:val="24"/>
          <w:szCs w:val="24"/>
        </w:rPr>
        <w:t xml:space="preserve">period </w:t>
      </w:r>
      <w:r>
        <w:rPr>
          <w:sz w:val="24"/>
          <w:szCs w:val="24"/>
        </w:rPr>
        <w:t xml:space="preserve">and </w:t>
      </w:r>
      <w:r>
        <w:rPr>
          <w:i/>
          <w:sz w:val="24"/>
          <w:szCs w:val="24"/>
        </w:rPr>
        <w:t xml:space="preserve">pdfr </w:t>
      </w:r>
      <w:r>
        <w:rPr>
          <w:sz w:val="24"/>
          <w:szCs w:val="24"/>
        </w:rPr>
        <w:t>(Table 1, Fig. 1)</w:t>
      </w:r>
      <w:r>
        <w:rPr>
          <w:i/>
          <w:sz w:val="24"/>
          <w:szCs w:val="24"/>
        </w:rPr>
        <w:t xml:space="preserve">, </w:t>
      </w:r>
      <w:r w:rsidR="00D21801">
        <w:rPr>
          <w:iCs/>
          <w:sz w:val="24"/>
          <w:szCs w:val="24"/>
        </w:rPr>
        <w:t xml:space="preserve">we predicted that </w:t>
      </w:r>
      <w:r>
        <w:rPr>
          <w:sz w:val="24"/>
          <w:szCs w:val="24"/>
        </w:rPr>
        <w:t xml:space="preserve">co-injecting two co-directional sgRNAs </w:t>
      </w:r>
      <w:r w:rsidR="00941EA0">
        <w:rPr>
          <w:sz w:val="24"/>
          <w:szCs w:val="24"/>
        </w:rPr>
        <w:t>c</w:t>
      </w:r>
      <w:r w:rsidR="00D21801">
        <w:rPr>
          <w:sz w:val="24"/>
          <w:szCs w:val="24"/>
        </w:rPr>
        <w:t xml:space="preserve">ould </w:t>
      </w:r>
      <w:r>
        <w:rPr>
          <w:sz w:val="24"/>
          <w:szCs w:val="24"/>
        </w:rPr>
        <w:t>induce large-scale LOF mutations,</w:t>
      </w:r>
      <w:r w:rsidR="003C637A">
        <w:rPr>
          <w:sz w:val="24"/>
          <w:szCs w:val="24"/>
        </w:rPr>
        <w:t xml:space="preserve"> increase the frequency of null allele conversion within an individual</w:t>
      </w:r>
      <w:r w:rsidR="009269B4">
        <w:rPr>
          <w:sz w:val="24"/>
          <w:szCs w:val="24"/>
        </w:rPr>
        <w:t xml:space="preserve"> </w:t>
      </w:r>
      <w:r w:rsidR="009269B4">
        <w:rPr>
          <w:sz w:val="24"/>
          <w:szCs w:val="24"/>
        </w:rPr>
        <w:fldChar w:fldCharType="begin" w:fldLock="1"/>
      </w:r>
      <w:r w:rsidR="009269B4">
        <w:rPr>
          <w:sz w:val="24"/>
          <w:szCs w:val="24"/>
        </w:rPr>
        <w:instrText>ADDIN paperpile_citation &lt;clusterId&gt;G616U764Q154N877&lt;/clusterId&gt;&lt;metadata&gt;&lt;citation&gt;&lt;id&gt;ebd851cd-234d-44a7-8188-3794e607162f&lt;/id&gt;&lt;/citation&gt;&lt;/metadata&gt;&lt;data&gt;eJydWGFv2zgS/SuEgesny5FsSZYb9O4SJ2maTXpBkkPuUCwKSqIsNhTpJak43qK/537I/rF9pBxbcYK7vS1QVGGG8x5n3syQ/fJ98JWXg/cDlpdZEhVlMJ7EZRDHdBpkUZYFk+ksZmk4jdJxNRgOynb51dQ0wo5pkkxZkcyqsEzKogqns2k6LdMoY7MyT6OETUKWRmmCXQ9svVK6NNg1v/l0e31zSD6GhyRnNX3kqtWHpOC6oCWnkuh6bevmkCyYZJYXxn+pxn89SFU8qNYeEslarUzBmSzYITGCseUh+ZXlmlbc1IBstRi8/zKorV2+Pzgon0al4iOlFwdROALz+IBd8oqNklmaTWDu7AwMV6vVSBY5H0nRjCSvRwv1eLBs84aVB5NJHKXx7H+bN8UB1eAumDm4vppPp7NJOo562/4YFyawujmj8fZbr53pz8iH4gjq235AWyAYDOn9PmiUtLUzdUmka3xl+FozqvE5DkHvx3BguRUMPx8Rw5ulYITKkrCqYoXlj4ychdsMkIbZWpWkUppouuQlMYVmTHK5IKraZdZ7ULZmmhTKuXwiyxr5tOslMyBAc2M1LSxAz1tZalYat79uG0jBScAQqsHDGFVwallJVtzWXfqFWvCCClJyw6hhZkhyEIM7aQS1XEnCpVXE+6c5TpPz7Z6GFTWV3DSGcEMEXSzAfEQuqX7Eb7dC6sAlodZ7cUFoVMkEgV8uH5mxfAFWz2LFGaXVHDSAbpzRm0RH5Fyt2CPTQ1K0WjNpSVcWwZya2Sa03cFLXlW8aIV1zuhyKdbuQ1C92IF2kTfE2LZcuwRsow/MXbRH5E6RihZccOs4d2l76QS7h2QFWLATaolw02cpGPZLCyXCIqhgChrKhwHx4qWPwc3nI+PzTUnNFzWo7qTz+nykoEufFaQbYUM0rOP+11n4F7fE5TdsBQHW5HqtDCKhsQCnPqmQYs6pEKiRYitKHPHecYfWnarAydbU9mVriMYOwK7xAQLctsLZPWuzaS1FNnZBGxLTFpABDiYsgzyRf8GQEKo3ncrrFQLvtbBCAG1IULt0iTgzswQh5vXAteYOAo5dpBpklgdLqimCghpBZQYSsbMELlSjLMprm02XQeBYSFdyJMMp17ROH2gRLjJa5a3xStmVqQNw6etqiUtP1QAO+LyhYuhLmD1Rn2RshQ66yLGulEDOCRSydgZbx4VeGwt9+SpxLuCsq6F/oOrf6BSFi77zyp6WTPMGTrHd4oNUWjWeoMN/U7yO+K4ovb1vaD6mChtXjD2MXD9BOJBgV39oKScM7K2DckmaMyF81E86dW8oHPuusB6Sf0ooVRtu12SuIC2U2KWSpZLD7b8wcZr8CQctVTMiLwE+94bSkFzXa9O59qDXNdUNLf481r0SlUFT+wRxQ7fIkQs72GM2+fZyw9BedFH/Ke+3Re0KGqc43nXJ283wGZIz6prQ2v3+9vmAPRS3TXNjFfS0/diHmNdclOTWdSnkQlrX//5NIaod9pU7Cpdw/pmtyDl9ZDuqt65rmf2YX23L0QXZp3ib0AvI3CAC6qHHdYg2uJLmkSMuQ3LUuk4Bxfz3XP7/NKHFSokSmLiGYFB/g6IlFVUrhLttuUENk81VqqRlnIdZmk6yWTYZp3lJq2xK0zIK81lSsLKiuEBMY+zgxkg/sZMwCLP4X07zLQoMY/zL9wEHB7RFd9E6cwy4Nm60nqGQf/uP4sazggytdbeCwU+YTYI4S6ULfw0M8SfA3yiYzcIsGKexuyYI6t14c9wTXuB8vOsBfUSzwHi+28O5xrgDkDfd+OqW9p1d9XxdQcvtPuOPtUIDuHqD8TgYx+MsiNMw2aF481eMXxDmdB8CU11z8vHNqGRZEgdREqc9DG+/D3LdA7mmmpdsD+ZIYt61RcHJ9RtIkyBMppMgmfib3AZpu2Uf7O6ih3bHMTfqNbnYAzxHc5DEm278+ZV9X+c9V+eoqX3ed63M6QM5f5P0JMrCIIrDaAfS2e+j3PZQbtuG74Fc8obc7nzgx1c071/w1I9sTe73vJwwiSse8aYbT93SvrOLvu4ulGHLTmN9Z2cM9Ytw/Eq89cbfdnXf5UnP4wkGWrnn7r7mtlG44Z3snD2v7fs67fk6FUzuK/ZEM4WZQE7fLIt0OsmCKeTUi0K34VVS+jG9tcyN31dBvefCTSFv+xosw6MwSGZx2DuV3/DqTBcvDoVTvRasqir3DDjtS7Zbe5XAfv6og3vp6obXuLRfvKnZOEynwThMeyXtzQc/0LYL19OP15dcPmB985o0GASYOHjsqYVgI1zUnpf+VosPTL4T+sM72TYfJuE758B8+KPP0AcuPd3NJCdH3YOve8y5i5DrJtdfj27uPs0vXbrx1nRL/UemoDkTL6eOD3E3cRwfPMefu7l7+QXMusCsJHNvwWw+G5/G8Xwynh9F0enJcXg0n6aT8Ox4PI3GSYcgFy1dODLMRfpRibZh/h3qEPwFEseIpuF4loRRNB6FcZqkiaPrg997SWP6dk/UcDj46shdlYnzG0ezST4dT6oyn8Szgk2TKi5zvCfiWZznbqfB2QrW/e8FOv8sKqs8mDBMrZBGsyAr8nFAk5hFNMUuWriHrypOn4B4Qi11j2JuzlBufIGJWkFIzI3XT/KS46KpESKrW790qQoXw42JD9RpQ7nwk3ttlRx9w8UuH8m/L9yyE8RzQD9TH5gL93ty4o0HP378/Dsc2MWM&lt;/data&gt; \* MERGEFORMAT</w:instrText>
      </w:r>
      <w:r w:rsidR="009269B4">
        <w:rPr>
          <w:sz w:val="24"/>
          <w:szCs w:val="24"/>
        </w:rPr>
        <w:fldChar w:fldCharType="separate"/>
      </w:r>
      <w:r w:rsidR="009269B4">
        <w:rPr>
          <w:noProof/>
          <w:sz w:val="24"/>
          <w:szCs w:val="24"/>
        </w:rPr>
        <w:t>(Kroll et al. 2021)</w:t>
      </w:r>
      <w:r w:rsidR="009269B4">
        <w:rPr>
          <w:sz w:val="24"/>
          <w:szCs w:val="24"/>
        </w:rPr>
        <w:fldChar w:fldCharType="end"/>
      </w:r>
      <w:r w:rsidR="003C637A">
        <w:rPr>
          <w:sz w:val="24"/>
          <w:szCs w:val="24"/>
        </w:rPr>
        <w:t>, and facilitate</w:t>
      </w:r>
      <w:r>
        <w:rPr>
          <w:sz w:val="24"/>
          <w:szCs w:val="24"/>
        </w:rPr>
        <w:t xml:space="preserve"> more </w:t>
      </w:r>
      <w:r w:rsidR="003C637A">
        <w:rPr>
          <w:sz w:val="24"/>
          <w:szCs w:val="24"/>
        </w:rPr>
        <w:t>rapid</w:t>
      </w:r>
      <w:r>
        <w:rPr>
          <w:sz w:val="24"/>
          <w:szCs w:val="24"/>
        </w:rPr>
        <w:t xml:space="preserve"> screening by PCR-based fragment size differences</w:t>
      </w:r>
      <w:r w:rsidR="009269B4">
        <w:rPr>
          <w:sz w:val="24"/>
          <w:szCs w:val="24"/>
        </w:rPr>
        <w:t xml:space="preserve"> </w:t>
      </w:r>
      <w:r w:rsidR="009269B4">
        <w:rPr>
          <w:sz w:val="24"/>
          <w:szCs w:val="24"/>
        </w:rPr>
        <w:fldChar w:fldCharType="begin" w:fldLock="1"/>
      </w:r>
      <w:r w:rsidR="009269B4">
        <w:rPr>
          <w:sz w:val="24"/>
          <w:szCs w:val="24"/>
        </w:rPr>
        <w:instrText>ADDIN paperpile_citation &lt;clusterId&gt;F919M167I557F241&lt;/clusterId&gt;&lt;metadata&gt;&lt;citation&gt;&lt;id&gt;7042a3ad-7975-40bf-82a7-f3945e3a1cf0&lt;/id&gt;&lt;/citation&gt;&lt;citation&gt;&lt;id&gt;f1f80648-cc5f-498d-b644-368afffff668&lt;/id&gt;&lt;/citation&gt;&lt;citation&gt;&lt;id&gt;95d19f7f-20cd-4d1e-a137-bd5ffa34d77d&lt;/id&gt;&lt;/citation&gt;&lt;/metadata&gt;&lt;data&gt;eJzNWutu3MaSfpXGLBDY2OGI94sN46w0liNLGluWZMtycCA0u5vDtkj2hE1Kmg3yZ99iX2+fZKuaHA1ndHFyNmdxBCSRms2vq6rr+jG//Da6knz0ahTZvks9yq0oiQLLt9PMil0aWZmX+IHwqMMyezQe8XZxpXPqwBtCBH4WpWHiuKGXRjxmqUdtFjI/YL4dJZ7v+16UJPCW1LoV8IoDv1+L5a2quYY/p6fvz05Od6ZUJ6/J2UJxtWhETUlWt3O5EDWnr0mlKovlolRaVFrVS/Jx7+Q1WeSqUQ29k/o1qcWiVrxljVQV4Ld1MXr1yyhvmoV+tbNTC/1dtXVFCz1RVSErUci0pvVycisLsZwwVe5wJXdoqncce+LAz44s04njxrH9N0Y1vWrUtajenKb7V/buQamT6138edXy69xz4s8/xyf6jEeHcX7efsyc00/F0XwZ7V2q6WFU2VH1aX6Qndxd+EIcfvJvFm/Dz8u96+/vlXt52FzHX8ovyvtycIfG/bMyL3j2vMwHv1Zf72bB3KriTuZP3vRrcnP0cfrr5cXp2a17/e47PdtnQTm/moVue/AuWurrD/t+fuRfZPsBn31MaUHfnh3a+2JWHlM3WfpfcuWU+mo6y/b/AZkfyNtjAAS/m8COiarnT+7Ck25vbycVS+WkKspJJfPJXN3sLNq0FHzHi2In8G1/9PfxCJYKqXNRg6ddoAzko5GLHHeCoTcriV75yGFzfZXKtBF38Pz90V58+fXdwR3Th6M1LkTNb6NSVU0Oe1x4sBQUz3Jt1x/9bpy+uqJFgyd4YWC5QezBrkY2BcbCboWuTOYCJMrlPC+WRNwtwIxacCKrh47fmCjShGaZYI0mTS4GcUBoxTdCgajs8ZgCGcDZm5oyFO19pQGNwL6aVg1JZcVlNSeA0whZafIChNQvya2oBUglG0kLkLQWc1pzEJRqwmhdS1FrPBBl6qE0bL9RxU2nzb0mFGWbkAN1K25EPSayITnlJBUCJE61qPGFJqcNoWReq1sUpmrLVNSIv7KYBlvlMpUNbE5rBQC97VDxBW1AZZA9FUsFVnnMiiABaDQGq61vAVX1HNAVlMpUC282CjAevR1UtKD1DS3IjajAmAWpUHbCILcBLG8LMGZNYSteTEkLMbgd2AdeTp++ownp3MNzyHWl2LVqG4JXBnCdlNaORTpJUfSaGkMsySCjkrJtqLGVBG3fqZrcvzheiy9AbIEXWahqDjZuZClQ7UULVgT7pHAwbIbLx7MqRbgE96tFxcTKDLi1AAcBK4HKornFq7w/C7WHDAC2XC7AxBfnLyfrh70IOgdv4KhgJ8TAq8ETulMuzvvd4DLgogz8CDwDn8hyoeqGokSdh4DRQLTCyAPWZGLR+RzaoOzeq/Nlk5e439yUHq9lKlWTa1BTLwq6RA+vCMR1AR5OIFKUuUyDsRD0ekLed+KxWmltLais8dFKjpUBQHgD2xm+f5+3tQkGY9nO/GOzG5yf5TSVhWyW/UMIP9TpHhQio12YzWbp32Hpf/77v/rl3mYQQvLedubJhJznQqMjalSa6HY+F7pZBVxnupXa5EY2cK+1KsxN986+bdUnvBt+ZRAr5ilTLVw/rNxILgiAtDQ1mBqxME2Av0G0QQqBW+Sra02lKtQcLrogWVuZlKZ7w+pOXpOTKgWRsRBMZpJtJJphsGPKyzIwqDE4ZL0jqAbHNIVE1eA+gH1fNWLexdGMVhA4JYQ1PpjWakHeSi2oFp1CJ2AzSIwzSIfgsubtfVDcYL8ck6kqCjE3znhSYE49wVxqFBiTD7T6jhruzmvJ4BJazByfK7BZreG67zcATC4ripIvQBjslmLHSrA0ZapAW0GTA0Wu78USN/ZsN4mymCWOHZrGyw+iOMlsnqZBGvpx5Ec0gtf7Kp21RbFO/yXcMohD697sy65pQ1PZSehajh0FaMS2yRXUuF9+G/W1AAW7OEKpJFwf/iGkdUSruRG0LjEVY3t5AC5p9hXUbIO/oUZuwLz7OoB5J6q59VXSagvnHKCJ2dkD4cI20uXlAOkSNliXDyWCJWI29kCXDyXagtkCuEBRBgAXj0ky1OlSgkZbIN9ygzJQyKxs43wYwHyg25q05MNAj3b75eH1HD2uxtHzany7GEB8E9aFQBRVMzM62PBjwT8euEnsW4nvJ1tnHMuWGIz+DPh79Dt4L8MCvrc8ltU1rPZtoGa5Ak+Etk7NC2Eax37pb3nxRlQ/FfWbn6AleOPZPyGAfvPH+sdrqBtwyilkQFqznOzWjWTQipmODqsTPDw5udo9PX8/Pd43wqai6OMMD4LJpfNc7PCs5c06mNaBNFPFhOxBDGHkqtvKdJ/xNHH3fX/qudNdx9l/u2fvTqPQs9/tuZHjBjgVQafUliiB55mTq3kLYY9TFlqa1YIaSzqRE0WRHyb2JLED2/dB+NJcwn3nCx1mTbv21B6PrlDwGQ9gR+gxmvDMCRgTbuI7cUwdz3ezjIN9MhtzgwZ1mOgGQuZzn9spt2LBMsv2bW4l1IeBkDlxGDohcxk3LTTbv4MT39KGYkMsNZRZ6AUgdWTgPALzyPtq1XK/aurWLB0rhmbrtxhD7ZdUoiU5XTZQrr9TptJJ9R9zXEYvWBn0AzWGOsTn5K3ZPPodHbaTO3OyGDJgbDEWZJafxNyC9OdbXhhDDYCfMIw3B9kk4ZT6VERREHIR0Mz2PcfPXCeljEWQQWMeMDv1B4OsvzloPnS+wPN35h44YTix3QhS8/ZE8vEOAoQPUj+UCayYLz5+Pnm5MZo8hHpiBvGHM4gT4gyyGjZ+FpUqoUCCQngIFFx4yURBKed9G9JqLEznu8f7H0yZG/SSFsxW0tTGhtZzYYrkursc1ChwSitxsFT0tnXjFI60fceLU8dPaRxlgUvdwE7Ag5JMBF4UiJA7DwrTzx55sSegEdCcjsmMT15ulL5RaEdwQ3FipakdWjZ3Ayt1YmrFIXVdF7wzMrGQJTSIksi3Ys4Sy85gW+x61PKDJAIvEcyPXbyaYcz0hc91QttyYi98svDNDgdpcQbJLhe35HAr981ofS1qyAyH6/zXrz1bb+SDitXXih+UitnZUCi4q1tFzraQ9qsWgignZm8P1q9tw53NBnBnDQxtFZltwZ2KxQJVNHt7uH7tAdzuEI5B87a7XY9UkQli9q0qEq5sA00HONO8hk4MRvtt0wvo2ysyHRjerPzza88TMfujKrMuJ0P3R89f15/edzDCrbvqz1WZ7bpyX3XCjSITxknkOREUGcf2NmpI4rl2kgUhPBNpHCch9yGOYtcPHE6TUGzVEEilLIi5b/kZsy0/FZlFaZhYGVaP2I9C23P/FWtIEnAnyaLMcm3GLZ87woJaGVkpD7KMej6PIr5ZQ1KorjxOKAupH4SUizD2ROhFkStYFCaQkWLPjRmmJKYWyxpHn7XbPUWYNaIu9W7FpzB2SjMB/dsNpKF1HXKfI1QnRNxJuG/4VUAieE1K0dBS1TBed1n7r6N</w:instrText>
      </w:r>
      <w:r w:rsidR="009269B4" w:rsidRPr="00795DC7">
        <w:rPr>
          <w:sz w:val="24"/>
          <w:szCs w:val="24"/>
          <w:lang w:val="es-ES"/>
        </w:rPr>
        <w:instrText>KneQfoy+5rKFr+kvQnsJ4tjHcOOlZYhHuEurBgzJuiMWnmESDPmQSv13Ni7fBl3h/Zh+OnmQIf1zcXQ+L++ZICw0oVPu2eWLwPIRZaq5bssvAOUsztG7MoGdMIqmjH0ygr8nDYfmdUpx8aqlhKLBXOKOZaMyj1TknOO8DoHXWQFbZxtirhTCT/h5M1X9YuEdk++dp/VYsaN2sWID9qlGlmYw3Bvw1mDB2OJZYu+5Bz8Ud1WSX/ERmwxl/BYCmMWKafWPy+Wx3ssnOHrZQb8HFCHQf4AmCvDg8eEkY+EStCk1oUSrdEGRS4R6QBjHCwmQrzTgyJsJwI4az3Yj+CTnD2yGnH3aRgBH1itSDVHKtCbSDIEKlWS0XTcd6SGRfGmGgW/A8VNIwTMdiIXsGcwxyQgd0cM9R96wRBwkLtSj7NxrDQnUiagRGEudWFAXRTcul4BPyWa94oCGlCfeaV/JXSP+wvWNGoRVFcnTAonZJD9XN1QKUElajCmHYbYe8MKnQedkxvmCrVIiG0LrEHFoihVoqLrOlOR06J41FfsWjMWV8thbzTQ67w1wztVxyo1JnBSLm847TI8gvEVU/ZhbakGPHOvbABNhLG2LR3DM0Ltivd+dXcHUNbs+QZethwJDQlt/z7713dJTfmBz7K/mQEEZePhVIPQMm8q6g4bwj1sBWTDGpWr3pKuOeS4RfdAmehPw6gxs07xjul7Vmkp7A9AvCwoHoL7jzONg+G2+XQI9GMqjIxsgohmEghazB+JrCmNIDghXAPy0tfl1xviuq0rh9/yGg6q9lQ5b1BwxDQeZQPStINf07hjmExAv/MWz+hpCoQEc1Q5CIo9rKnTGhBMrsICZwYMogRpXhZdHj2T2XixZFOhKwIOw4NBwWuExbGPExYDwLDLNis29zjO8zsXdqTfGcTo1eX4BHRKh7S9IuNlH8NcoPiN37TmBFuJd0OfiY07shnikWAv5l5MZcftAR0v2HnJWZZJ8ceMvQ7qA8agxQJn8WgvL+YntPLPDzQueqG46FPt99iGjufdl4/4RcCPDSQgr8UNKCs3RfpTR+SSjgxnPD9qcCv/NsUcdGbNJbqv8M9jDcJoMPcY/OuY9nj/sIXxkaTPFU2DxMLi8eJKmX3c0+ZYfBYO14ruX47uYM/EeH275HZU4YcdcWLguyFGYC4Tt2GEXUpQ6HVhw6W+76CQ//DEn8+GA8nIsPHx1kFRmMw/j3s7OwquaPMcHDWfj8B/StXDyUw3QHQxCz8Cx9KpYPBPmWt9YZLf6zBIGOhkrdL28jHg8Qj2Wbym3IrxIMdLzGwr/N0PoIJ///xaGaZvb/xKE+T5auJ1x0B+xxrZvlXzTemilzSKIGMfTysTfxbM921xzqqsl/kkO14zRxUifyojBzQpdxkSRB5mRRIDLmi3Br/o2pmzCH+pabwvxrOyK1EgdCNXG4YAlNU979TzX/IvPv3/8XKkLVpg==&lt;/data&gt; \* MERGEFORMAT</w:instrText>
      </w:r>
      <w:r w:rsidR="009269B4">
        <w:rPr>
          <w:sz w:val="24"/>
          <w:szCs w:val="24"/>
        </w:rPr>
        <w:fldChar w:fldCharType="separate"/>
      </w:r>
      <w:r w:rsidR="009269B4" w:rsidRPr="00795DC7">
        <w:rPr>
          <w:noProof/>
          <w:sz w:val="24"/>
          <w:szCs w:val="24"/>
          <w:lang w:val="es-ES"/>
        </w:rPr>
        <w:t>(e.g., Han et al. 2024; Markert et al. 2016; Zhao et al. 2023)</w:t>
      </w:r>
      <w:r w:rsidR="009269B4">
        <w:rPr>
          <w:sz w:val="24"/>
          <w:szCs w:val="24"/>
        </w:rPr>
        <w:fldChar w:fldCharType="end"/>
      </w:r>
      <w:r w:rsidR="003C637A" w:rsidRPr="00795DC7">
        <w:rPr>
          <w:sz w:val="24"/>
          <w:szCs w:val="24"/>
          <w:lang w:val="es-ES"/>
        </w:rPr>
        <w:t>.</w:t>
      </w:r>
      <w:r w:rsidRPr="00795DC7">
        <w:rPr>
          <w:sz w:val="24"/>
          <w:szCs w:val="24"/>
          <w:lang w:val="es-ES"/>
        </w:rPr>
        <w:t xml:space="preserve"> </w:t>
      </w:r>
      <w:r>
        <w:rPr>
          <w:sz w:val="24"/>
          <w:szCs w:val="24"/>
        </w:rPr>
        <w:t xml:space="preserve">Two co-directional sgRNAs were designed to target the 5’UTR and coding exon 1 of </w:t>
      </w:r>
      <w:r>
        <w:rPr>
          <w:i/>
          <w:sz w:val="24"/>
          <w:szCs w:val="24"/>
        </w:rPr>
        <w:t xml:space="preserve">ptth </w:t>
      </w:r>
      <w:r>
        <w:rPr>
          <w:sz w:val="24"/>
          <w:szCs w:val="24"/>
        </w:rPr>
        <w:t>(GenBank: LOC135088612; Fig</w:t>
      </w:r>
      <w:r w:rsidR="0048722A">
        <w:rPr>
          <w:sz w:val="24"/>
          <w:szCs w:val="24"/>
        </w:rPr>
        <w:t>.</w:t>
      </w:r>
      <w:r>
        <w:rPr>
          <w:sz w:val="24"/>
          <w:szCs w:val="24"/>
        </w:rPr>
        <w:t xml:space="preserve"> </w:t>
      </w:r>
      <w:r w:rsidR="0048722A">
        <w:rPr>
          <w:sz w:val="24"/>
          <w:szCs w:val="24"/>
        </w:rPr>
        <w:t>3</w:t>
      </w:r>
      <w:r>
        <w:rPr>
          <w:sz w:val="24"/>
          <w:szCs w:val="24"/>
        </w:rPr>
        <w:t xml:space="preserve">), immediately upstream of the region encoding the cleaved bioactive PTTH peptide </w:t>
      </w:r>
      <w:r w:rsidR="009269B4">
        <w:rPr>
          <w:sz w:val="24"/>
          <w:szCs w:val="24"/>
        </w:rPr>
        <w:fldChar w:fldCharType="begin" w:fldLock="1"/>
      </w:r>
      <w:r w:rsidR="009269B4">
        <w:rPr>
          <w:sz w:val="24"/>
          <w:szCs w:val="24"/>
        </w:rPr>
        <w:instrText>ADDIN paperpile_citation &lt;clusterId&gt;H157V417K897O518&lt;/clusterId&gt;&lt;metadata&gt;&lt;citation&gt;&lt;id&gt;0344f9a8-ae9b-40a6-a424-acf798682dd1&lt;/id&gt;&lt;/citation&gt;&lt;/metadata&gt;&lt;data&gt;eJydVm1vpDYQ/isWH06ttBBgCSypojZv16RNe1EuUj+cTpGxDbgxGNkme/SU/94Zw26Se5Gq7id2PH5m5pk3f/gc3EseHAXxOsvqkm5CKsoqzGKahzRLs5Cyuig3+SblPAlWAR+He9vSBG6s0wrE2eHmMC/LirFsvREJOyzqNC/YujqEX8kTkcOt0ajg6EPQOjfYo4OD7XYbWSZFzwSXRjAXMd0dLJIDapxkShwMUh6clsUmTtL1JiuyMk3iOE5KwEMgwOGfIq5lpE1zkMRREie5vxDGYZKG850wjfytsAw+rgLKuRHWgvPvaU/OpWg0oElb9SB6ZQrEw1gpaVth4OyEUS46yciNvw88aAni/2D1GQdY/hx0unct3kQMOi1fk6BoJQX7wdMqqLR+cNIpAbKr3gJB5KLnmhnZa6WbCW7sjhMSgk/atdpQJpl2Rg/g5qU2YEmAIq2sgyMHuje7gMj7seuomchdKy1hLR0cCGvNRiss0T0ZvkZsZ0Tyw83d3eWPK0JJZajsSS9GUBCDk1zslVxLHbFOdqOiDiBdKwiEYYSTgK5rL+i0crJvdpdWRDA+Wf9VG915nReOkEbRntuIXFLDRS84GbRBPLsDZKMvHAIpckYCaR6hnaxkVJHG6K1rUVd6Su1Puw9itXpEp4EMMFgp0ZFqIoMwUnMwjI5aUCbbVrLWo2rF9+bwFtSsmtCwNhV4Bo7uZJh4/58CVduXlxSVnHC97YFMpfQWuag15GE0DpM0OxyRq55A3UoMdUU62k97v8eeC9No0glHO22G9mtnrWx6WQMBvcNE943wh0DQyNxoIBLGRhORE2JH6QTSs+QDCgNq1WhlvftMa8Nlv0unFUQM0mouPP2GDhiMeBRKD53oHRA+m4vIDWYA6xbTsCKV1KzFXsI/iNxAMoEU8Gnkcq4/rDHSUkgKzJoBCNSjAeqMAeQ5auvgKjLmHd4ulOxrCnH3rGgLbFOIdQlICR69Ln0jHqXYznXKpWX6UUB3ALR3pNaYHvACigKt+JqDwKEfKzTmlfaMrgCtwbpfSt2fGqEEtWIO2NeqUAqUDHiJPEnbWYSfk7YA7tvHNwb4qYHjfRtBYTgioCPIVkJdYz9KUXv3R2sX49/KiC+AbzeXdw/TqRWoDYpOc9Q1DBBt4Nhil/vu9D7O7vpEddAqtfwiVTA45iKbG/Q1Md+MCn1byjvC2UnBXxxzYY4jGTKBuYddAsN8WUMlZ1m6oUkd12W+KZI0o7za8KyueFXUIs+LtShTluEsHDFeuP05kD00FFWI/RcCS6go/AZCcbwq5A23YhTDv4o+4MrogOcV2alAq3bUORzr8xFBIEU9jhfAKH9l6PaFoVtdCeO+Y+l2qtg/U28f5IrsFV/ae1Ygt89Gn6XBE/DDoJ/56XQte8RcVqZlrYayixqtGyWWvetFP7fqWPRvlDl+04/d8Tp+gwD2+H/t2lUAm919zfX11QsOrunW4MYnV9/h4VepMPgVedaMvmBiUSEeeOFhkXkSYPm6acBNeXNzf/ru3e/3Z5cnN3cXM22VUEsxYawPYtqlDjdx+NCAEsxn/wLYnJXpRZadrdOzkyS5OD+NT86KfB2/PU2h5g5xi0MJU+9VksNBsi7KdVRkaZ4nsK8NnZ8A8Sq4R2N/8ENAzdKE5Vm5rkWxZpyWgBSnVZWu46rKshgXuIWGYmJ+pGVpmuaZSEK6SeIw5skm3JRFEdZwryhyiCeu/eOEXXwCi+fUUXx0SPtWGwGbIDiqIQ8CnzxX/bWEDW4gZJhcXnStYSbvVXzgFx2VmBV4qjgYOX9Tpquo/6VBMRbPjqA/aYcc/4bn5NwrB09PH/8FEixxQA==&lt;/data&gt; \* MERGEFORMAT</w:instrText>
      </w:r>
      <w:r w:rsidR="009269B4">
        <w:rPr>
          <w:sz w:val="24"/>
          <w:szCs w:val="24"/>
        </w:rPr>
        <w:fldChar w:fldCharType="separate"/>
      </w:r>
      <w:r w:rsidR="009269B4">
        <w:rPr>
          <w:noProof/>
          <w:sz w:val="24"/>
          <w:szCs w:val="24"/>
        </w:rPr>
        <w:t>(reviewed in W. Smith and Rybczynski 2012)</w:t>
      </w:r>
      <w:r w:rsidR="009269B4">
        <w:rPr>
          <w:sz w:val="24"/>
          <w:szCs w:val="24"/>
        </w:rPr>
        <w:fldChar w:fldCharType="end"/>
      </w:r>
      <w:r>
        <w:rPr>
          <w:sz w:val="24"/>
          <w:szCs w:val="24"/>
        </w:rPr>
        <w:t>.</w:t>
      </w:r>
    </w:p>
    <w:p w14:paraId="0000006F" w14:textId="4FFADDD7" w:rsidR="00715EBD" w:rsidRDefault="00000000" w:rsidP="00412A35">
      <w:pPr>
        <w:spacing w:after="0" w:line="480" w:lineRule="auto"/>
        <w:ind w:firstLine="720"/>
        <w:rPr>
          <w:sz w:val="24"/>
          <w:szCs w:val="24"/>
        </w:rPr>
      </w:pPr>
      <w:r>
        <w:rPr>
          <w:sz w:val="24"/>
          <w:szCs w:val="24"/>
        </w:rPr>
        <w:t>Cas9:</w:t>
      </w:r>
      <w:r w:rsidR="00091DD3">
        <w:rPr>
          <w:sz w:val="24"/>
          <w:szCs w:val="24"/>
        </w:rPr>
        <w:t xml:space="preserve">dual </w:t>
      </w:r>
      <w:r>
        <w:rPr>
          <w:sz w:val="24"/>
          <w:szCs w:val="24"/>
        </w:rPr>
        <w:t xml:space="preserve">sgRNA complexes were injected into early-stage embryos and a random sample of larvae and adults were screened for mutations (2.5µM Cas9, 180ng/µL sgRNA). Consistent with the </w:t>
      </w:r>
      <w:r>
        <w:rPr>
          <w:i/>
          <w:sz w:val="24"/>
          <w:szCs w:val="24"/>
        </w:rPr>
        <w:t xml:space="preserve">period </w:t>
      </w:r>
      <w:r>
        <w:rPr>
          <w:sz w:val="24"/>
          <w:szCs w:val="24"/>
        </w:rPr>
        <w:t xml:space="preserve">and </w:t>
      </w:r>
      <w:r>
        <w:rPr>
          <w:i/>
          <w:sz w:val="24"/>
          <w:szCs w:val="24"/>
        </w:rPr>
        <w:t xml:space="preserve">pdfr </w:t>
      </w:r>
      <w:r>
        <w:rPr>
          <w:sz w:val="24"/>
          <w:szCs w:val="24"/>
        </w:rPr>
        <w:t>injections, 72% of F</w:t>
      </w:r>
      <w:r>
        <w:rPr>
          <w:sz w:val="24"/>
          <w:szCs w:val="24"/>
          <w:vertAlign w:val="subscript"/>
        </w:rPr>
        <w:t>0</w:t>
      </w:r>
      <w:r>
        <w:rPr>
          <w:sz w:val="24"/>
          <w:szCs w:val="24"/>
        </w:rPr>
        <w:t xml:space="preserve"> were somatic mutants</w:t>
      </w:r>
      <w:r w:rsidR="003C637A">
        <w:rPr>
          <w:sz w:val="24"/>
          <w:szCs w:val="24"/>
        </w:rPr>
        <w:t xml:space="preserve"> (95CI: 56−88% , n = 32)</w:t>
      </w:r>
      <w:r>
        <w:rPr>
          <w:sz w:val="24"/>
          <w:szCs w:val="24"/>
        </w:rPr>
        <w:t>, and 59% (95CI: 36</w:t>
      </w:r>
      <w:r w:rsidR="001E62DD">
        <w:rPr>
          <w:sz w:val="24"/>
          <w:szCs w:val="24"/>
        </w:rPr>
        <w:t>−</w:t>
      </w:r>
      <w:r>
        <w:rPr>
          <w:sz w:val="24"/>
          <w:szCs w:val="24"/>
        </w:rPr>
        <w:t xml:space="preserve">77%, n = 23) of these mutants bore large deletions (&gt;200 bp; Fig. 3). These deletions eliminated the original </w:t>
      </w:r>
      <w:r>
        <w:rPr>
          <w:i/>
          <w:sz w:val="24"/>
          <w:szCs w:val="24"/>
        </w:rPr>
        <w:t xml:space="preserve">ptth </w:t>
      </w:r>
      <w:r>
        <w:rPr>
          <w:sz w:val="24"/>
          <w:szCs w:val="24"/>
        </w:rPr>
        <w:t>start codon and were expected to be LOF alleles (0</w:t>
      </w:r>
      <w:r w:rsidR="001E62DD">
        <w:rPr>
          <w:sz w:val="24"/>
          <w:szCs w:val="24"/>
        </w:rPr>
        <w:t>−</w:t>
      </w:r>
      <w:r>
        <w:rPr>
          <w:sz w:val="24"/>
          <w:szCs w:val="24"/>
        </w:rPr>
        <w:t>24 amino acids) for PTTH (221 amino acids). Notably, three F</w:t>
      </w:r>
      <w:r>
        <w:rPr>
          <w:sz w:val="24"/>
          <w:szCs w:val="24"/>
          <w:vertAlign w:val="subscript"/>
        </w:rPr>
        <w:t>0</w:t>
      </w:r>
      <w:r>
        <w:rPr>
          <w:sz w:val="24"/>
          <w:szCs w:val="24"/>
        </w:rPr>
        <w:t xml:space="preserve"> mutants from spring and fall 2023 possessed a 1 bp frameshift deletion located 200 bp downstream of the sgRNA2 PAM sequence (117 amino acids) and did not present any mutations in either sgRNA recognition sequence. Considering that homology-directed repair of double-strand breaks (DSBs) is dependent upon error-prone DNA polymerases, these distal frameshift mutations could be signatures of the hypermutation tracts known to extend from a DSB site</w:t>
      </w:r>
      <w:r w:rsidR="009269B4">
        <w:rPr>
          <w:sz w:val="24"/>
          <w:szCs w:val="24"/>
        </w:rPr>
        <w:t xml:space="preserve"> </w:t>
      </w:r>
      <w:r w:rsidR="009269B4">
        <w:rPr>
          <w:sz w:val="24"/>
          <w:szCs w:val="24"/>
        </w:rPr>
        <w:fldChar w:fldCharType="begin" w:fldLock="1"/>
      </w:r>
      <w:r w:rsidR="009269B4">
        <w:rPr>
          <w:sz w:val="24"/>
          <w:szCs w:val="24"/>
        </w:rPr>
        <w:instrText>ADDIN paperpile_citation &lt;clusterId&gt;U668I955E316B939&lt;/clusterId&gt;&lt;metadata&gt;&lt;citation&gt;&lt;id&gt;f27bab7e-5f3e-49d6-9106-2371bd261060&lt;/id&gt;&lt;/citation&gt;&lt;citation&gt;&lt;id&gt;15a63ea1-e8c6-402f-876a-50c3ebe8057a&lt;/id&gt;&lt;/citation&gt;&lt;/metadata&gt;&lt;data&gt;eJzdWO1u20YWfZWBfhQtINH8kCgqQLC15bT1rmMYtrPdoiiC4XAoTUzOqDOkXLXoW+1z7DPtuUNKopU0aX4sUCwQIOaQ986Z+zXn6MffRm9VMXoxKuN5zvO5nMzKRE6miyKdLKIwncTJPMqLOMXf4Wg8KtrNW7fmESymUsokj5JcxItoEcmMp0nE51kseCjDYjqL5nLG8wRWyrlWwiTG362tRi9+HK2bZvPi7Kz4JSiMCoxdnUVhEGGzs3emtZpXwSZXJojCMJwtprAjAweLp6enQItcBbqqA63WwcpszzZtXsviLI6S6Tyezj75eS3OuG2UqKQ7u329TMJkkabzgRlwbSrjPg3sJ8TEKJztE/CBsFJuLRHr30a10c26j0fBd2RNmHeSW1oNo2j0u4+afsurxr+ezibzLKOveFmqSvFGGY03l3KDk9RSN8yU7EKZyqx2Y3Yv1sZUtHQvlNRCjtnVm9s3V/hPF4prvjGAc3gaszdaNbJg9w1vpCO781paJXhAO+ausVwQkMubc1a3rmG5ZG6HU0infoVdaSzbtHZjXGe9ktrUkqFcKjghrIzrgpG5BWJlA/b9WlWSwQMZYzOmHONsrVbrase4EK0FFLaxRkgHpG5tbDPZ8EasDzvDwDkjEAxAeFLNundOCGirgtd8JcmxKRupmbTW2AlcahmwCyv540TpohWwhuEB6ZcXV3dfdXBarX5uJROyqtqK2z0cwOYNq1WthGMa8Hm1P9vBi8K/xu0t1FY1yAudaexDIfiGC6yxxhzCJNm61YWVhY/ho6pMzhHQMcvbhvAoJKk7LHYvDEpKTig1cJfTaRz78vL+wn1F26wRUaDU9OkQlrFqpbQL2HfSSvYkmaxR6TvyyRxS3uWvtLyWbq1Kb4zIS+sIaS25a2FXtw0iqz+YA0SPDn+PHK65NfUO50cErdwqpzgi/z0KQ6IHCHoju1iSEUXwmFp/3sYCK6BXqAmlD1Vhtv50AK8bBTgoizXBpqXhYVFZjwi36154y2dnGx6jaLHXqkPvWLuh48bjLAwnpakKX5j7kPaf9okfbBiwq5qixXVTIdvNGp7I8LD3cMMn4DI5Yr5F5LRBA2ucUmDsSNqbICOb7GlNiephVVR8ruHIfFcVvHKGlajMEpE+saEnsjuNCDkqOZqYCoecYZ6giX1ipHfuJ1WXGAyKHboTdUilbErUWUGHJ9taudo3ZN92wlgrRZdM32sos3MAHLPi5uEW4LeywrkJm8SDL5lj2Lu+8DEThjKP8xEKQy8nVlb++0EEPWCA2viIEdhufnQb7YfA4AAdpu5T5XzMy5ZKS5h6I7XzG+S7fk70p6Go1RKlrHFaX5YYBCsJKyvdBlWskAw/AD9cTeOuK24xjv/zbxqMwNLQu5rr3b5oe1MlDnHD0crW+jbG+Zq2OrQKJrHa9s1c7rtNto/c7gzuND+sHLzvmFMrrUqknspxEFSKKfVSTV57P4SA/u7DU7aIIAzRtz4tcmuq1pc4LoRGNRXd5388Qvu6f9a1dAvikA6G8ngxUnNhuIAT4CrtL09KCr66vTb3LO+uNHzZ844snZW4aZNpzufFNE2yMopnGS+SJE1mYRLO0xkeZNbxDt3dnlOwmTlREd42uEiw22+jbppWhOecgCjr6Io710gu98jQ3k1DVzauWVkz+qri/iN6xh39EScY46dO/iHdr0hotVNDV8fVU4cPA4cPqixRLyceLyouHlcW45A9HD0eVz8KsZK/ILP2FOU/+a4a4qPnUz8XAz8X3Ob8PS9LU5Zyxy6OfrqVU093A093rVirEz+vMdlby+6OfrqVTwb/1NFyzXPcQ4ODdSsfd6RPz/WaV49my4d++qXR7yhgQSzqYnet9CPe9CTXgYxhZoB6mlUlAwyb/dLf1tVLqb+o7MsvdFu/TMIvyIF7+dns+BFNSBGUDhwSA/m8Y7cd8Wx2G+rW29u353cPV8vrV7RcC1oact8K4aj6RiQYj3LXVzox0smv+ejQoPvmJL5JA8E8YapRby4X8avpdJnEy/MoenV5EZ4v52kSfnMRz9GlET6lOVITnIXfUq9azAQaCRrPAk3j4xylsILmiGZBhh6P54TYC5UBxwd96Bh1OB69JcSvixm1eyRDsYgzOS/SPM/mIhKQMwVf8LiYF1FBowTHELJTPlmYy7yMppOynOWTMBVQPguZTJJQyITPMDw4mRRGvPoFO17yhhOHV+4bgypbYcCUqBxJ0+ZKX6vcYg6PXjS29UvXRlC4+k98nF7VXFEEwfwbzNN3XJg80F+vaJmKYx/PG+7j9Hd6zy79x6PfqVo73NEMgkvyaCIzQJ6GcTnJ5imfzEKRyFxm4WzOnyu2WTHn0GUommk6m+ZxnIpoIdM4LJNCYrxEHPGKpsXnKLYwSs/eBbWpcOsEcRhHQRQHYZz+ScWGiQ3VGIafq9iyLJsv3tvFdVqnUHRv933mV/a2Zxulzu6jcDGPcU3EQB8l0b+ei7iPnOiDIi46iLg4HIq4OD4Vcdh2Mo3S6eAGXd5d3d/eTYjmF3vRBPyeHzRra1qwGeIHFdjJntB0ZOu5Lvv2xBR8RdO96en8Rnr6mdNljKuaPnDolonbSEH0oKNJ0jYtJvmAA3BLbNqZatvRooMKOqLwzPuJ70BYbq2B82Yo/wgOES6lRdUW0tv1QqXnQZ3jPgoDIaFbZKvXPsTcalN4ItOh2zMOmPq3/T5jv0FZ8Q0YZDdJ6JONVfXgG2IzEBZyZfc6DeIGtai88vVa1Js9DxEqytQ5yAwJXM9TIbtA/1y3cCKBugNBzLhG1r3WGpPYKpQTrev0yKmolH3Y+8j2QTkGig6H8vcRIASFdAJ8DkLc6yifaxA7kzcchBBvlSWd0CWDeCEo7Mpv0tUVYjrgfx/M6XmxJQpIEWcYmZDDxNUgb7wE6LnrwFIoK1rVWGgfWIBwvmt1x6B9WDoVtlGEHQzdbPa/WyitDVHarXyvCQaVPKZIQXN4/rqiBINfSr0miB6eVzKdpFb1xtOi0piCzKg0gWNMVB9FDrOtskYTAEg4aISO3Y73yHx2+r4kEg7Usi8eQQKY0kJku6um0uuE1lF+fdkGn/ih5tvOvEvk5TEYYyqVHK3IruyWzr+EMrFyjfan4Cw7Qr6UVLNjvMRdmitOv95AETs6e2/3GgHEzXP49EY+sR+8Gr75gWHgJvGYvbk/D9h7PyCJtUSMkUOP7bWppPBVevht6Q6iFRmltPc/LvldqMLPrVZ4guzPjdaSt3vEVxD7qmnpx49lW9eE8PgTlceqtBwPz4H1Ja9WnGopSZKQfWfcRlGyLi2F4ib4PhgfPzmvKGqcPcQ3bHoT0RvNC/7/f75XwN+gkqkWC/Be514w1Cqka4BuqIz+uhWdk0C8F46/Thl+6BhcJGk2+xo6VeAy7/YIZNEGAyWZTLNJkmUfF5LHJFNXH6VkKkCbolCG6TQNeZxnpSjSDDxRyGw2X+SxKONytkgHUpLucOIOfyglH+6Hqo3bVrP7Ew0BYoeTWOY/7UVEv3aqRq4Hzq5Neyr/eFtY5JpdD8Rfv3bq6Xbg6dbXx6kzXy3sduDKr3xcQ1KRmFOppQQuw2dSy6/87xXSR7jbQSFtlXz6E7royDCHuuiof1BTAcral9NRLfVpJPY38Zr4M5TRqRg6KKUsfiaN5lEWTmESBjMooXh6kEYDMv0H0ojngs9CiAZRyiyJ5mkW8rScihnuqsUiOZVG0zLJZmU5ncxlFE/CUuaTRT6LJvE0KxdRWcyTrPwLSaOf/gtbW/QS&lt;/data&gt; \* MERGEFORMAT</w:instrText>
      </w:r>
      <w:r w:rsidR="009269B4">
        <w:rPr>
          <w:sz w:val="24"/>
          <w:szCs w:val="24"/>
        </w:rPr>
        <w:fldChar w:fldCharType="separate"/>
      </w:r>
      <w:r w:rsidR="009269B4">
        <w:rPr>
          <w:noProof/>
          <w:sz w:val="24"/>
          <w:szCs w:val="24"/>
        </w:rPr>
        <w:t>(Deem et al. 2011; reviewed in Nambiar et al. 2022)</w:t>
      </w:r>
      <w:r w:rsidR="009269B4">
        <w:rPr>
          <w:sz w:val="24"/>
          <w:szCs w:val="24"/>
        </w:rPr>
        <w:fldChar w:fldCharType="end"/>
      </w:r>
      <w:r>
        <w:rPr>
          <w:sz w:val="24"/>
          <w:szCs w:val="24"/>
        </w:rPr>
        <w:t xml:space="preserve">. </w:t>
      </w:r>
      <w:r w:rsidR="003C637A">
        <w:rPr>
          <w:sz w:val="24"/>
          <w:szCs w:val="24"/>
        </w:rPr>
        <w:t>Like</w:t>
      </w:r>
      <w:r>
        <w:rPr>
          <w:sz w:val="24"/>
          <w:szCs w:val="24"/>
        </w:rPr>
        <w:t xml:space="preserve"> </w:t>
      </w:r>
      <w:r>
        <w:rPr>
          <w:i/>
          <w:sz w:val="24"/>
          <w:szCs w:val="24"/>
        </w:rPr>
        <w:t xml:space="preserve">period </w:t>
      </w:r>
      <w:r>
        <w:rPr>
          <w:sz w:val="24"/>
          <w:szCs w:val="24"/>
        </w:rPr>
        <w:t xml:space="preserve">and </w:t>
      </w:r>
      <w:r>
        <w:rPr>
          <w:i/>
          <w:sz w:val="24"/>
          <w:szCs w:val="24"/>
        </w:rPr>
        <w:t xml:space="preserve">pdfr </w:t>
      </w:r>
      <w:r>
        <w:rPr>
          <w:sz w:val="24"/>
          <w:szCs w:val="24"/>
        </w:rPr>
        <w:t xml:space="preserve">injections </w:t>
      </w:r>
      <w:r w:rsidR="003C637A">
        <w:rPr>
          <w:sz w:val="24"/>
          <w:szCs w:val="24"/>
        </w:rPr>
        <w:t>in</w:t>
      </w:r>
      <w:r>
        <w:rPr>
          <w:sz w:val="24"/>
          <w:szCs w:val="24"/>
        </w:rPr>
        <w:t xml:space="preserve"> 2023, the high efficiency and </w:t>
      </w:r>
      <w:r>
        <w:rPr>
          <w:sz w:val="24"/>
          <w:szCs w:val="24"/>
        </w:rPr>
        <w:lastRenderedPageBreak/>
        <w:t>LOF mutations</w:t>
      </w:r>
      <w:r w:rsidR="003C637A">
        <w:rPr>
          <w:sz w:val="24"/>
          <w:szCs w:val="24"/>
        </w:rPr>
        <w:t xml:space="preserve"> demonstrated</w:t>
      </w:r>
      <w:r>
        <w:rPr>
          <w:sz w:val="24"/>
          <w:szCs w:val="24"/>
        </w:rPr>
        <w:t xml:space="preserve"> in </w:t>
      </w:r>
      <w:r>
        <w:rPr>
          <w:i/>
          <w:sz w:val="24"/>
          <w:szCs w:val="24"/>
        </w:rPr>
        <w:t xml:space="preserve">ptth </w:t>
      </w:r>
      <w:r>
        <w:rPr>
          <w:sz w:val="24"/>
          <w:szCs w:val="24"/>
        </w:rPr>
        <w:t xml:space="preserve">suggested that phenotypes </w:t>
      </w:r>
      <w:r w:rsidR="003C637A">
        <w:rPr>
          <w:sz w:val="24"/>
          <w:szCs w:val="24"/>
        </w:rPr>
        <w:t>could be directly screened in</w:t>
      </w:r>
      <w:r>
        <w:rPr>
          <w:sz w:val="24"/>
          <w:szCs w:val="24"/>
        </w:rPr>
        <w:t xml:space="preserve"> </w:t>
      </w:r>
      <w:r>
        <w:rPr>
          <w:i/>
          <w:sz w:val="24"/>
          <w:szCs w:val="24"/>
        </w:rPr>
        <w:t xml:space="preserve">ptth </w:t>
      </w:r>
      <w:r>
        <w:rPr>
          <w:color w:val="000000"/>
          <w:sz w:val="24"/>
          <w:szCs w:val="24"/>
        </w:rPr>
        <w:t>F</w:t>
      </w:r>
      <w:r>
        <w:rPr>
          <w:color w:val="000000"/>
          <w:sz w:val="24"/>
          <w:szCs w:val="24"/>
          <w:vertAlign w:val="subscript"/>
        </w:rPr>
        <w:t>0</w:t>
      </w:r>
      <w:r>
        <w:rPr>
          <w:sz w:val="24"/>
          <w:szCs w:val="24"/>
        </w:rPr>
        <w:t xml:space="preserve">. </w:t>
      </w:r>
    </w:p>
    <w:p w14:paraId="00000071" w14:textId="77777777" w:rsidR="00715EBD" w:rsidRDefault="00000000" w:rsidP="00412A35">
      <w:pPr>
        <w:spacing w:after="0" w:line="480" w:lineRule="auto"/>
        <w:rPr>
          <w:sz w:val="24"/>
          <w:szCs w:val="24"/>
        </w:rPr>
      </w:pPr>
      <w:r>
        <w:rPr>
          <w:i/>
          <w:sz w:val="24"/>
          <w:szCs w:val="24"/>
        </w:rPr>
        <w:t>ptth loss alters development in O. nubilalis</w:t>
      </w:r>
    </w:p>
    <w:p w14:paraId="00000072" w14:textId="413BA300" w:rsidR="00715EBD" w:rsidRDefault="00000000" w:rsidP="00412A35">
      <w:pPr>
        <w:spacing w:after="0" w:line="480" w:lineRule="auto"/>
        <w:ind w:firstLine="720"/>
        <w:rPr>
          <w:sz w:val="24"/>
          <w:szCs w:val="24"/>
        </w:rPr>
      </w:pPr>
      <w:r>
        <w:rPr>
          <w:sz w:val="24"/>
          <w:szCs w:val="24"/>
        </w:rPr>
        <w:t>In insects, binding of the neuropeptide PTTH to its receptor on the prothoracic gland, TORSO</w:t>
      </w:r>
      <w:r w:rsidR="009269B4">
        <w:rPr>
          <w:sz w:val="24"/>
          <w:szCs w:val="24"/>
        </w:rPr>
        <w:t xml:space="preserve"> </w:t>
      </w:r>
      <w:r w:rsidR="009269B4">
        <w:rPr>
          <w:sz w:val="24"/>
          <w:szCs w:val="24"/>
        </w:rPr>
        <w:fldChar w:fldCharType="begin" w:fldLock="1"/>
      </w:r>
      <w:r w:rsidR="009269B4">
        <w:rPr>
          <w:sz w:val="24"/>
          <w:szCs w:val="24"/>
        </w:rPr>
        <w:instrText>ADDIN paperpile_citation &lt;clusterId&gt;D946K393G783D497&lt;/clusterId&gt;&lt;metadata&gt;&lt;citation&gt;&lt;id&gt;44e2b70a-34e0-425c-9ceb-e4e0801e3804&lt;/id&gt;&lt;/citation&gt;&lt;/metadata&gt;&lt;data&gt;eJydVgtv3DYS/iuEDs0lgFerx2pXMmD0/ErixnaNxMXhLigMihrtsqZIgaS82Qb5752htI7togXuAD9Eauabb74ZDvX5a3Qnm+gwWiwgq1cJn+ULSGaLrBCzSkA9A1yWSQp5mSyig6gZ+ju34Sl6tMsyz2CZt02yWLVt1aZ5ntVtmiVlUZVpVtZ1AiU06CWdGwBdiqoocTlYFR1+jjbe94fzefMlboyMjV3P0yRO02w5d0KCFoCL1XJRJOhCtg6Nt9ttrEUtY626WMtNvDYP836oO2jmaVUti1WIsDcP9ns0ioCR/irKj0jr7gHs0X/zKi7LWZYk+SvbWtTnyFh5aGVzKKxxzkJLWOFdw/2RsHfI4Ie8GXlM4TH6PsD0v+PrwEEY7UH7eY4cSJF5ukjy/8/rHycXJ5fRr1gXI1Hfv9YPqSnpNsju8GvUIdSGzDOqKN9R+fFpB9ziI+ZdRd9C0fQdVz7gVsWsygJL3rZSSe6l0fjmDHpufYfEmGnZO9DgpXAH7BSUYifSKLPeHTCuG3YGD6BMT6YH7BctUWkn/Y7crqTW4IznB+Mj7w2SxcU1K4pFUaD9p+OYYtfOWy6I0nuE7sDzGv8PjkntQHjHBt2AXRsmTNcr8MDIpjO23xgnHfOG1YDvgDn4MnCldqzjfrDAeDMo72J29cyefrT0mC40rN6x2nKpZxgC6Test8ZvDBKSwnhreikYLlFdYK9vbm/fvzlg240UG+a87AaFIMhgA+TXDIIUpOxppzPKS71+dAfR7Bw9PEiO6iGJfULIuIFWagzv5FpzRW4995st38XsPWAqW0AThCGtUAG/4Z7dGusMFoJZENB7Y5nfYS8jDruXmrvJzMJ64gldbXdGY0oebIcmigmqaUuQUrMz9Db9RiosmhzTopQf8WN2awd9fxDefAcLPJiSa2yJ4GhBBXGxMuQ/9gqWMqgJX3oLzk1CBXwM/R2RUfPJUEa0EwPpS1FZN3iuqZwXmiluHzggkRAaQ06opGAPQrZSBIQJ+UlR2VoRm9c3796MvCR2mMIJwPoNaCOQ41RRi3o/oEQTS0weN7FR5QPfl3nMHHsopPGkI+AL9TRqi2s7FXW2L0SzL8/r848f3jBqS/y1OxVwR1ZEILDCKGi1T+Tm3Z9o7q0CBXINpGL2b8ADo4UamqkPJqnHzncvDhHm8Dw1gg5Icwq/b0Y8r156RXOf1BhPKNMw4EnBFpHN1DETFri/6c2gHbbIntJzRjTf+BocTSocijP8U+BeaxSeVNz9jAPyNzNYFLYdFN490adxQKLRdJlVCV+kKSwSIZbA26oReZVmq7qtgNetKNI6r5KGw3iZ0eTD22E5K5MVReIDtQwG+hqNDBVx+fCWSEjraF59kB0Lazzh3HsaxNFH2Er/Owt2igezcQvH7zOk6ydA19zcyxdA/+Ed1/yes+vvSPu9l1iXF0/ALvnWkhDs4gXiO6lqsJ4F6wlx2nsJeHXyBPAKxx0HHP0v8H7+56nRGksbrCfA/Wb0DQskJFqe7C6lvsdXj3fhxuCpwFverBXEOAT3Wz9u1BHoV8oevdJDd5QnrwjAHf0vHxXYXWMZHN58OKaPcZgIBeN16Xc9te7Nzd3xx9uL08vzwLsGNTUUhbuH3WPN6Nqc9V302GrP2sxsNdDlWp5W2flicZpnp8dpen52khyfrpZ58vYkW6VZkaLpg1FDR6Hxpg8x9XrA7sYN0LgWFnjQNF2iX5pnZREv8mWSFki7C99yTz6EcLSMt35yEN0R5aumoOs+rVdNkjVVWyTQJnmec8jaSuRlVi2zBaeDgVkIGD8OIc2yBk/ArARezRJeZ7O6zRezJEnKVVPmBa/JpTHinIbZGfecvjOke2ss4ECLDlvsFaCzc6EvJd6iFoXDUR22Lo0gtSaToNR5xyUJiB8n3uj4Ny5MHet/rWmbumCv6DUPSv1E79lZMI6+ffv1DwzglJ0=&lt;/data&gt; \* MERGEFORMAT</w:instrText>
      </w:r>
      <w:r w:rsidR="009269B4">
        <w:rPr>
          <w:sz w:val="24"/>
          <w:szCs w:val="24"/>
        </w:rPr>
        <w:fldChar w:fldCharType="separate"/>
      </w:r>
      <w:r w:rsidR="009269B4">
        <w:rPr>
          <w:noProof/>
          <w:sz w:val="24"/>
          <w:szCs w:val="24"/>
        </w:rPr>
        <w:t>(Rewitz et al. 2009)</w:t>
      </w:r>
      <w:r w:rsidR="009269B4">
        <w:rPr>
          <w:sz w:val="24"/>
          <w:szCs w:val="24"/>
        </w:rPr>
        <w:fldChar w:fldCharType="end"/>
      </w:r>
      <w:r>
        <w:rPr>
          <w:sz w:val="24"/>
          <w:szCs w:val="24"/>
        </w:rPr>
        <w:t>, activates MAPK/ERK signaling and promotes synthesis of ecdysone, the developmental hormone essential for molting and metamorphosis</w:t>
      </w:r>
      <w:r w:rsidR="009269B4">
        <w:rPr>
          <w:sz w:val="24"/>
          <w:szCs w:val="24"/>
        </w:rPr>
        <w:t xml:space="preserve"> </w:t>
      </w:r>
      <w:r w:rsidR="009269B4">
        <w:rPr>
          <w:sz w:val="24"/>
          <w:szCs w:val="24"/>
        </w:rPr>
        <w:fldChar w:fldCharType="begin" w:fldLock="1"/>
      </w:r>
      <w:r w:rsidR="009269B4">
        <w:rPr>
          <w:sz w:val="24"/>
          <w:szCs w:val="24"/>
        </w:rPr>
        <w:instrText>ADDIN paperpile_citation &lt;clusterId&gt;A284O542D832A653&lt;/clusterId&gt;&lt;metadata&gt;&lt;citation&gt;&lt;id&gt;0344f9a8-ae9b-40a6-a424-acf798682dd1&lt;/id&gt;&lt;/citation&gt;&lt;/metadata&gt;&lt;data&gt;eJydVm1vpDYQ/isWH06ttBBgCSypojZv16RNe1EuUj+cTpGxDbgxGNkme/SU/94Zw26Se5Gq7id2PH5m5pk3f/gc3EseHAXxOsvqkm5CKsoqzGKahzRLs5Cyuig3+SblPAlWAR+He9vSBG6s0wrE2eHmMC/LirFsvREJOyzqNC/YujqEX8kTkcOt0ajg6EPQOjfYo4OD7XYbWSZFzwSXRjAXMd0dLJIDapxkShwMUh6clsUmTtL1JiuyMk3iOE5KwEMgwOGfIq5lpE1zkMRREie5vxDGYZKG850wjfytsAw+rgLKuRHWgvPvaU/OpWg0oElb9SB6ZQrEw1gpaVth4OyEUS46yciNvw88aAni/2D1GQdY/hx0unct3kQMOi1fk6BoJQX7wdMqqLR+cNIpAbKr3gJB5KLnmhnZa6WbCW7sjhMSgk/atdpQJpl2Rg/g5qU2YEmAIq2sgyMHuje7gMj7seuomchdKy1hLR0cCGvNRiss0T0ZvkZsZ0Tyw83d3eWPK0JJZajsSS9GUBCDk1zslVxLHbFOdqOiDiBdKwiEYYSTgK5rL+i0crJvdpdWRDA+Wf9VG915nReOkEbRntuIXFLDRS84GbRBPLsDZKMvHAIpckYCaR6hnaxkVJHG6K1rUVd6Su1Puw9itXpEp4EMMFgp0ZFqIoMwUnMwjI5aUCbbVrLWo2rF9+bwFtSsmtCwNhV4Bo7uZJh4/58CVduXlxSVnHC97YFMpfQWuag15GE0DpM0OxyRq55A3UoMdUU62k97v8eeC9No0glHO22G9mtnrWx6WQMBvcNE943wh0DQyNxoIBLGRhORE2JH6QTSs+QDCgNq1WhlvftMa8Nlv0unFUQM0mouPP2GDhiMeBRKD53oHRA+m4vIDWYA6xbTsCKV1KzFXsI/iNxAMoEU8Gnkcq4/rDHSUkgKzJoBCNSjAeqMAeQ5auvgKjLmHd4ulOxrCnH3rGgLbFOIdQlICR69Ln0jHqXYznXKpWX6UUB3ALR3pNaYHvACigKt+JqDwKEfKzTmlfaMrgCtwbpfSt2fGqEEtWIO2NeqUAqUDHiJPEnbWYSfk7YA7tvHNwb4qYHjfRtBYTgioCPIVkJdYz9KUXv3R2sX49/KiC+AbzeXdw/TqRWoDYpOc9Q1DBBt4Nhil/vu9D7O7vpEddAqtfwiVTA45iKbG/Q1Md+MCn1byjvC2UnBXxxzYY4jGTKBuYddAsN8WUMlZ1m6oUkd12W+KZI0o7za8KyueFXUIs+LtShTluEsHDFeuP05kD00FFWI/RcCS6go/AZCcbwq5A23YhTDv4o+4MrogOcV2alAq3bUORzr8xFBIEU9jhfAKH9l6PaFoVtdCeO+Y+l2qtg/U28f5IrsFV/ae1Ygt89Gn6XBE/DDoJ/56XQte8RcVqZlrYayixqtGyWWvetFP7fqWPRvlDl+04/d8Tp+gwD2+H/t2lUAm919zfX11QsOrunW4MYnV9/h4VepMPgVedaMvmBiUSEeeOFhkXkSYPm6acBNeXNzf/ru3e/3Z5cnN3cXM22VUEsxYawPYtqlDjdx+NCAEsxn/wLYnJXpRZadrdOzkyS5OD+NT86KfB2/PU2h5g5xi0MJU+9VksNBsi7KdVRkaZ4nsK8NnZ8A8Sq4R2N/8ENAzdKE5Vm5rkWxZpyWgBSnVZWu46rKshgXuIWGYmJ+pGVpmuaZSEK6SeIw5skm3JRFEdZwryhyiCeu/eOEXXwCi+fUUXx0SPtWGwGbIDiqIQ8CnzxX/bWEDW4gZJhcXnStYSbvVXzgFx2VmBV4qjgYOX9Tpquo/6VBMRbPjqA/aYcc/4bn5NwrB09PH/8FEixxQA==&lt;/data&gt; \* MERGEFORMAT</w:instrText>
      </w:r>
      <w:r w:rsidR="009269B4">
        <w:rPr>
          <w:sz w:val="24"/>
          <w:szCs w:val="24"/>
        </w:rPr>
        <w:fldChar w:fldCharType="separate"/>
      </w:r>
      <w:r w:rsidR="009269B4">
        <w:rPr>
          <w:noProof/>
          <w:sz w:val="24"/>
          <w:szCs w:val="24"/>
        </w:rPr>
        <w:t>(reviewed in W. Smith and Rybczynski 2012)</w:t>
      </w:r>
      <w:r w:rsidR="009269B4">
        <w:rPr>
          <w:sz w:val="24"/>
          <w:szCs w:val="24"/>
        </w:rPr>
        <w:fldChar w:fldCharType="end"/>
      </w:r>
      <w:r>
        <w:rPr>
          <w:sz w:val="24"/>
          <w:szCs w:val="24"/>
        </w:rPr>
        <w:t xml:space="preserve">. A seasonally regulated shutdown in ecdysone synthesis, attributed to the absence of PTTH secretion from the brain, is broadly considered to be the neuroendocrine basis for prepupal and pupal diapause </w:t>
      </w:r>
      <w:r w:rsidR="009269B4">
        <w:rPr>
          <w:sz w:val="24"/>
          <w:szCs w:val="24"/>
        </w:rPr>
        <w:fldChar w:fldCharType="begin" w:fldLock="1"/>
      </w:r>
      <w:r w:rsidR="009269B4">
        <w:rPr>
          <w:sz w:val="24"/>
          <w:szCs w:val="24"/>
        </w:rPr>
        <w:instrText>ADDIN paperpile_citation &lt;clusterId&gt;V318J486Y176C761&lt;/clusterId&gt;&lt;metadata&gt;&lt;citation&gt;&lt;id&gt;8630564d-a57d-4588-ad93-8610ffad5584&lt;/id&gt;&lt;/citation&gt;&lt;/metadata&gt;&lt;data&gt;eJydVu1u2zYUfRVCP/rLViRZsuQCxdbEWZsuXYN1AzoURUCRlMRVIlWSimsUBfYQe8I9yQ4pu3WyFRgG5IdzdT/OOffykm8/RbeSR4+jar1KinXOl7Qo+TIvqmpJ+Wa1rNZp0jSUF0WVR4uIT+Ot7WjqI5K1yJIyTWhaV2lT8CoXq6ooNxnNN2VWUbZJV0VdIWoyffT4bdQ5N9rHZ2e73S62TArFBJdGMBczPZwdLGfUOMl6cTZKeXa+KaskzVZVXuabLE2SNHmDfD4R8vCPMdcy1qY9S5M4TdJ1CFgmyzRbzjHLLA5RyzfRu0Ukba2A/F5SpKOcG2EtvrymimylaDWs41T30nbCwP6UUS4GychNcIQOWsL8H6p+zQOVP0WDVq7zkT4H3R9+7QX1VTKgij4volrr9066XsB2pSwEIpeKa2ak0r1u9x5ybZ2hzMHj5oiTvJ6GgZo9+aWTlrCOjg7G2kjR9HvCpWWTtcKSThvAoD1hAGN0T3SDr3SkkxUx6M+/CHJADWrA2BGpCBd3otfjIJQjlKFjI1VScFLvCSUD/V0bYrvJcb1T3n0Qjta6h2aAKe+k28cAJoi40/3kpFanZUMx0060BlKthP/m4Dxo1AZvTATwAoByliCrBTOp2uBjJ8bQFB8ig1h2LsSQmqEscZqMcNfcJ0F+j5IEmKeUOmqJUAAASoc84M99CWkAznVGj5oTI3oKPtAReaW6w2Ag7k4arYYAz3UUAhkAE9R6nVGyAw/ZQ90rxYXgC3In0KdG7O6HAuYgXeiLVJOe7AHJKdCYXEIGr7Anj/6NktkF2WEA8K8YkIO6yXh8QDy1nQZb7+qHDH3akxra+O45CbJkJ11HUEPDxwynlRZfGBA4Q3EVRDZUqgasCDeQgbA9Dmv4MPYUOrZG75AxqNDQO0zFUc1QySOhtez/rTG1AC6B1piBeqK/ql6+hzuxchgB9cMkhWV+Sczp5wmVw4A1Qp1Aa+yoUcwnxodJhfq+pacyz4PPpZ/Bxf0JJK1Qwh3QjEa3hvrkJ4l9Wc3YZODtPLJRMNlgyK2jrSAN6ArKutkuMImvwcjJQaBFnvqhnzsJ/YAF5/MLAOrbBBRjWIBTj27NSdHqkNODQ2/90TGipYb3h7H3ib9BEBPk4M2En9i//viTnjbYN3YmCZdG4KTzIB2SYqW01GmzP9kMLyeAGDTGrDHiw4QE/X5mxUHWelyIfsAKhLhwfq7VvCvuA22wHLSBOJOdgupYiqQXqnXd4og7hM0NB6s7yeFJ/FxhpoYwtqEXXiXTS1/8HsUgYjwvRfw9YAoAU+/Cif5KFQv2uH/ThCzJ8+PGvPi6MY970m94FPC3R75Klvl6BUujey4MbG9x6xzuS56mFFdjWmR0taF5nq9ZWtCKU7Gm66quV9mmEGzD/XafHJY0oj9FUqGPtPfpt9f41Htu+CeJE19HGuvvgC25DlVxcHBQ/X2+FTg8qoUaIaym70+NC7KNrz3Nns7xxw+4fu7VfLb9Zs1nZPug5m+aTQMJIXO9YFiQZ/H2pFYwPqzz4uabdV6Qmwd1fsYsdTglJETNpY62BXkR35xUO9qjz+gErgPBz/fXUvmQwyvCsk7jsMWt1i1W9PwUCabvuv6JUI968+SRmoYnq+SRT2Cf/K/nxyLClnL/7Or11TeZX9OdCdvu6oEAz2RfC/APsTP/g2lBvgadqHD4GkTAe8TtRz/bNze3569e/Xh78fzpzS+XPwf3WvSHsfVc34v96XT4B8pSf4Qjbs/wMKouNtllnl+ssounaXq5PU+eXpR4Sv5wnpVpVvjHDTOCBtjpGh/SZF2s4k2alWWKU2bo/DJKFtGtL/iSF8halFWxSlarbM3WOUKSoiiTfJOvE1FlrPJHxOrJMDG/XekqScoyqZc8qfgyqYtmWa9ptiw3TVk0ZVbXdRHebOzyIypuqaP+LSbtD1hmssWTEPeZFf59eKWuZW3wiIoeOzMF07XGffDFJRC/HKj07cKyclrFv1Om61h933qzH6CjQD/Rwev8wn8n2+Acff787m+oz9D5&lt;/data&gt; \* MERGEFORMAT</w:instrText>
      </w:r>
      <w:r w:rsidR="009269B4">
        <w:rPr>
          <w:sz w:val="24"/>
          <w:szCs w:val="24"/>
        </w:rPr>
        <w:fldChar w:fldCharType="separate"/>
      </w:r>
      <w:r w:rsidR="009269B4">
        <w:rPr>
          <w:noProof/>
          <w:sz w:val="24"/>
          <w:szCs w:val="24"/>
        </w:rPr>
        <w:t>(Denlinger</w:t>
      </w:r>
      <w:r w:rsidR="00941EA0">
        <w:rPr>
          <w:noProof/>
          <w:sz w:val="24"/>
          <w:szCs w:val="24"/>
        </w:rPr>
        <w:t xml:space="preserve"> et al.</w:t>
      </w:r>
      <w:r w:rsidR="009269B4">
        <w:rPr>
          <w:noProof/>
          <w:sz w:val="24"/>
          <w:szCs w:val="24"/>
        </w:rPr>
        <w:t xml:space="preserve"> 2012)</w:t>
      </w:r>
      <w:r w:rsidR="009269B4">
        <w:rPr>
          <w:sz w:val="24"/>
          <w:szCs w:val="24"/>
        </w:rPr>
        <w:fldChar w:fldCharType="end"/>
      </w:r>
      <w:r>
        <w:rPr>
          <w:sz w:val="24"/>
          <w:szCs w:val="24"/>
        </w:rPr>
        <w:t>. Furthermore, considering that both secretion of PTTH is governed by a photosensitive circadian clock (e.g.,</w:t>
      </w:r>
      <w:r w:rsidR="00420615">
        <w:rPr>
          <w:sz w:val="24"/>
          <w:szCs w:val="24"/>
        </w:rPr>
        <w:t xml:space="preserve"> </w:t>
      </w:r>
      <w:r w:rsidR="00420615">
        <w:rPr>
          <w:sz w:val="24"/>
          <w:szCs w:val="24"/>
        </w:rPr>
        <w:fldChar w:fldCharType="begin" w:fldLock="1"/>
      </w:r>
      <w:r w:rsidR="00420615">
        <w:rPr>
          <w:sz w:val="24"/>
          <w:szCs w:val="24"/>
        </w:rPr>
        <w:instrText>ADDIN paperpile_citation &lt;clusterId&gt;A284O542D832H655&lt;/clusterId&gt;&lt;metadata&gt;&lt;citation&gt;&lt;id&gt;9081d732-7c9a-4cee-8db8-83b0f7cd5b8a&lt;/id&gt;&lt;/citation&gt;&lt;citation&gt;&lt;id&gt;cd06c79c-1f08-43da-a531-023f5617033c&lt;/id&gt;&lt;/citation&gt;&lt;citation&gt;&lt;id&gt;204ba331-2557-449f-88af-558807f8f2f3&lt;/id&gt;&lt;/citation&gt;&lt;/metadata&gt;&lt;data&gt;eJzNWMtu3DgW/RWiFkE3UCrrUXqlEczYTuxOEAdGJ91ZNBoBRVJVbKtEgZLsVBoB5ldmM7tZ9H52+ZP5kjmXUlXJ5STTvRhgDBgoUuTl5X2cey5//m32TsvZ41nuZ4FMo9BLRc69pVDKy2SReVlU+GUqZFxkfDafyb551655gB1Zmgc5L4VfxoEQKhRZLtMyCfK0CMIgz2WgojiRArt02/YKW4IQgxu1vTNWthhfW9OtjeVCC9NZ02jBMNyYWn3Hfu1vVa0rdZhRQm5b90toK7jUvGbC1NhYfccaq4QR2vQta/qGd9rUOKu31ezxz7N11zXt45OTu7u7RSu0qoWSGhu6hTCbk3HmhNtOi0qdNFqf+H6IOwR+FuW+H8c+ZJEQyJDvF9LohbGrk8BfBH6QuMUerf4mi7516z1/9guMZTRd+mur5rOmLyrdrhWc8NsMF+3WtIdMzbfjr63iln7mWTT7OJ/xou1gsw5Tb9aKdXqj6xUz5WAg3TJdsw4fGlX3Fb7yTmGq7bilRWdmU2zfs42xmt3xlkmFQ0lgpyTrDCsU62uprBMxmpf28anVKyNuFsydrjYNPIgldsVr/cFZnta3Sli1GzRfdDT75vrNm++/ne+9y3gtHzjfadp2vdRQ8k53a9Y4b/UVLsW7TtXuJKjvtD4OD1Khu2eqnVyrKsVbtWCkxW7EjBC9beeQzGiim+9MiksZqEcqdmttJav1at0NlqhID8tgf6vaBjbVBS5QGsvUrbmhczu3yt7CWqOrcO7BMmxVkWBd607DG+3BJAdb8sL2TVdtByNwdqvslrUQ0LG2wYV52Y2uG1W9dy8SP8hSTNWmX0HExvR1t48eOo1UHtXER0RQvZqzu7UWa9bxG+jVVFwoFgRsTZdWdsFeHPur03tbYIm+VVB5DVshvCBefVVDYWyDNOYVdvYb7ECS4lSpW0R0y/dWrdveHpl1py/5K1jEbL1gZxArmXH+wwGlriUWtORSqAjY6FzItk4miVK1NAKCoeC2RXgP6VBtSexnUMapjL2bfeQ7wRsgDDlxZzmOSyMLZA/oYcWW1UrcsEqv3K75+BkKYq9cIOdhwIog882X8uugpoLtu3aq5mAN736s7WNYVzcA4M18CgUERHylCJSB6l4eEVKXpoJIzP0MMPvV9LbmVdlXgNTZi2E0XBeO7FizxiGmMqstdo4lIo0yf5klZZKIAEiqlkkSxHmwDMQyXkoeZjHPglAusYP3lAY46rfZkAAV6fIaXyrcj470FwSXpbYtId/rrXEakt07As/Za37TW64Z7Sn4zWFmzobFFR92DrOzj7+4wlST6B00Y5VA5Mqz7Utdk4gR9FuxNrDmYmXMqlJj1XBTf1lXT1T9qLJPHtX95knkPyIB7ZM/WS1cHei2Dbn8+vrd6Q9vnp+/fOaULlR13wVk/gV7Ppj9ejD7YtQcxfVwRSoYXmXxydzVikpIdp6Hz5bL8yg8Pw2CZ0/P/NPzNIn8i7MwDcKYis2tqfoNqRHmJNMq7swbpEEWQNtgufB9FMUIIWr5ULf8+ewdHX4lY+f0MvKzRCQ84MsiLCVPg1RG8TIu4rSIJIUHLiLUQDyWgvsizHKvUIny/BgUhMci9pLMDxPflznnFB8I9mfvceJT3nGqlLq9AI7oFdxXIlYU+fJ5/VIXlluYoLO9m3ppBBlsXOLM8GzDNdkQ9bUz9eJXLkyxqP+6omny7M5cr7gzwwv6zp66xbOPH+c7wiSkn4g0F15Q+pm3jCSH3lHg+WFUxkmQ+lEk7hMmIXgehBT+BZegFwEnZiGDNMolD1Kep0u5VIm4z1s+E0RRdlJD0U0bxHESjdRkx29qUehFXW0WtV4jXm9PEFgAoxMkG1YHyX9dvhE7JtSeXF+dw295nqWTbV/T5T7reaDoZ8lOvCc7kX9gO6EfpMR2dkB4DpAjHCS4bZTVzVrR0FGR1uGnMH1TDejKga89eIZqOi2BrLxb3/EtIeBTa1rTrHVFbHbCpE5rEKXqmOO0xCCAna5Ais9r0KAYblAX7T2sFwYcV9c7VjVCP5MIsi2z62233jhEPsCmk1uoNb9FfUFNfQoWoYm6Ads1FYGOg6W6MmWazmkLLRwC0jztXitedeu5g/mNEmsUjHbjVKfLHHSiEoKC0GAMbVzhaDtj5IJ9r6D7naJi6+DF8cjRet3aOsowUoH7RMsdgJMO9nVKt1S4J3fWwIntjqc1jjG5asYlCjdTG2VXxMUX7IfJcqlQ+GU7FvHBz1TmCtXdKTVMIu/1Tg0yBX8QJHta/IBxfXN9+e3Od6Oj2qFUQj2j5Y7VHEgqGJ/eEKs+FP7Sms2g3hgm46GQZHndbjSVKXaruVs0Dc85a19dX8zJKrWpvWGfW1CTGiChu+h5uJPIk6Of7Y4lGrudbIZ1oOIdB1XtjjUevXB9uePzbxFFVWuIT94NBz+8j3qvLAKSM2nApTmoI/i12rnm2OakGizQE6cGBb8z+yTdp1dfESe1tzibxILXI6JWG9JuDEwX2dBoiKMjn+xziZIOsaOGRkYTL6Mcaaky8rLUlR6awsezV2SdYpJ0l9gGwEP+wpBGGuudGRBr7aHGAn76DoY+04YMoeyc/ViDz9qWIhOXevvpX/ZD0Vtw5NMN+x4AB5Fzlqd+upx+vFSUqNsFc0BmUL8hDGkmNAUzt9ogzpnTzfWjCBSMf+IVWeTTP1szZxccDU/HJX04H9a0B3Xk8GHcoWnDJSKPnRHF/fQ7B2EPgvnkOwujxA/8cM7Oka9qMeGAO7w+MMAZF4HPQyW9OIpDz5dh7vEyLz2kREpyoixw8H+fJ74ChXdouNn0tRYD1T4QxCSLsDOJQRmSZZQHMkTdFFHBSx/mS8OEx2GYSTnbU7XQXwZekIbRFznj1YQlXiEq9I06ZoqqAnljVxNO6GZmVN0nks4nks454pwfCbrSVfXp7zU7P0gap45FnU5EndYrRS4/EnbN0VZp03pX/affzQd2ehB69OlY+MVE+AVc/kG3N8fSf+hLdnGQiOGxlJcTKS8pXeojET8WuJthLw9ShpljQS8mgl5AzKp7KOuckIkWGiscnfLx5+E/9NIwTLwgSbPDObT6+JTLySmXVq2MPTriDLUEGVezy4Og3dxXPb3WaO2Pu4vnwKOJmzE8lvHTRAaSDPhx7IPXurrl7KdJ2NHE13WxIB8PzfdWOahzGh1bMPKWyyzwojhJDyeNG77qKrM+PubZHc74vJdAzxMvSsKJl2i166r+ty3UA1J5g5aeQho1kFuU8NOBvX65pwLFpakpt/18mwX0Al477DpqsBxeEEX16ubP9VcoD6seMIvVqp72W9m9ditJHDKm/gKtsu8vSWvnggmP/0IDlgCq0zguAKZpmiiRlMssXcY+z5eFUCo8asAU+rQgyJZeVCaF52fc9wohMCwwHyVFkqfB/2MDhkpQ8AgdVxjHKWIetSjLeOnFcZb5aZmVYRndb8CKIltGaLkCVJVoGYWFiMtAJXmZ5bksg4y6TZkn5cOHY8D1zaJt6LlJWRe7u8diF5J+enJ24ftJDunTfuw45vk+5EXVE5F5EpM6QYSu14efgzDNk0dDOvD2XSu7J/48fgSOYIafVGB3PRTF2+tRJZy5at8VuujUe0zfXm3qs1c2PPvRf3Hcde0fk9Nw2l5dH/qQw5vOyK0es+fPhzdOejvagD6PdJsPNBlUbv8s5bi4E4RqX+0bD/cM60i7wlQ7vM5P2q/n9V72IJMexoan2rE1GLdRd1fRo6snuYXkLfWpxDupS2vH90/1vtO2uacTfNYYEEqmtvQoB7Zed9BvhWys3Atc2xeKOhek5r15tFv0IImGYXiR5N5u+O+//eMPP5IBRIh10Usou/7MS1mClBZ+FJcqSfJCliEyX0Y59/NEBn4WpEHMOY++/FL24u0UytnbIyR/Y3vUPeZWjXA9TDnA/gNvTwfsG/ZR/HgN5eq9Vym652L6KPUnkPH4rSkNs0UGQ0TLL0JdGQqu4lKkflKqspRlnBdhHkaiVCKWShxBXcbBN5dZ4iHhc88vk8DLY556RVCAbyxF4cfh/xHU/fIfraMazg==&lt;/data&gt; \* MERGEFORMAT</w:instrText>
      </w:r>
      <w:r w:rsidR="00420615">
        <w:rPr>
          <w:sz w:val="24"/>
          <w:szCs w:val="24"/>
        </w:rPr>
        <w:fldChar w:fldCharType="separate"/>
      </w:r>
      <w:r w:rsidR="00420615">
        <w:rPr>
          <w:noProof/>
          <w:sz w:val="24"/>
          <w:szCs w:val="24"/>
        </w:rPr>
        <w:t>Sakurai 1983; Selcho et al. 2017; Truman 1972)</w:t>
      </w:r>
      <w:r w:rsidR="00420615">
        <w:rPr>
          <w:sz w:val="24"/>
          <w:szCs w:val="24"/>
        </w:rPr>
        <w:fldChar w:fldCharType="end"/>
      </w:r>
      <w:r>
        <w:rPr>
          <w:sz w:val="24"/>
          <w:szCs w:val="24"/>
        </w:rPr>
        <w:t xml:space="preserve"> and a function</w:t>
      </w:r>
      <w:r w:rsidR="001A60D1">
        <w:rPr>
          <w:sz w:val="24"/>
          <w:szCs w:val="24"/>
        </w:rPr>
        <w:t>ing</w:t>
      </w:r>
      <w:r>
        <w:rPr>
          <w:sz w:val="24"/>
          <w:szCs w:val="24"/>
        </w:rPr>
        <w:t xml:space="preserve"> circadian clock</w:t>
      </w:r>
      <w:r w:rsidR="001A60D1">
        <w:rPr>
          <w:sz w:val="24"/>
          <w:szCs w:val="24"/>
        </w:rPr>
        <w:t xml:space="preserve"> </w:t>
      </w:r>
      <w:r>
        <w:rPr>
          <w:sz w:val="24"/>
          <w:szCs w:val="24"/>
        </w:rPr>
        <w:t xml:space="preserve">is essential for seasonal responsiveness </w:t>
      </w:r>
      <w:r w:rsidR="00420615">
        <w:rPr>
          <w:sz w:val="24"/>
          <w:szCs w:val="24"/>
        </w:rPr>
        <w:fldChar w:fldCharType="begin" w:fldLock="1"/>
      </w:r>
      <w:r w:rsidR="00FC7C98">
        <w:rPr>
          <w:sz w:val="24"/>
          <w:szCs w:val="24"/>
        </w:rPr>
        <w:instrText>ADDIN paperpile_citation &lt;clusterId&gt;E662S929O419L114&lt;/clusterId&gt;&lt;metadata&gt;&lt;citation&gt;&lt;id&gt;e0d38f41-63da-497f-b3b6-dd0163ee8771&lt;/id&gt;&lt;/citation&gt;&lt;/metadata&gt;&lt;data&gt;eJyNV4tu2zoS/RXCC3TvApail/VIUewmTnqbXqcJ4hRbtCgCmqIkthLpS1JxjaIftL+xX7YzlB07Ttq9CYJI1HAeZ84Mh5++j+5EOToe8aCM8yoJvTQuqZcUWeUt4kXqlWUQpjHneZaFo/Go7Jd3pqEh7KBFErA04GkaF7xcRGVIqzhgYcHyIkyrIM5YmHCWwi6mlmst6sbCtsba5fHRkZKtkLwVC0312l+Jlq99projy3VnTmQ5VbIUVihp/navNOgQxvQc9k/g+Stfr5QuDbxOby7m1zdHU2qKl+QNKGTqnuslJVR3ouaaviRMaEZLQSVhrWJfXxJ4XtLecCJk2TM0Ajp73Y6OPzn3zC/8K5U4CgM/DILoaGn8LE5j2LwJqvzmw3df6fonMqh5tVr5ki2EL9vOl6Lxa3V/tOwXHS+P4jSdJEkejD6PR7DUCtNwDVH+G+0j/ErA21PdW1nI5PdRp6RtNkitOcX9URDFox8ORHlHW8xDOIlSyHORgxStKtEK6pA4Hp3xJdW249ISVZFzaVWnWlWvCZUlubw6IX/wNZnRBX695saSSyWFVVrI2on8rjmX5JJKWnPUMiZT1ba85m5DS0HvtVaWO+ThYyMkJSe1Fqxvba9pS95LAUk0wq7H5JSLL6B5I+ejtwtjNWUYxOnJ9I/fb67evzs7JtOHNOtmbZvOAAU4WTZrIxjoRM8WvKH3QqEJ1lBZc0NsQy2pwD+1gmdOosRrCFuz1nl7DkA0fzekRfI6FZZ3S2AV+MndO9rQvO5bajkYWA8cIzWX3PjkVnS85caQ3+DpH6ShBnwAcEQJuIhKwBZYooRRCRiim7vtwE5iVIf/DWBlxqRRKw64jImwhlS9dAAa0HrPB7WtsBYcN7YvUTUoaPlSlGoJVQW4LCFZ4NTN+fz97HZ+TG4ViNzDoqjBe3SW/PaGOk+dA1sTqOi50hoDAkR0S6UtJvWJrTFZAYoLS6GSSoeu00663sn3BhmDy3tFPFjmWPvw0awNAO6Tq14Dygb4YYhBGMohcbgZuCAN02KJHtzz1mDiBkMDERDXdg0e0a+ItyXSZROCajgtnTjqgRovSUv1Pd1ktgRz4yHp8BkQbQn/tgQ3DGLyYGQFGTRcAluBtMQqoJyyCkgiVHlIGWAEqNrTsqUqaFNgRe/TZ0xMzxokyBt6jWl/Q6d6HW7+R043PK4U4qzRQ0i8XgyJf4L2ENkY1TnojIXyJALZt/Ue6o1s/K6UfqZN+uS1qGzjASMt1Q4xz66XfAsbU32LVTbswCQBGv0SyQUuPejrZQmRUsyktl5J108gc9W4g22P+tW+A88EuPFBKrvvx2ARMTG0Q5nt4eKTCwmZHt7GTgJ6lgb8mWsAuxAdHcyWRdBWgVJbLo3Joh/IOOTTceLX6VgJC6nVW4YeMMvV/f+nwo4CaGPw0CfTq3fT2fv5xdW748eF09c1tuuHytnrNegZcAHagWrvB5efpn9XFnsgYW/wH7WEcmDVElo8NDnoaZCqmttNTwFiAfxWQ8vFCsc+4ZP//ofgEUXmigkOLAQIpg13lQsJKnto+Gts/VZAf4O+fwkg2g1WB5HYbcvd4G/+aiCb1P2k1+EhCwWDI0eYZ6kX5nkCa3ByALMMTg5VQSdZkSVeXrLCC6po4uVRDLPUpMiCFCahJI9gRxpkVRTmhbdYBKkXlCC2CHPq5SmNoihlURYkePxvpqyU0SAtyyiMkiisJhMYrArK44qncRVyFrBFEZcFy0DzF9VrSduqb2GSGbmTuXs4hIkBZCHMYZKSuwEg/4BHam+hFiGK7yMBZzkkDQPFL5XQBk/aD4KqDhLmYtYdtRaHjdFM9ATFlGZujAzgx4O/2EuSNPXyIsWpsaVOBwjDEPLIxGzPxAwyJw70T6kgs50GeP21Bnmw/2PT7++H18P9H/f2f2zEnzBAHAZ5i0PFx2eijLw0CAMvi4NsZwOlf21EyfoLCj22Mm/4z6zEQTLxJnky2VlB6UMrb/esvBX8EErYUZO3e2DiwqGO+Z6OOThaqv4JpIAQmT/vaFgA9cPswz7k9KmVx3jwQyhm4lkgQm+ShYmXpsmHfVIdKj+k7TdBf8LafV5CyTEBn0/XwKKvu4uKYY2CowWmdFW33N0BNkv/bNpXXL5o9asXsu9excELVGBe/ZXLwFfoRWDjhhs4SaCzn2grYOYcRnk8b7CCr+9Obm4vprNz5+qCY3SfPj8U+rbI3aTtkzkT2CLRB7gfDWFhU/Vog1iupLtJ5NMiOk+SaRxNT8Lw/Ow0OJlmaRy8Po2yMJoM1SrrHtoG3goxM3Ak9B2+ZQXq15w6FMO0yGP4TUIfiiAoIvC9c/l6uMVAw9Z0uJYE49EdunZZTlzvidOMx0UcJUUCd8csmCxyTqEjTqo4CTFfBoJkfLicRgnPU15MvKpIJ16QQrssFrSE6pvEAQ+LnBepux2x829g8YxaihchYV4rzUUN3a4CanBsfRdyNtzpRsdW925pphiCuRFxQJ13VCC+MJtYGHu+UKYWvvxXjctIgS2g76gD5i1+J2dOePTjx+f/AbWgCls=&lt;/data&gt; \* MERGEFORMAT</w:instrText>
      </w:r>
      <w:r w:rsidR="00420615">
        <w:rPr>
          <w:sz w:val="24"/>
          <w:szCs w:val="24"/>
        </w:rPr>
        <w:fldChar w:fldCharType="separate"/>
      </w:r>
      <w:r w:rsidR="00160FE7">
        <w:rPr>
          <w:noProof/>
          <w:sz w:val="24"/>
          <w:szCs w:val="24"/>
        </w:rPr>
        <w:t>(Liu et al. 2023)</w:t>
      </w:r>
      <w:r w:rsidR="00420615">
        <w:rPr>
          <w:sz w:val="24"/>
          <w:szCs w:val="24"/>
        </w:rPr>
        <w:fldChar w:fldCharType="end"/>
      </w:r>
      <w:r>
        <w:rPr>
          <w:sz w:val="24"/>
          <w:szCs w:val="24"/>
        </w:rPr>
        <w:t>, it is predicted that these two pathways converge to regulate diapause</w:t>
      </w:r>
      <w:r w:rsidR="00FC7C98">
        <w:rPr>
          <w:sz w:val="24"/>
          <w:szCs w:val="24"/>
        </w:rPr>
        <w:t>.</w:t>
      </w:r>
      <w:r w:rsidR="00941EA0">
        <w:rPr>
          <w:sz w:val="24"/>
          <w:szCs w:val="24"/>
        </w:rPr>
        <w:t xml:space="preserve"> </w:t>
      </w:r>
      <w:r>
        <w:rPr>
          <w:sz w:val="24"/>
          <w:szCs w:val="24"/>
        </w:rPr>
        <w:t>However, the nature of this relationship between the circadian clock</w:t>
      </w:r>
      <w:r w:rsidR="001A60D1">
        <w:rPr>
          <w:sz w:val="24"/>
          <w:szCs w:val="24"/>
        </w:rPr>
        <w:t xml:space="preserve"> network</w:t>
      </w:r>
      <w:r w:rsidR="00426BA7">
        <w:rPr>
          <w:sz w:val="24"/>
          <w:szCs w:val="24"/>
        </w:rPr>
        <w:t xml:space="preserve">, </w:t>
      </w:r>
      <w:r>
        <w:rPr>
          <w:sz w:val="24"/>
          <w:szCs w:val="24"/>
        </w:rPr>
        <w:t>PTTH</w:t>
      </w:r>
      <w:r w:rsidR="00426BA7">
        <w:rPr>
          <w:sz w:val="24"/>
          <w:szCs w:val="24"/>
        </w:rPr>
        <w:t xml:space="preserve">, and </w:t>
      </w:r>
      <w:r>
        <w:rPr>
          <w:sz w:val="24"/>
          <w:szCs w:val="24"/>
        </w:rPr>
        <w:t xml:space="preserve">diapause incidence has never explicitly been validated by gene knockout. </w:t>
      </w:r>
    </w:p>
    <w:p w14:paraId="00000073" w14:textId="661D5732" w:rsidR="00715EBD" w:rsidRDefault="008C7AA4" w:rsidP="00412A35">
      <w:pPr>
        <w:spacing w:after="0" w:line="480" w:lineRule="auto"/>
        <w:ind w:firstLine="720"/>
        <w:rPr>
          <w:sz w:val="24"/>
          <w:szCs w:val="24"/>
        </w:rPr>
      </w:pPr>
      <w:r>
        <w:rPr>
          <w:sz w:val="24"/>
          <w:szCs w:val="24"/>
        </w:rPr>
        <w:t xml:space="preserve">Often, the phenotypic effect(s) of mutations at a given locus depend on their genetic background. </w:t>
      </w:r>
      <w:r w:rsidR="001A60D1">
        <w:rPr>
          <w:sz w:val="24"/>
          <w:szCs w:val="24"/>
        </w:rPr>
        <w:t>Whereby, a</w:t>
      </w:r>
      <w:r>
        <w:rPr>
          <w:sz w:val="24"/>
          <w:szCs w:val="24"/>
        </w:rPr>
        <w:t xml:space="preserve"> general framework to identify </w:t>
      </w:r>
      <w:r w:rsidR="001A60D1">
        <w:rPr>
          <w:sz w:val="24"/>
          <w:szCs w:val="24"/>
        </w:rPr>
        <w:t>gene</w:t>
      </w:r>
      <w:r>
        <w:rPr>
          <w:sz w:val="24"/>
          <w:szCs w:val="24"/>
        </w:rPr>
        <w:t xml:space="preserve"> interactions is to screen paired wildtype vs. mutant individuals across multiple backgrounds (Fig. 4;</w:t>
      </w:r>
      <w:r w:rsidR="00426BA7">
        <w:rPr>
          <w:sz w:val="24"/>
          <w:szCs w:val="24"/>
        </w:rPr>
        <w:t xml:space="preserve"> </w:t>
      </w:r>
      <w:r w:rsidR="00426BA7">
        <w:rPr>
          <w:sz w:val="24"/>
          <w:szCs w:val="24"/>
        </w:rPr>
        <w:fldChar w:fldCharType="begin" w:fldLock="1"/>
      </w:r>
      <w:r w:rsidR="00426BA7">
        <w:rPr>
          <w:sz w:val="24"/>
          <w:szCs w:val="24"/>
        </w:rPr>
        <w:instrText>ADDIN paperpile_citation &lt;clusterId&gt;P713C769Z451W874&lt;/clusterId&gt;&lt;metadata&gt;&lt;citation&gt;&lt;id&gt;82f37386-00f3-47b6-a842-f20d3f8595df&lt;/id&gt;&lt;/citation&gt;&lt;citation&gt;&lt;id&gt;08c1f850-7b15-477f-8e7f-b3b611a4b5c8&lt;/id&gt;&lt;/citation&gt;&lt;/metadata&gt;&lt;data&gt;eJzNV/1v2zgS/VcI/1DcAZaj748WwW7iJml6SZFNUtz1FkVAUZTFRhK9pJTEV/R/v0dKju1s2l73boELCtSmhzNv3gw5j79+ntyIYvJykvplkARp7LhuGThhkscOTUPfKX23CMo0yqKinEwnRb+80RX1sCPhYeaFrPR8t2Qp8wOaFyxmGQ05T0ovivLIp2XJsatX9eTlr5Oq65Yv9/aKh1khxUyqxZ7nzjw3SPd06EUJYvsh4iee5wTYZcw17O/v72cty8WsrZtZK6rZQt7tLfu84cVekEZxlMX+lrkolrOWdr3iMyabPdp3lVTiX3yPUU1/UrwQirPupldifyfC1hbVCVZz/QysF8bJTSdvebt/m3qH6vxy+UF8ODB/Ly/Km1/evT758MEp/3l7yz/UbwvnbXgj2vb6uPyQn87P568fjh5Wp6suPb04+bQ67N9XfXWSqoO/Xyx7T2end8Xyb1dXRyJidydXk4/TCfKsha64AuMbiKYSUmDpmwQu9E0u8o4/wLA4UbfeeVNXbvoWPwmt2xtad8ZFmHjYFIeTTTR0xOdJI9uugoH5oaArfDI0rzg1WHyEmnyZTjrR1RzfL2ouZKfkcjUlfCl0R7XQhLYF6SpOFrzl4JRQxSrRgX7kQWRJfutpCw+0E3ecdIqKTiMEzTU+s27HLfnLPVjg+YrIduNwKetVI9WyErohpttYp0nT151Y1muPf7UwNqAeHbWydWrRIiEi2o6bkEK2muS8u+e8fTaIHqPYtDRtxiCIgYzKvi2w1Ha0JlQvLRhk+YMMzMglZ3BCaHFHW8Y10FkfNBe16Fakk4RV1MDlprHtb3zMHS43cBm5o0ogANZb0sias75GtoYPHD/aIiFAXVa8ld1qOUSq+oa21qSRBa8fDeF3id0DRRUFXMXvOK35UOIlvuEL8FoMm7oZT33LHwwdsMXtgTO4BWbNTE41AFB03eI5VqbAxuq+EPi5EJob6xk5XBGGNlVUd9t9h384JXD1WMttUmrJBOqj8R81kO5FVz0X0rCxywFQ6J5VSJiiPHXNawO5sy0Jr/1ITCFQDWVKuC4LPG0WNxmz24WSaBr4zfvOwFZgp0aP55qrO2ArpRor8hxAw+2Y6IaTN4gyJfe2PoLf2+qAJMaX4w41tJdoLR7TYDSXCP+kaI90Tu1XBECCmpToO6n0wIElXwA7N12pRSNQUtEJrsc95WOMdSV+8DQ8UwTr2pKiZ+a6KEucC9uYuDHm3Bxly9sby9vJEAtZzGveaFD1voV7pXGUpuREAdO9lMWUXM2n5P3VwYx0DQpDVz+zwX7Gi35GXvMl5oI53Abo2qmFcigkq3gDttTq+Sjj2vdi/A+wK9pWsu7+VOzPxUAdSlkX2GQmfVT6QZzmzPE4hIRbQFdQP0qdwHdZEAR+GkbUTLdRSqSc09ylcVrkCU+Yl2Ru4oaMR2nuFT6l1MsKGrsUQT7JXrW0LvsakmLyzk7EsdHR+uvUTFfYuQ8wnyeiRUfSGsgm18dzg1QobabLteqLFTkmZk0qZoWQiz+MQ9d3/MDzncQPI5ubamjXmcE4ObeVI4OrmlpPwxoG4k60y8s3W9EuZc5VRy7Jm2fCeU7iZbGTBn74JNyBJZsMvsZww9rky8dhkm+meBTDiOFIFYerM9He4pdRdWmGLVRBPMlFPeiccemnqt7n7Yta7b9o+2Y/cF8YB3r/B+XarWgN3Etbi0FLmJlihvjFzcHl9en87MhmkHNDzq8fB6C3fPXInxEVTvVpU+ahxGYg3o3FNY0m71urh9J55h+F4Tzw5weed/T60D2YJ3HgHh/6iedHno3WLnq6MCh4a6hRnFpavcRL4iwJvWDmJn4UZgDc2IpsSUozV6wYcqeTGwP2vIhgwdIgDlKaFG7uR0XK4yxweeJGLKJoW9+QoYGf8UFae1maZwmK68ZJ4bi89JyUedTxUjdgtGAclbeCjh09IOJr2lEjv4Q+loqLBapbop24KfVpeyZyjAhQ1qneLp1JZngaTSw1Rw0VhjqItg7H8xNlMp+1Py/M8qgerd07aBWYvTW/k9fWePLFtPCA2wVKKH/XSXIvwpMgKZ0Uyt7Jgzz2PBrmEUt3nwRR5PlJWXo8yLwgKSMauQUNszj3XJ7mbpYEBXN96g8CtOdWwJrW4at7qQpzZOaXp1cXl6/IL9dnpKHLJcb9K4wAextBeLzaHRFIBkPLKi57/X/nqYG/vYazGVBayv+TF4Yfxn4ax+53zRu2eThcnM9DN0Ab/dFte+Z23Ej8p8C35TvsHT8L//E1+R5ti3ZvR7QfQ/w6I8vEvi6McB1kzctvMm2mvRnkikMU8F3Nfj46XA96bayWKJ7IocnNcFuHsurUuhvEAqq8sArSPB2MxgWUdmF9UX07I+e0XRHdQQTyUWkZ8FBJQxhgwgfZQFgovrA6VQ76UlmdB24GhcwQThRYG3VXCZW041YgWcHsJiPjRQmXQwyrFSmpxKLCFvihqjAucesVBvqMnEIKy6XUfK2QmhwjATmo36v6NVybJYeah9kYAZoHYQFgbP31Q+LbVeG6g4O6JhWvlwQst5tkxwzw1MH7gfYaBbArg4o2F6MJX0utHVk6eMvY5xBeU90o+gF4XTlTbNGOyrDXY7mR88YaUbaxQtSWuH+cTjob1E+bbkpK8LA++HgryL4uoBzJwsCzLph5A5nKzMiBkTCEP1DjbvqUeEPWcJvszanOiF7pjjegbHQ5FGYt/4318dnF3vHl9doSCZTjAXmkztphSnLIdj0aoinMg3LrlhqaqFS9oakbHkjavtGk6p7RrLv67IjJWi6gvI7uZN0bk4Hmc5wWkAPFNvy8EWlm15zWAu5bQaHUQDslh1TleCVOyTtpDt4bcDwll1I2xPf89HdW84MpyQLPjR0MP3eQeuZOwfQ0F7MfJAkkUer/MaW3q9vOH19/fEh28qgFvTihZc4SHuRpHpSZmaheUCC872W09JO0CMOIh5NH6eMCr+O5afB11Xe2Lfoq2VBNzp7IrGvgg/a2pqPKGpasyvpTJdXT2/1RSeFFhwcSORjmw9c1FYaIWdoeOs/LrCEjMwace7Yjs1CRme28/1JgmZa1qsLKoB25FRlhlc5SN4XKfZRbW/P1K3LLKwMeUkbRfEnh8yDwaJkGLEMf5NRj9IncijMah75bOGnMoU+TNHPwgkicIPTzKIdWCwr3/0huffw3HQcnDQ==&lt;/data&gt; \* MERGEFORMAT</w:instrText>
      </w:r>
      <w:r w:rsidR="00426BA7">
        <w:rPr>
          <w:sz w:val="24"/>
          <w:szCs w:val="24"/>
        </w:rPr>
        <w:fldChar w:fldCharType="separate"/>
      </w:r>
      <w:r w:rsidR="00426BA7">
        <w:rPr>
          <w:noProof/>
          <w:sz w:val="24"/>
          <w:szCs w:val="24"/>
        </w:rPr>
        <w:t>Mackay and Anholt 2024; Turner 2014)</w:t>
      </w:r>
      <w:r w:rsidR="00426BA7">
        <w:rPr>
          <w:sz w:val="24"/>
          <w:szCs w:val="24"/>
        </w:rPr>
        <w:fldChar w:fldCharType="end"/>
      </w:r>
      <w:r>
        <w:rPr>
          <w:sz w:val="24"/>
          <w:szCs w:val="24"/>
        </w:rPr>
        <w:t>.</w:t>
      </w:r>
      <w:bookmarkStart w:id="5" w:name="_Hlk169875537"/>
      <w:r w:rsidR="001A60D1">
        <w:rPr>
          <w:sz w:val="24"/>
          <w:szCs w:val="24"/>
        </w:rPr>
        <w:t xml:space="preserve"> T</w:t>
      </w:r>
      <w:r>
        <w:rPr>
          <w:sz w:val="24"/>
          <w:szCs w:val="24"/>
        </w:rPr>
        <w:t>o measure interactions between the circadian clock and</w:t>
      </w:r>
      <w:r w:rsidR="001A60D1">
        <w:rPr>
          <w:i/>
          <w:iCs/>
          <w:sz w:val="24"/>
          <w:szCs w:val="24"/>
        </w:rPr>
        <w:t xml:space="preserve"> ptth</w:t>
      </w:r>
      <w:r>
        <w:rPr>
          <w:sz w:val="24"/>
          <w:szCs w:val="24"/>
        </w:rPr>
        <w:t xml:space="preserve">, we explored how </w:t>
      </w:r>
      <w:r w:rsidR="00426BA7">
        <w:rPr>
          <w:sz w:val="24"/>
          <w:szCs w:val="24"/>
        </w:rPr>
        <w:t>functionally defined</w:t>
      </w:r>
      <w:r>
        <w:rPr>
          <w:sz w:val="24"/>
          <w:szCs w:val="24"/>
        </w:rPr>
        <w:t xml:space="preserve"> </w:t>
      </w:r>
      <w:r w:rsidR="001A60D1">
        <w:rPr>
          <w:sz w:val="24"/>
          <w:szCs w:val="24"/>
        </w:rPr>
        <w:t xml:space="preserve">circadian clock </w:t>
      </w:r>
      <w:r>
        <w:rPr>
          <w:sz w:val="24"/>
          <w:szCs w:val="24"/>
        </w:rPr>
        <w:t xml:space="preserve">alleles in bivoltine and univoltine genetic backgrounds, specifically on the Z chromosome (i.e., </w:t>
      </w:r>
      <w:r>
        <w:rPr>
          <w:i/>
          <w:sz w:val="24"/>
          <w:szCs w:val="24"/>
        </w:rPr>
        <w:t>period</w:t>
      </w:r>
      <w:r>
        <w:rPr>
          <w:sz w:val="24"/>
          <w:szCs w:val="24"/>
        </w:rPr>
        <w:t xml:space="preserve"> &amp; </w:t>
      </w:r>
      <w:r>
        <w:rPr>
          <w:i/>
          <w:sz w:val="24"/>
          <w:szCs w:val="24"/>
        </w:rPr>
        <w:t>pdfr</w:t>
      </w:r>
      <w:r w:rsidR="00426BA7">
        <w:rPr>
          <w:sz w:val="24"/>
          <w:szCs w:val="24"/>
        </w:rPr>
        <w:t xml:space="preserve">; </w:t>
      </w:r>
      <w:r w:rsidR="00426BA7">
        <w:rPr>
          <w:sz w:val="24"/>
          <w:szCs w:val="24"/>
        </w:rPr>
        <w:fldChar w:fldCharType="begin" w:fldLock="1"/>
      </w:r>
      <w:r w:rsidR="00426BA7">
        <w:rPr>
          <w:sz w:val="24"/>
          <w:szCs w:val="24"/>
        </w:rPr>
        <w:instrText>ADDIN paperpile_citation &lt;clusterId&gt;R151F241B531Y322&lt;/clusterId&gt;&lt;metadata&gt;&lt;citation&gt;&lt;id&gt;6d97bf55-c5b4-4a95-aea0-7a1a8a729840&lt;/id&gt;&lt;/citation&gt;&lt;citation&gt;&lt;id&gt;bfe7042e-5065-4105-bb63-0fb8617c5156&lt;/id&gt;&lt;/citation&gt;&lt;/metadata&gt;&lt;data&gt;eJzNWG1v20YS/isLfSgSQKT5KokJgtZW1NZ3SZuzXRSBEQRL7lLamOSyS9KKUuT7/aj7NfdL7pklJVOKU9wVuMN9sCyRuzOzM8/MzjO3v0/eKzF5NpmJZJ7mcexkcRo5EU9ih0vuOXPu8wWfB8ki8ibTiejq982G+7RjPuNZuIjTQEoh8zjKosCbhYnPZxJ/eBSJMIw4dqmm6SS2BCTiTu622ogGv1/JWgldt9Lw54wXhc42RlcqY6rRBW+Vrp6zTJmMC8UrluH9HR4UquStZNmGV2v5nOFdzbsG3yCtaXmjmudsLStdqgzf6g2+Fnq9e84ayRtd8YK1qlTVGg9qmSmrB3Z1ppg8u51s2rZ+dnYmPrpCK1eb9Znvub7nz84+uFmXuoHnJ663cL04xCZa3WD5drt1qyxVblWUbqU27lrfn9VdWkpxFvozbx6Hs9HyQlV3sGADebJo5L2Sxs10eWZka5S8l2e1UmfXXjLznGQRBE/85Gno+17oeJN3CIJWcN4fmQWHV+950dKyxTxxvCiK8RgGFarZSAT890mpq3Zj5VBc+Y7i4+PrTnJjY+Unk8/TCU+b1vCMRF3vqj5An2A7azeS8arqDv5kOoe3d40id6uMF1NWalNvHn7ySrBUbvi90oa2GV41itzfsK1qN0OAGiYrnhayYU1n7tU9VqqKtbKsgRMEXlb3ClaUsmobduu/c9kNTMmAgky1O9ZqxsWHrmlZoXLJNsCENru9jWQCneeOAU2QfMBEtstIZQag5RBUqJZ0raVeG15vgEn5sSZzdcVug3c4i+B1a7HDbsN3/dlaXcDEKpPsNnJm75joDOmEACXGZpM6i16X/VIJaYDaSux9Whv9cUA4wboht95z0+OUPHECY6ZKbLnHwtpIoTK7DHvyru2MZEY2NXwqrYHwINKjldbE+ZQt4Lwf9RaIM1OspJy7l8UOnmvbQiIN2V2ltxXjqe5aa12JI2ZdwQ1LKdMo0SgqvfH4LSAAOhCH2wReqblplV0PqbB9lPFwGVsb3dV97Ete7fqExEmwUkgkegUzfW/KfIryJZ2+kVnbTK0pwKVsGmdwenuMPbwlF8IP+/pwQFWmazJ3hLg+HkUhERKCFBQGjh9D5/XovX0Jy4DoVsOTSos+6gMyydscf9BFUGDNIV3kgxFW61ZVLXnc7j7kzmHNOC8o8pLSQ1BcaDcsoH0c+bs+OOw2gc0zGLx8sLOpLfoexEoDVQcYkQtXncFJqLZqU7FUG2kQYVj45Gd4V1WKs6pLVcFRNp4yJK60ZXqLA9a67voa3dBhe5j1595oA13DKRtrrSylWUv2z7//I2RbKe+Q44AEyt7eEqo68PwcR3jdFa2qAb8tSod0bCmH3hoo59nGloU1jgg8bvXp9WDxCHwM4XmC/0975Ks1ZZ4jVGOTAI5BmqMywPJM1vTlyRuRm6dT1lFKwrYe0LUudraMqaZ02RtYTOJoqQ32EBF7VMgjub91QCOVD6QCxVK1VGsUe/K3m1e9MULleX90Ah1Omhv5W4es3A1hVSgH90qgtsK5G94Cu2IEZJtNsBj+l9MeUr2gBmkEU/CHCEH8Rq03jC4bviYMNtCCypYa1eEsP3d0+AbeptKhoY8wgrxBlrDNrgYOJNWfh+Q/zjCD6BBuHw3BPq725eGWwDXHfpX7QsWsArue6q5QAuchrBcFrgnWckCmtfWvwdn6wpbj2ENlG1VgGzKAGH6vOhx9XeiUkvaoVQC8UO9wwyE4BbUjP/RNAruwlQxqlg/GXm127ab8Ik+WlCcXNk9ewz8QxvMcLu2biGeTl5IqHiGN5F1YZ+2m7KbLcZBfqn1xnLLA8yAHV1PFzu8ljJ6y6xb3QTT3UO9eS4GDCnw5Z17gx/GU/XJ97rIVuaFvkbgQVP6esfWd/sTvvutK3jTClaJz2X/ZimPxq8yKt8Be3euiI1dw3LgHveQ0iZgeafZjdoNCYtiV5lBxCZhnuBN+esv8aBGHgyrr78u+6lsNSwSCIXAS10rDroAfbrINiW5py8tz5/zqGrXQCx9WvQKCUZ/RBUBvGIbsDS9LWbCXBvZM2XlJFePynMWe5/uPnvF/EkiUrDs0nTVuwu9a0mODSW0bspfa5TD2fAcfiSupm8t1Qb0DNa2Ch7MslJ6T5ejZPfSbTprzCB95nsS5RPc5o87xg+4MbrO8K9DrTpadMXTAtD/dM7a8gNihvUf/HkZz6aWLWPLIm3Eez5I8QH+ZxCIJ8/lswWdR7g/dJnYc2lXKiq7FLQDTfp/gFmkVChkl3GsyW6Hf6bOPGl/USPtUG6RqS63p5K8EaGYXF9yutU/QjR5Js9bupS0N9f7s4kTUr1w0YBsokHb1IO7w9FTk9XIk8nqj4Yuq4mx5aiDfoGTZxXsD6ckX0sbHBSgAjy/OeqHXgqPHUtkndj068ej5qdirH0ZirxSKmxHshxO5P3IDjwCUdvUgdP/wVOLF9UjiheGCXZ+IW2pbmu3CQVj/6FTUahyUFRD9RUheWoSz1Sge/aPJZyAULbwUF7tXuLPwYiBjTYZOgBuQKr0upGVKw6NvN8ULWX1TmBffVF35IvS+IQHNi/+MxYGLkWWHanJOTSuuCMuY2l1Nl8WbN+/Pr24ul69W1u5U0nFvB4vBafcoJcmOJZRDsg2J5toiQumMhloSw1osk2AVRcswWJ77/urlhXe+nM9C7/uLYO4HMWUWldPSMufEaq3WHWoBfktSkBnJrU/9Gbb5qESeu/CSYBbB8NLS+hH3RCfSUz9vOnlPRr8WMWVt6vNc5POU5zKL0lQuROqHUsy8IElmIdH3BgfJZD8niHK8D9KZEyQL0NEoiB2eR6GDLaE39xaQRX4TOlt9hMaXvOVENlXzPS5NtUadyAEUSUXjsnqFVgQ3xeRZazr76BVxssMS66gVOhryIRgqaqz7gWc6davv1vSYkLB36E/cOuov9J69tIsnnwmcvd1pLuewVjqxN4udyPdiJ01nOEGeLmb+PIv9eHY830ApnWWodYtEoLgKkYaLiHsRfcoZ9715JNIkDSkw4nBZUP701RSPgcj3+9rtR/7xjMGOAdBJVa78RJRv5xa9N9xD7e/ff4tNL8ZzBqxGs9i0Ng/Q1DXS9G0QuJDt2M7W/c3nWIrm7DmO01MNB22zQ02+M5CHMwQLhXh7FsyDmecvcEudNdIJTsYbR2rr30TbN1mP7KabZrjVcPLzCjejwQ08tbc0urPr1laOk3nEYe6AC+TzUZNGZ3lo0g6U7GagvxW7ARGgdoxd9yeaHI0triz9HnWLNCEoSt30TS2ipogn2xYR8unZw7Dhk0alVxUSkRj2EQ+nhUQZoXfM3ugN7DkQqD1FezLivrhqDS9TNLzyqbs/CISgDnV9n9sTywfCNtZwT90Vca+2E3hf9NS6gRTi5TUVWgNWlsoWVKtiX1K56VfJ35PV8uJpT0wP23IqY9nDvvNGnWw6t5uItGT9KGBvCxbZqQKCfphDwPtHtjt0HLtp3+S7zNYBHMsGjWgUMJcOrmgOQYKXLb1qIBBUAeuF7H0mH6w/zP9ALHdsnC4UVuBZra19JHHIm2G0QdRGo3kjvVgg973tWP8Due5jONiDcEhw1X3sB6b/mAYUDkvdiKsQqB+07MO3VzXIsnMQOBwdaz9p4PBo7Qg7phk4smXhNMkaVBJ/JuJ0IFkDRwNj0DQAhRRLIkcYHuPwsQmCi7aZmGovqJ+loLzbKcgxZaM5z2MU8Zikg8Zy7KsOKdhQe2xp/hE1hJ66a/dzqrqQSmNhDZfa3Kxa6yAYSpGt1sVuOrBM0FnK9GNY7ffYsQ6QDD2s0i2MlyU5sZ94oGeycTC6A50GvzZ6TcVtHCVEpGdA+E8U1eiS0SSQqlBxNESY7ucXffHC3QFyT2142fW4xHptFCp/H+sVxbrSPU3eoDcDe75XumtwkJRUq7IuKPF6yv9IDLcbBaZeD6OLf3sSwsDO9nH4AjoEp8dxcaNZTgzeVshhglhIgeK65jWhFjSdLIO5j09KumYYlZTAszVvrOtwLJdh0VfeQYeqMiX2wK5p8PB9h46fBlzc3JEvBvDT8oaqEdXolt/t57DHJz7k1lMmP2ZFR6LJS8Pw+RF8W4eXar1paZgxQqqFYD9k2u2Vfb2OjIE1Qkuxc48o4LsDcUvzKIjCLJ+HiQjCGRdxLL0oXeSpmEchmpd5EsWp532Vpb0ddfBvO+rmClAX6sE8l3al/M6+mfYvx7392469fWjr33a2pT/qoW9+XF1fEouQQrVf6n6cPjymv+cM0z9BMYg6aBJ3Sua/2ti/7agrcbZ3f7J7/+PefeF5gbfw5+4cPfdX+/Q08zI+T7xFGs7zeZBH0pehzKM04PNIJouTPj3JkxSMYOEEmZg7XuKjTw+FdFLoC3iWJpGX/h/16e/+BS6dtrg=&lt;/data&gt; \* MERGEFORMAT</w:instrText>
      </w:r>
      <w:r w:rsidR="00426BA7">
        <w:rPr>
          <w:sz w:val="24"/>
          <w:szCs w:val="24"/>
        </w:rPr>
        <w:fldChar w:fldCharType="separate"/>
      </w:r>
      <w:r w:rsidR="00426BA7">
        <w:rPr>
          <w:noProof/>
          <w:sz w:val="24"/>
          <w:szCs w:val="24"/>
        </w:rPr>
        <w:t>Kozak et al. 2019; Yu 2022)</w:t>
      </w:r>
      <w:r w:rsidR="00426BA7">
        <w:rPr>
          <w:sz w:val="24"/>
          <w:szCs w:val="24"/>
        </w:rPr>
        <w:fldChar w:fldCharType="end"/>
      </w:r>
      <w:r>
        <w:rPr>
          <w:sz w:val="24"/>
          <w:szCs w:val="24"/>
        </w:rPr>
        <w:t xml:space="preserve">, might interact with mutant </w:t>
      </w:r>
      <w:r>
        <w:rPr>
          <w:i/>
          <w:sz w:val="24"/>
          <w:szCs w:val="24"/>
        </w:rPr>
        <w:t xml:space="preserve">ptth </w:t>
      </w:r>
      <w:r>
        <w:rPr>
          <w:sz w:val="24"/>
          <w:szCs w:val="24"/>
        </w:rPr>
        <w:t xml:space="preserve">to alter development (Fig. 5). </w:t>
      </w:r>
      <w:bookmarkEnd w:id="5"/>
      <w:r>
        <w:rPr>
          <w:sz w:val="24"/>
          <w:szCs w:val="24"/>
        </w:rPr>
        <w:t xml:space="preserve">For example, reciprocal crosses between each </w:t>
      </w:r>
      <w:r>
        <w:rPr>
          <w:i/>
          <w:sz w:val="24"/>
          <w:szCs w:val="24"/>
        </w:rPr>
        <w:t xml:space="preserve">period </w:t>
      </w:r>
      <w:r>
        <w:rPr>
          <w:sz w:val="24"/>
          <w:szCs w:val="24"/>
        </w:rPr>
        <w:t>background generates two sets of F</w:t>
      </w:r>
      <w:r>
        <w:rPr>
          <w:sz w:val="24"/>
          <w:szCs w:val="24"/>
          <w:vertAlign w:val="subscript"/>
        </w:rPr>
        <w:t>0</w:t>
      </w:r>
      <w:r>
        <w:rPr>
          <w:sz w:val="24"/>
          <w:szCs w:val="24"/>
        </w:rPr>
        <w:t xml:space="preserve"> offspring that differ </w:t>
      </w:r>
      <w:r w:rsidR="001A60D1">
        <w:rPr>
          <w:sz w:val="24"/>
          <w:szCs w:val="24"/>
        </w:rPr>
        <w:t>based</w:t>
      </w:r>
      <w:r w:rsidR="00426BA7">
        <w:rPr>
          <w:sz w:val="24"/>
          <w:szCs w:val="24"/>
        </w:rPr>
        <w:t xml:space="preserve"> </w:t>
      </w:r>
      <w:r>
        <w:rPr>
          <w:sz w:val="24"/>
          <w:szCs w:val="24"/>
        </w:rPr>
        <w:t xml:space="preserve">on whether </w:t>
      </w:r>
      <w:r w:rsidR="00426BA7">
        <w:rPr>
          <w:sz w:val="24"/>
          <w:szCs w:val="24"/>
        </w:rPr>
        <w:t xml:space="preserve">daughters </w:t>
      </w:r>
      <w:r w:rsidR="00426BA7">
        <w:rPr>
          <w:sz w:val="24"/>
          <w:szCs w:val="24"/>
        </w:rPr>
        <w:lastRenderedPageBreak/>
        <w:t>inherited a bivoltine (</w:t>
      </w:r>
      <w:r w:rsidR="00426BA7" w:rsidRPr="00426BA7">
        <w:rPr>
          <w:i/>
          <w:iCs/>
          <w:sz w:val="24"/>
          <w:szCs w:val="24"/>
        </w:rPr>
        <w:t>Z</w:t>
      </w:r>
      <w:r w:rsidR="00426BA7" w:rsidRPr="00426BA7">
        <w:rPr>
          <w:i/>
          <w:iCs/>
          <w:sz w:val="24"/>
          <w:szCs w:val="24"/>
          <w:vertAlign w:val="superscript"/>
        </w:rPr>
        <w:t>B</w:t>
      </w:r>
      <w:r w:rsidR="00426BA7">
        <w:rPr>
          <w:sz w:val="24"/>
          <w:szCs w:val="24"/>
        </w:rPr>
        <w:t>) or univoltine (</w:t>
      </w:r>
      <w:r w:rsidR="00426BA7" w:rsidRPr="00426BA7">
        <w:rPr>
          <w:i/>
          <w:iCs/>
          <w:sz w:val="24"/>
          <w:szCs w:val="24"/>
        </w:rPr>
        <w:t>Z</w:t>
      </w:r>
      <w:r w:rsidR="00426BA7">
        <w:rPr>
          <w:i/>
          <w:iCs/>
          <w:sz w:val="24"/>
          <w:szCs w:val="24"/>
          <w:vertAlign w:val="superscript"/>
        </w:rPr>
        <w:t>U</w:t>
      </w:r>
      <w:r w:rsidR="00426BA7">
        <w:rPr>
          <w:sz w:val="24"/>
          <w:szCs w:val="24"/>
        </w:rPr>
        <w:t xml:space="preserve">) </w:t>
      </w:r>
      <w:r w:rsidR="001A60D1">
        <w:rPr>
          <w:sz w:val="24"/>
          <w:szCs w:val="24"/>
        </w:rPr>
        <w:t>Z chromosome</w:t>
      </w:r>
      <w:r w:rsidR="00426BA7">
        <w:rPr>
          <w:sz w:val="24"/>
          <w:szCs w:val="24"/>
        </w:rPr>
        <w:t xml:space="preserve"> from their father</w:t>
      </w:r>
      <w:r>
        <w:rPr>
          <w:sz w:val="24"/>
          <w:szCs w:val="24"/>
        </w:rPr>
        <w:t xml:space="preserve"> (</w:t>
      </w:r>
      <w:r w:rsidR="001A60D1">
        <w:rPr>
          <w:sz w:val="24"/>
          <w:szCs w:val="24"/>
        </w:rPr>
        <w:t xml:space="preserve">note: </w:t>
      </w:r>
      <w:r w:rsidR="00426BA7">
        <w:rPr>
          <w:sz w:val="24"/>
          <w:szCs w:val="24"/>
        </w:rPr>
        <w:t>sons</w:t>
      </w:r>
      <w:r>
        <w:rPr>
          <w:sz w:val="24"/>
          <w:szCs w:val="24"/>
        </w:rPr>
        <w:t xml:space="preserve"> are all heterozygous for </w:t>
      </w:r>
      <w:r w:rsidR="00426BA7" w:rsidRPr="00426BA7">
        <w:rPr>
          <w:i/>
          <w:iCs/>
          <w:sz w:val="24"/>
          <w:szCs w:val="24"/>
        </w:rPr>
        <w:t>Z</w:t>
      </w:r>
      <w:r w:rsidR="00426BA7" w:rsidRPr="00426BA7">
        <w:rPr>
          <w:i/>
          <w:iCs/>
          <w:sz w:val="24"/>
          <w:szCs w:val="24"/>
          <w:vertAlign w:val="superscript"/>
        </w:rPr>
        <w:t>B</w:t>
      </w:r>
      <w:r w:rsidR="00426BA7">
        <w:rPr>
          <w:sz w:val="24"/>
          <w:szCs w:val="24"/>
        </w:rPr>
        <w:t>/</w:t>
      </w:r>
      <w:r w:rsidR="00426BA7" w:rsidRPr="00426BA7">
        <w:rPr>
          <w:i/>
          <w:iCs/>
          <w:sz w:val="24"/>
          <w:szCs w:val="24"/>
        </w:rPr>
        <w:t>Z</w:t>
      </w:r>
      <w:r w:rsidR="00426BA7">
        <w:rPr>
          <w:i/>
          <w:iCs/>
          <w:sz w:val="24"/>
          <w:szCs w:val="24"/>
          <w:vertAlign w:val="superscript"/>
        </w:rPr>
        <w:t>U</w:t>
      </w:r>
      <w:r w:rsidR="00426BA7">
        <w:rPr>
          <w:sz w:val="24"/>
          <w:szCs w:val="24"/>
        </w:rPr>
        <w:t xml:space="preserve">; Fig. </w:t>
      </w:r>
      <w:r>
        <w:rPr>
          <w:sz w:val="24"/>
          <w:szCs w:val="24"/>
        </w:rPr>
        <w:t xml:space="preserve">5 </w:t>
      </w:r>
      <w:r>
        <w:rPr>
          <w:i/>
          <w:iCs/>
          <w:sz w:val="24"/>
          <w:szCs w:val="24"/>
        </w:rPr>
        <w:t>x-</w:t>
      </w:r>
      <w:r>
        <w:rPr>
          <w:sz w:val="24"/>
          <w:szCs w:val="24"/>
        </w:rPr>
        <w:t>axis</w:t>
      </w:r>
      <w:r w:rsidR="00426BA7">
        <w:rPr>
          <w:sz w:val="24"/>
          <w:szCs w:val="24"/>
        </w:rPr>
        <w:t>)</w:t>
      </w:r>
      <w:r>
        <w:rPr>
          <w:sz w:val="24"/>
          <w:szCs w:val="24"/>
        </w:rPr>
        <w:t>. Since only F</w:t>
      </w:r>
      <w:r>
        <w:rPr>
          <w:sz w:val="24"/>
          <w:szCs w:val="24"/>
          <w:vertAlign w:val="subscript"/>
        </w:rPr>
        <w:t>0</w:t>
      </w:r>
      <w:r>
        <w:rPr>
          <w:sz w:val="24"/>
          <w:szCs w:val="24"/>
        </w:rPr>
        <w:t xml:space="preserve"> females will differ by their genotype (e.g., </w:t>
      </w:r>
      <w:r>
        <w:rPr>
          <w:i/>
          <w:sz w:val="24"/>
          <w:szCs w:val="24"/>
        </w:rPr>
        <w:t>Z</w:t>
      </w:r>
      <w:r>
        <w:rPr>
          <w:i/>
          <w:sz w:val="24"/>
          <w:szCs w:val="24"/>
          <w:vertAlign w:val="superscript"/>
        </w:rPr>
        <w:t>U</w:t>
      </w:r>
      <w:r>
        <w:rPr>
          <w:i/>
          <w:sz w:val="24"/>
          <w:szCs w:val="24"/>
        </w:rPr>
        <w:t>/W</w:t>
      </w:r>
      <w:r>
        <w:rPr>
          <w:sz w:val="24"/>
          <w:szCs w:val="24"/>
        </w:rPr>
        <w:t xml:space="preserve"> or </w:t>
      </w:r>
      <w:r>
        <w:rPr>
          <w:i/>
          <w:sz w:val="24"/>
          <w:szCs w:val="24"/>
        </w:rPr>
        <w:t>Z</w:t>
      </w:r>
      <w:r>
        <w:rPr>
          <w:sz w:val="24"/>
          <w:szCs w:val="24"/>
          <w:vertAlign w:val="superscript"/>
        </w:rPr>
        <w:t>B</w:t>
      </w:r>
      <w:r>
        <w:rPr>
          <w:i/>
          <w:sz w:val="24"/>
          <w:szCs w:val="24"/>
        </w:rPr>
        <w:t>/W</w:t>
      </w:r>
      <w:r>
        <w:rPr>
          <w:sz w:val="24"/>
          <w:szCs w:val="24"/>
        </w:rPr>
        <w:t xml:space="preserve">), the two populations will exhibit divergent allele frequencies </w:t>
      </w:r>
      <w:r w:rsidR="001A60D1">
        <w:rPr>
          <w:sz w:val="24"/>
          <w:szCs w:val="24"/>
        </w:rPr>
        <w:t>on</w:t>
      </w:r>
      <w:r>
        <w:rPr>
          <w:sz w:val="24"/>
          <w:szCs w:val="24"/>
        </w:rPr>
        <w:t xml:space="preserve"> the Z chromosome</w:t>
      </w:r>
      <w:r>
        <w:rPr>
          <w:i/>
          <w:sz w:val="24"/>
          <w:szCs w:val="24"/>
        </w:rPr>
        <w:t xml:space="preserve"> </w:t>
      </w:r>
      <w:r>
        <w:rPr>
          <w:sz w:val="24"/>
          <w:szCs w:val="24"/>
        </w:rPr>
        <w:t xml:space="preserve">(i.e., </w:t>
      </w:r>
      <w:r>
        <w:rPr>
          <w:i/>
          <w:sz w:val="24"/>
          <w:szCs w:val="24"/>
        </w:rPr>
        <w:t>Z</w:t>
      </w:r>
      <w:r>
        <w:rPr>
          <w:i/>
          <w:sz w:val="24"/>
          <w:szCs w:val="24"/>
          <w:vertAlign w:val="superscript"/>
        </w:rPr>
        <w:t>U</w:t>
      </w:r>
      <w:r>
        <w:rPr>
          <w:sz w:val="24"/>
          <w:szCs w:val="24"/>
        </w:rPr>
        <w:t xml:space="preserve"> ~ 0.75 vs. 0.25, </w:t>
      </w:r>
      <w:r>
        <w:rPr>
          <w:i/>
          <w:sz w:val="24"/>
          <w:szCs w:val="24"/>
        </w:rPr>
        <w:t>Z</w:t>
      </w:r>
      <w:r>
        <w:rPr>
          <w:i/>
          <w:sz w:val="24"/>
          <w:szCs w:val="24"/>
          <w:vertAlign w:val="superscript"/>
        </w:rPr>
        <w:t>B</w:t>
      </w:r>
      <w:r>
        <w:rPr>
          <w:sz w:val="24"/>
          <w:szCs w:val="24"/>
        </w:rPr>
        <w:t xml:space="preserve"> ~ 0.25 vs. 0.75; Fig. 5). We injected early-stage embryos from these two populations with either Cas9:dual sgRNAs (RNPs) targeting </w:t>
      </w:r>
      <w:r>
        <w:rPr>
          <w:i/>
          <w:sz w:val="24"/>
          <w:szCs w:val="24"/>
        </w:rPr>
        <w:t xml:space="preserve">ptth </w:t>
      </w:r>
      <w:r>
        <w:rPr>
          <w:sz w:val="24"/>
          <w:szCs w:val="24"/>
        </w:rPr>
        <w:t>(see Fig</w:t>
      </w:r>
      <w:r w:rsidR="0048722A">
        <w:rPr>
          <w:sz w:val="24"/>
          <w:szCs w:val="24"/>
        </w:rPr>
        <w:t>.</w:t>
      </w:r>
      <w:r>
        <w:rPr>
          <w:sz w:val="24"/>
          <w:szCs w:val="24"/>
        </w:rPr>
        <w:t xml:space="preserve"> 3) or a controlCas9:sgRNA mixture, to respectively generate </w:t>
      </w:r>
      <w:r>
        <w:rPr>
          <w:i/>
          <w:sz w:val="24"/>
          <w:szCs w:val="24"/>
        </w:rPr>
        <w:t xml:space="preserve">ptth </w:t>
      </w:r>
      <w:r>
        <w:rPr>
          <w:sz w:val="24"/>
          <w:szCs w:val="24"/>
        </w:rPr>
        <w:t>mutant and wildtype individuals. All individuals were phenotyped for diapause response under an inducing photoperiod (15:9</w:t>
      </w:r>
      <w:r w:rsidR="00E828C3">
        <w:rPr>
          <w:sz w:val="24"/>
          <w:szCs w:val="24"/>
        </w:rPr>
        <w:t xml:space="preserve"> LD</w:t>
      </w:r>
      <w:r>
        <w:rPr>
          <w:sz w:val="24"/>
          <w:szCs w:val="24"/>
        </w:rPr>
        <w:t xml:space="preserve"> </w:t>
      </w:r>
      <w:proofErr w:type="spellStart"/>
      <w:r>
        <w:rPr>
          <w:sz w:val="24"/>
          <w:szCs w:val="24"/>
        </w:rPr>
        <w:t>hr</w:t>
      </w:r>
      <w:proofErr w:type="spellEnd"/>
      <w:r>
        <w:rPr>
          <w:sz w:val="24"/>
          <w:szCs w:val="24"/>
        </w:rPr>
        <w:t xml:space="preserve"> at 23.5</w:t>
      </w:r>
      <w:r w:rsidR="00E828C3">
        <w:rPr>
          <w:sz w:val="24"/>
          <w:szCs w:val="24"/>
        </w:rPr>
        <w:t>˚C</w:t>
      </w:r>
      <w:r>
        <w:rPr>
          <w:sz w:val="24"/>
          <w:szCs w:val="24"/>
        </w:rPr>
        <w:t>); larvae were weighed on day 30 and phenotyped for diapause entry on day 38. Males and females were analyzed together because there are no distinguishing morphological features present in the prepupae. A significant interaction between sgRNA treatment and candidate locus genotype on either phenotype would be consistent with strong evidence of a genetic interaction</w:t>
      </w:r>
      <w:r w:rsidR="001A60D1">
        <w:rPr>
          <w:sz w:val="24"/>
          <w:szCs w:val="24"/>
        </w:rPr>
        <w:t xml:space="preserve"> (Fig. 4B; </w:t>
      </w:r>
      <w:r w:rsidR="001A60D1">
        <w:rPr>
          <w:sz w:val="24"/>
          <w:szCs w:val="24"/>
        </w:rPr>
        <w:fldChar w:fldCharType="begin" w:fldLock="1"/>
      </w:r>
      <w:r w:rsidR="001A60D1">
        <w:rPr>
          <w:sz w:val="24"/>
          <w:szCs w:val="24"/>
        </w:rPr>
        <w:instrText>ADDIN paperpile_citation &lt;clusterId&gt;D642R699G179D793&lt;/clusterId&gt;&lt;metadata&gt;&lt;citation&gt;&lt;id&gt;82f37386-00f3-47b6-a842-f20d3f8595df&lt;/id&gt;&lt;/citation&gt;&lt;/metadata&gt;&lt;data&gt;eJy1Vv1v27oV/VcI/VBsgKXo05ILBO8lzkfTNUWWtBiyojAokrJYU6QeSdnxiv7vu6SUOH0wNhTYjACxKPKec8+59L1fvgcrToO3QZU2WZlV8zCOmyzMy3oe4ipPwyaNadZUxaKgTTAL6NCvTIsTOFGyfJHkpEnSuCEVSTNcUzInC5wzVjZJUdRFipuGwalBi+Dtl6C1tn97ckKfIqp4pPT6JImjJM6qE5MnRQnYaQ74ZZKEGZxy2w3s3+12kSQ1j6ToIsnbaK22J/1Qd4yeZFUxLxbz9NV2TvtIYjtoFhHVneDBtkrzf7ETgg3+TTPKNSN2NWh++hPCqyPaciKYOULrjQuysmrD5OmmSs717X3/yB/P3OftXbP6+8eL68fHsPnnZsMexXsavs9XXMpPV81jfbO8XV48XT7tb/a2urm7/rY/Hz63Q3td6bN/3PVDYhY3W9r/7eHhkhdke/0QfJ0FkKfgpmUaFD9QdE4oDkv/UcC1WdW8tuwJNtJrvUluO9HG1Xt4xY2RKyysC5GXCRya58EBDSrie9ApaVvY4F5QvIdvTuY9w45LClDBj1lguRUMnu8E48pq1e9niPXcWGy4QVhSZFuG1kwy0BRhTVpuQX7IA6kG/TFgCRGw5VuGrMbcGoDAtYHvxP4UFv1lByqweo+UPATsldh3SvctNx1y1UasQd0gLO/Fc8S/ehoHUi+BpJKh4BISQlxa5iC5kgbVzO4Yk0dBzITi0zK4m0AAAzJqBklhSVosEDa9JwNZ/qICEbpnBIIgTLdYEmaAnY+Bay643SOrEGmxo8tcYft3bModQh7oErTFmgMArEvUKcHIICBbpwdcPywhIaDat0wqu+9HpHbosPRbOkWZeNkIcXs4PUrUYqCr2ZZhwUaLe3iCB+DrORx8c5EGyZ6cHLAXfj3gDr4i86xMjQ0QwFB162OqzIAbEQPl8Jpyw9zuCJ3vEYEy1djY13UHf3BLINSLl69FEYpw8MfAP+wo7bhtj0E6NX7WAFiYgbSQMAZ7hGDCUba+JCHqMAlDObihnYXPtkCkw+IhY7JZawVFA3HrwTraGtQRUOO1YXoL3BqlJ0eOEXTaTokeNHkHKDO08/5wtvPugEiE9dMJPZYXl56PKzBcK4D/k2kvcs78IwBAggY1UHdKm1EDLz4H7sxVpeEdB0u55cxMZ5oXjGcnfvE2HDHBh/aimMj9XDQN3AtfmPCLsWTuKnvd3nndrkcsyGIpWGdAqs8SwmsDV2mGrjVw2ilFZ+hhOUOfH84iZDswBu9/J+P+iNEhQhesh77gLrcj+hzUUznnirSsA7X0/jjKtPbfMP4H3DWWrRL2/8r9GAb40ChB4ZDr9EWTZvOqJmHCYJCIKcwVOC2qMEtjkmVZWuUFdt1tGiUqxnAd43lF65KVJCkXcRnnhBVVndAUY5wsKJ7HGEC+qUFLLJpBwEgRfPQdcSp0KP3n1FxV+L4PZL4HXEJFYgHMgk9XS8eUa+O6yyc90D26Qm5NaeIHoRg+0A7jNEyzJA3LNC98brrD1rrGGNx659AYSmAfaVyDhvgT2v39u1do96pm2qJ79O4IXBKWyWIeVlma/wnuzIuNxlgT3LgW/Pg6dvJDFy/msInAlaLn+w9cbuDNNHUZAkewhuFJrcU450xLv7XilMk3Qp++kUN3msVvXABz+ovj2oZLR/feezHOEq6nuCZ+tzq7/3Sz/HDpM6iZE+fL15Hohu1f9HNDRdh+O9g8Wuwa4nYy1xWa2kk/D1XLRXqZ58ssXZ4lyeXFeXy2LOdZfHWelklaJB5Nrge8diyYdNJohr2sSZmU80WZJ1kUl2mRL4Bw5x15NVK6vuKHoXgWrBzZW1rADlJl86zCJY3rtKAVmy+ymJVxQQoMZZs6MQzwJ2wcrZNFVS9KMDeelzSMWZOEFUlwmFRxRjAlDJz3Ax25fALEC2yxG7+4uVKa8TW420A5MWf1jfzAa2gRIJnVg1/6oIjTadripbnsMHfSwdBm4Xp+w0TVkfx97Zan6dHv+wizCmx7796jC785+PHj678BGt4NYw==&lt;/data&gt; \* MERGEFORMAT</w:instrText>
      </w:r>
      <w:r w:rsidR="001A60D1">
        <w:rPr>
          <w:sz w:val="24"/>
          <w:szCs w:val="24"/>
        </w:rPr>
        <w:fldChar w:fldCharType="separate"/>
      </w:r>
      <w:r w:rsidR="001A60D1">
        <w:rPr>
          <w:noProof/>
          <w:sz w:val="24"/>
          <w:szCs w:val="24"/>
        </w:rPr>
        <w:t>Mackay and Anholt 2024</w:t>
      </w:r>
      <w:r w:rsidR="001A60D1">
        <w:rPr>
          <w:sz w:val="24"/>
          <w:szCs w:val="24"/>
        </w:rPr>
        <w:fldChar w:fldCharType="end"/>
      </w:r>
      <w:r w:rsidR="001A60D1">
        <w:rPr>
          <w:sz w:val="24"/>
          <w:szCs w:val="24"/>
        </w:rPr>
        <w:t>)</w:t>
      </w:r>
      <w:r>
        <w:rPr>
          <w:sz w:val="24"/>
          <w:szCs w:val="24"/>
        </w:rPr>
        <w:t>.</w:t>
      </w:r>
    </w:p>
    <w:p w14:paraId="00000074" w14:textId="34A9B07A" w:rsidR="00715EBD" w:rsidRDefault="00B76383" w:rsidP="00412A35">
      <w:pPr>
        <w:spacing w:after="0" w:line="480" w:lineRule="auto"/>
        <w:ind w:firstLine="720"/>
        <w:rPr>
          <w:sz w:val="24"/>
          <w:szCs w:val="24"/>
        </w:rPr>
      </w:pPr>
      <w:r>
        <w:rPr>
          <w:sz w:val="24"/>
          <w:szCs w:val="24"/>
        </w:rPr>
        <w:t xml:space="preserve">However, there was no significant evidence of an interaction between </w:t>
      </w:r>
      <w:r>
        <w:rPr>
          <w:i/>
          <w:iCs/>
          <w:sz w:val="24"/>
          <w:szCs w:val="24"/>
        </w:rPr>
        <w:t xml:space="preserve">ptth </w:t>
      </w:r>
      <w:r>
        <w:rPr>
          <w:sz w:val="24"/>
          <w:szCs w:val="24"/>
        </w:rPr>
        <w:t>mutation and the genetic background of the Z chromosome (</w:t>
      </w:r>
      <w:r>
        <w:rPr>
          <w:i/>
          <w:sz w:val="24"/>
          <w:szCs w:val="24"/>
        </w:rPr>
        <w:t>period</w:t>
      </w:r>
      <w:r>
        <w:rPr>
          <w:sz w:val="24"/>
          <w:szCs w:val="24"/>
        </w:rPr>
        <w:t xml:space="preserve">, </w:t>
      </w:r>
      <w:r>
        <w:rPr>
          <w:i/>
          <w:sz w:val="24"/>
          <w:szCs w:val="24"/>
        </w:rPr>
        <w:t>pdfr</w:t>
      </w:r>
      <w:r>
        <w:rPr>
          <w:sz w:val="24"/>
          <w:szCs w:val="24"/>
        </w:rPr>
        <w:t>) on either mass (two-way ANOVA: F = 1.46, P = 0.229; Fig. 5A) or diapause incidence (LR χ</w:t>
      </w:r>
      <w:r>
        <w:rPr>
          <w:sz w:val="24"/>
          <w:szCs w:val="24"/>
          <w:vertAlign w:val="superscript"/>
        </w:rPr>
        <w:t>2</w:t>
      </w:r>
      <w:r>
        <w:rPr>
          <w:sz w:val="24"/>
          <w:szCs w:val="24"/>
        </w:rPr>
        <w:t> = 1.40, </w:t>
      </w:r>
      <w:proofErr w:type="spellStart"/>
      <w:r>
        <w:rPr>
          <w:i/>
          <w:sz w:val="24"/>
          <w:szCs w:val="24"/>
        </w:rPr>
        <w:t>df</w:t>
      </w:r>
      <w:proofErr w:type="spellEnd"/>
      <w:r>
        <w:rPr>
          <w:sz w:val="24"/>
          <w:szCs w:val="24"/>
        </w:rPr>
        <w:t> = 1, </w:t>
      </w:r>
      <w:r>
        <w:rPr>
          <w:i/>
          <w:sz w:val="24"/>
          <w:szCs w:val="24"/>
        </w:rPr>
        <w:t>P</w:t>
      </w:r>
      <w:r>
        <w:rPr>
          <w:sz w:val="24"/>
          <w:szCs w:val="24"/>
        </w:rPr>
        <w:t xml:space="preserve"> = 0.237; Fig. 5B). Instead, mass was significantly affected by </w:t>
      </w:r>
      <w:r>
        <w:rPr>
          <w:i/>
          <w:sz w:val="24"/>
          <w:szCs w:val="24"/>
        </w:rPr>
        <w:t xml:space="preserve">ptth </w:t>
      </w:r>
      <w:r>
        <w:rPr>
          <w:sz w:val="24"/>
          <w:szCs w:val="24"/>
        </w:rPr>
        <w:t xml:space="preserve">mutation (two-way ANOVA: F = 27.66, </w:t>
      </w:r>
      <w:r w:rsidRPr="001A60D1">
        <w:rPr>
          <w:i/>
          <w:iCs/>
          <w:sz w:val="24"/>
          <w:szCs w:val="24"/>
        </w:rPr>
        <w:t xml:space="preserve">P </w:t>
      </w:r>
      <w:r>
        <w:rPr>
          <w:sz w:val="24"/>
          <w:szCs w:val="24"/>
        </w:rPr>
        <w:t>&lt; 1*10</w:t>
      </w:r>
      <w:r>
        <w:rPr>
          <w:sz w:val="24"/>
          <w:szCs w:val="24"/>
          <w:vertAlign w:val="superscript"/>
        </w:rPr>
        <w:t>-5</w:t>
      </w:r>
      <w:r>
        <w:rPr>
          <w:sz w:val="24"/>
          <w:szCs w:val="24"/>
        </w:rPr>
        <w:t>) and mutants (121 mg, 95CI: 112</w:t>
      </w:r>
      <w:r w:rsidR="001E62DD">
        <w:rPr>
          <w:sz w:val="24"/>
          <w:szCs w:val="24"/>
        </w:rPr>
        <w:t>−</w:t>
      </w:r>
      <w:r>
        <w:rPr>
          <w:sz w:val="24"/>
          <w:szCs w:val="24"/>
        </w:rPr>
        <w:t>130 mg) were 36% heavier than wildtype larvae (89 mg, 95CI: 81</w:t>
      </w:r>
      <w:r w:rsidR="001A60D1">
        <w:rPr>
          <w:sz w:val="24"/>
          <w:szCs w:val="24"/>
        </w:rPr>
        <w:t>−</w:t>
      </w:r>
      <w:r>
        <w:rPr>
          <w:sz w:val="24"/>
          <w:szCs w:val="24"/>
        </w:rPr>
        <w:t>96 mg; Fig. 5A). Genetic ablation of PTTH</w:t>
      </w:r>
      <w:r>
        <w:rPr>
          <w:i/>
          <w:sz w:val="24"/>
          <w:szCs w:val="24"/>
        </w:rPr>
        <w:t xml:space="preserve"> </w:t>
      </w:r>
      <w:r>
        <w:rPr>
          <w:sz w:val="24"/>
          <w:szCs w:val="24"/>
        </w:rPr>
        <w:t xml:space="preserve">signaling similarly increased body size and prolonged the larval growth period in </w:t>
      </w:r>
      <w:r>
        <w:rPr>
          <w:i/>
          <w:sz w:val="24"/>
          <w:szCs w:val="24"/>
        </w:rPr>
        <w:t>B. mori</w:t>
      </w:r>
      <w:r>
        <w:rPr>
          <w:sz w:val="24"/>
          <w:szCs w:val="24"/>
        </w:rPr>
        <w:t xml:space="preserve"> </w:t>
      </w:r>
      <w:r>
        <w:rPr>
          <w:sz w:val="24"/>
          <w:szCs w:val="24"/>
        </w:rPr>
        <w:fldChar w:fldCharType="begin" w:fldLock="1"/>
      </w:r>
      <w:r>
        <w:rPr>
          <w:sz w:val="24"/>
          <w:szCs w:val="24"/>
        </w:rPr>
        <w:instrText>ADDIN paperpile_citation &lt;clusterId&gt;W676K734Z124E847&lt;/clusterId&gt;&lt;metadata&gt;&lt;citation&gt;&lt;id&gt;315ecc81-bb24-4760-96aa-79575c1badb7&lt;/id&gt;&lt;/citation&gt;&lt;citation&gt;&lt;id&gt;06d1f8ce-844f-4111-8e5f-08bf8ac6bfcf&lt;/id&gt;&lt;/citation&gt;&lt;/metadata&gt;&lt;data&gt;eJzNWWtv2zgW/SuEPwxawHL0ltyg2E3S9Jm2QZPBTmcwKCiJstlIokeU4rqD+e97LiXZspO0HWAXuwGCRhJ577lP3sP+9ufkk8wmTyaeE4g0jR0rSVzf8qPQtuYh51Y0D6IgdRKeJdFkOsna1Se95A52pIHj4xP3bHue5r5weRKnnMex8P08CG3uZjaeHey6EZu1qjONXedpttGqEsfsvMpUWstKFWqxOWYvRKVKwUQmG1ktjtlb0fBS1aul0lIfs6tG1EpmaiEqgRcQ2tbF5Mlvk2XTrJ4cHWVfZpmSM1Uvjhx75thOePR5JpMymbm2E83scGbbZAAt11i/Xq9nVZrIWVWUs0ouZwt1e7Rqk1JkR24cupHveqPlhaxuAGvZJjNRaHErRT1LVXlUi6aW4lYcraQ8urLnYWA5kR8/cqLH5BfHiia/w2tKwvRv4oLqQuqlQCz+nJSqapbYEePDRvAaf9LqyV/TidS6+sSLhuTF0dyyXd/GqkY2hcC7K2CpBcvwT6FWpagaXrBGlsCOl7lIG81kxZqlYKtaNUtV81SmqqnVSqYMj1At2KPL6+uXjy1skKmEDKZlcYMIllN2qspk84UhMhJqeaIbSCA01xApKw0NrBIt5IlVI7MfUMPgwcVC1NqgSqTSG1hPQWa8ylgtCsG1YCo330tVUH5sZYg+n+6xii0KEvDo8sXjKX2rRbJhKVxbq6IgGbS+9w2kD5JpTzlOvhl7JvRKNsJsWIuisJC5LTlXZGy13GhJOSxTuBqiDVSyzEiScLiWi4objSveLNd8M4C9fDHFAgZLK9WwFIbWbL0UhLWTYHzAhNbQJSF+sDpX9c7yOy4bRX/GrhXjWVZDBlRiwR+t0I1U1RSWQHLD+7wzO9Mlp3CKWn6lNx2Im0qlN6ptGEzY+vnejJixfxG2FpKaJW/2t8MPS7U2YvV9WZqJovNMgggaHQWvb/GBgK3aFf4C2oVAPC66D6slekazWQm9dflOWQrHJQJO5VrLXEKvrBoFubVAFvHP8KD5JvQT9kg+PgDDa3isYVlbD4mCzFYA0mNCpje8nmIntq5qfEulavV+4jCew5VmN5xSw6q93exRl7fmb4S+QFMh+9FXVryWiC0zgMWQtIyKTVbIZpPXknTvK8T6CkHhhaVNBMltoodBYgvRDPbk8lYc4Bnc+6o6DDwtE1O2EvyGFeQo4/FtBqL7UP32qbEUKKVNuVoiwyjKNS95Q9VRbFDNWZv2ybZffiRbszXXXSKIbMp0i76ge8RIJ6ptk57bMIyCZmoF8nVbNEOzGGvrpbJdqYwt2BbkXrFrMTTNKSvUmiVcQ+k9DjCGlohNg1+Tag948NCkrmXJkteb/d7RBbNFai3agjfigXLf4h5SdehiXSy7TPkm9L5O9sGTTPR2UaVbRKa2eaHVuMDLD+9ORkLN4Yz9t6q47QQ93KTMl+5Qv9sgdedReo/aBcRmlDuHzkXGvm/rPvSasuSWDh4Cg7Rjgp7IkF1L6hvurq9SPx3l0pQlrUmoWvzRSuilWKQKI4ysKBaLWq1RzQe9dnvSzuhkzHNZSE6dFofjKxSYbNrGePME25PdkXFFR2xKsXpnluMVVsgUxrTwASl5rlTGPiAdeZ0u2ft6wSv5lXdd/D1KZimZY7lTdq3bmzbhU/YqQR+/kVPm2YEVh54/Za/5ildU2/8fSI5RZ+hyjSldgrJaFdSkT5EnWxgvap615PCrdKnQ/zrIA6Ape7NRCMzPFVpZrWWzwRvZEAio5GvO3ss1vxHYO2VX/GajrJt22BTaoRUHtrt1zHmBOq9VhYzpz8snrIEYgM+4xKnr/nOBIilo7KMAr6i+aArzLTfAc66KDCgwkmLg+4x2D/flbVF00aexCJ5O0RsluvimmzJQ8LAFnbcLwgZi+uE6mudp4ttenNgiiB2eeZEbBl4wjxLupz6PhbCFH7iTbiLEju3sScnX0gwEKH9OZCUpwwnpW0Ipa03T2lt4xoDGYdE0NHVOfk6XMsEhbp1oXilGq3E+Nne+YArdE3s9EnvNb9pSHgh+wzetCcf1TuTw7lDYy5Gwl6jbm0NhV+IrKr5lL3ey+lffxCWwoFaHspZgH9kerv7Vd2ykpDiQ9czkyFhU92byF9IhxXmSnW4uQCLwoWcsGnmJ2IN4qEUhDJvoX/1jWTwV1U9F/fSnqi2fevZPJEA//ZtUB4SFkG2r9aRGOwRLMGSDxiZ8vLz8dPLh+tXZxbkBnohiP4N32XvaZe+MvVXFjJ4KqgICBnZ3J0kIifW1xQq1rgQRmPhs7p77/pnnnp04zvmzU/vkLAo9+/mpGzlu4Bj91aJFWWG1qPCMYwRTNu0lc9JacONrJ8Q2x3ccbxaGrh+7MKg0JHZE3DAodGzKnk4+Ecq3WYAVQcy55zlZkrl+EOWxY8/zyAujmIeRSE3xaFieio4Vh1xETg4a7MWhsOw4T6w49UJrbqeem0dR7jvEvkAHzr9A4zPecOJvUj9XtcDhNXmSI4EEFemr6kImNc75yZOmbs2rC5WSh/slxlHn1GKgOOObRlWzzzxVyazadZ7Boe+4ccxr+s6emcWTvyhpO9x2mDl5nAorBhe34CrHikWQw4Ikj3kaJnma77N533HzhDseDxxb5Ml8brsBfJmho0ROEGUhD0Xk237XcFpSHu4z+xEPOGZnH15dXX44OuN6fgwKUmt1fO9R+T0ej58jQPCtaI7UdlxQ3h8k8Z7n2kHgud9dXqZHvKsMfXT5Flk6J5tH276HZ4/g3w/4XnbvuGN67zqH9H6QMqL312aoTUGtMbA0mxpDP2YrFDox5IbczIaBUe9mr6UqhcJA2DOEgU3ce0mA4epBit93gvunH1AmYZiQ1KLY8Wwc6WDdA28dIQEz/ZFLiK250y6Npt2cX4oyAafZzvkPuCTnpSwMqeyuJqD1JG3krZlYaLeRSQjNXLi9ifjeLcQwuA5Yv3n5AJ0FXreLJUM7T0j+dlbO2yolLL3rD+XugyCulygkUsmWHOwtEQKGZTTD9gR3MHPasYLOJl5pDM7G4uH+4VZyczOxdVznB+hZYcqFxzDhA2eDac/QQUNCW3Biugtq2mxjbg8yodNagjxwUAytLZVbgz3Ay4tNz7J64d+4OJhSCEBBF4LIHbmGZVLX7crIavX2toaMwWf4d9Rh2KO0aMl1IuvTvzZBJ1K64kQZNBwK/kgcI6tVie21AOFs9BEIjLVo4cSMGVFVm5pI68dwPmSWRAgNb+4S5nRmAPc2PTotzR+PATfrOMUtfNQargsKQOXSU1VTjaNA7kg7siYlKqK76VxwUN9eLhuu4NJNz2+6MI+IERNfGlHpHl5fkMZfshQDK3zgJoWtJQpZVnS06v66oLsHUmA7pOar6At1oGsS8/9DdJ/c0+Mu2wbY6MqH16sNYKV0eYRkuqYIImtWPcH4H5DHHuPoehMkpsQhjELN6PqZgBVIccqNK/HHLpdrgOXU0gyVvAvYXFqpagHK2Wy2xWa8js4gsKKPdV/utF5UmVphZOySsiFy05bbvcaSLpHoHsNc5Oxyo0tLEyAttgQYOQ6rm57wbisbTje3MIbsDnS/uyrYbzrj42LUOe+Q2h0pu5C5GNjjlJ1j/mVnGKQ5e2cuo/YY2tUSU96So+Rd27ZDEDCzdMbeiA27QH+rORrShsT2582z/Zs5ePOcJkMTJyw87bgT5NCFbG3MO/+SCpw9xPphwdstz7osqGJ2PHcAs0+Lu1WXw8VuF8HzdFADuOTuk5RnojRA7wrsrPN21p2dXD0MECbQTcUr+sxN/4SondNIxTe1ngr5GZGcMgdK/fmgdMxSg9i1nGBu/xBT7Rn4jo7Gjpd5yTyk/xzKiX/yIHccnvDcizFNevM49rww83Z01Akj15qH9vxBOvrr6xGp+nWJsrFeS3FAq34lfzKzVNVpN9vix8Iv7MEkbxEF2JEus/6Qvf0y1vSL5AqKzOg51nQhW2YW9pLwfCjn40jMx0OkH1v2cbf7453Nz8e7nwOl9fEuiI9krVl5aC0G+CgILNcxU+Og5R5j34zUvOGHNPVCsjdjG//79PT+gfhvc1OM6fRqPJ9/k66iOPb5qckMGrOtr81/iJa68T20NIycWWiDnO5o6YiKPEBL80w4URTxOffywHG9JAzn3OVBwt00jMJDWmr74GY2F5aP4rNsPw+s+TywLYcYqR/GIkr8/yNa+vu/AVFeTaU=&lt;/data&gt; \* MERGEFORMAT</w:instrText>
      </w:r>
      <w:r>
        <w:rPr>
          <w:sz w:val="24"/>
          <w:szCs w:val="24"/>
        </w:rPr>
        <w:fldChar w:fldCharType="separate"/>
      </w:r>
      <w:r>
        <w:rPr>
          <w:noProof/>
          <w:sz w:val="24"/>
          <w:szCs w:val="24"/>
        </w:rPr>
        <w:t>(Uchibori-Asano et al. 2017; Zhang et al. 2021)</w:t>
      </w:r>
      <w:r>
        <w:rPr>
          <w:sz w:val="24"/>
          <w:szCs w:val="24"/>
        </w:rPr>
        <w:fldChar w:fldCharType="end"/>
      </w:r>
      <w:r>
        <w:rPr>
          <w:sz w:val="24"/>
          <w:szCs w:val="24"/>
        </w:rPr>
        <w:t xml:space="preserve"> and </w:t>
      </w:r>
      <w:r>
        <w:rPr>
          <w:i/>
          <w:sz w:val="24"/>
          <w:szCs w:val="24"/>
        </w:rPr>
        <w:t xml:space="preserve">D. melanogaster </w:t>
      </w:r>
      <w:r w:rsidRPr="00CF42D3">
        <w:rPr>
          <w:iCs/>
          <w:sz w:val="24"/>
          <w:szCs w:val="24"/>
        </w:rPr>
        <w:fldChar w:fldCharType="begin" w:fldLock="1"/>
      </w:r>
      <w:r w:rsidRPr="00CF42D3">
        <w:rPr>
          <w:iCs/>
          <w:sz w:val="24"/>
          <w:szCs w:val="24"/>
        </w:rPr>
        <w:instrText>ADDIN paperpile_citation &lt;clusterId&gt;Q723E871T251X855&lt;/clusterId&gt;&lt;metadata&gt;&lt;citation&gt;&lt;id&gt;bd1a08b7-4bd3-4c4e-8912-058d53ded40c&lt;/id&gt;&lt;/citation&gt;&lt;citation&gt;&lt;id&gt;44e2b70a-34e0-425c-9ceb-e4e0801e3804&lt;/id&gt;&lt;/citation&gt;&lt;citation&gt;&lt;id&gt;eadf65f6-b5d1-4bf4-8d26-15eba8a5da47&lt;/id&gt;&lt;/citation&gt;&lt;/metadata&gt;&lt;data&gt;eJztWe1y3LiVfRVUb2UyU9Vs8bNJOuXKSLI99oykqCxvMplUygUSYDdsNsGApOSeqXmrfYN9sT0XJLvZLckfqUkqP/aHrSYJXNwvXJyD+7dfZm+VmD2ZZcLjbpLFTpiJwAnzUDpJ6vmOGyUiCoQUoZvP5jPR1W+bNfcwI/TzIMn8IpBFwd0giIMk5twVPHZ5nOW59NNl6hc0SzVNJzFlid+dKWdP/jZbt2395OREfFgIrRbarE48d+G53vLk3ULI21yWC99144XnLVw3wDya0GDG3d3dosoztajKzaJS68VK357UXbaR4sRL3KUXLeNPDt/kJ9y0Ki9lc3J9ee4HURrF6WRaqar3qlqtu2why0beKmkWud6cGNkaJW/lSa3UyY0XBaETJW78tRt/47qh7zn+7O/wklaw9hMGQedSNWsJ7/8y2+iqXdMcH1+2khv8puGzX+ezVrUlee/a6HatDc9Vrluja5UzPGKmZEauupK3smFYSpa63siq5SVr1QZWMF4JlmmxZY36WTJVsWdGN7peq5JjOZ41LaS2WOJVha+NzNtmznKoZHTJdDGd22AApGKtcsvIS1KwVrOqg19apSss+o+Ol6rdMt6wO1mW9FdWt8roatCK1FnJSiIALO+gdLvm7c4GPMlRcax9ZJDhVWMXahbsIw75+vrNm5ffsDXWzqSsWI3Puul1rUsO5SommwZCFaTCTOuWQQVamZTAJNHltBipfKINBpSSN5L0krnYNlhqzjhrWmm0ErvVrT0NbBiCstFlO8ZhI1u+0aZe60bBBni8XcOrRtbatHN4jMkPHMb3fkAQGvmPTlY5xOhp4KaOIX14NtGcrHd69elVJTtjPXbTmdqoBu/K7dyOmhoJNSrdTvxSwORRd/p5rDrs5mLOSt00pIKVZ2TTlS2lCTSEp+HzkptbSJsqTJ6QOSbSupiKIStpWFEq2Hmn2jXWNTAf+dMHutTVCqIKKQW0mdsxumtZvubVajTbUPpA2srou3aNFOZdY9MLb2+l6V/btWEqnzrX6qDv+qgO0cS+kwarv1nLRk7sEirv0xRBLhRl/MHeGjYQLSEkJFAssf2QcizjJafFMtneUVb2CjlW7SH3tGlY0+Vr2jWQ1GGLWYUf3Nd284yjrff7zJOttVl0kDw4mJ4H59EOlhSRBW3+olClssOw/2EqeyZr1MYxrb7r9ynqwTnt5TOFSKy2VqVne5Xm7L8rBQ83tO8x61JVlWx0y+f9T15r1Do8XLEoCqMI429Oafmar2SDhZModpLYw5tClwKCcEagkL7TnYGDi67EoTF7duADyg2MH06jPMRxE+V0JHE3y0S+TBO+9Je+m4vA56kb5svYc6P+NCJbd8WbvNBRIcGav8xUpSj3SamfSB1lGqqMP+lCbvnaKmhQ/lqq27PL/MwgxQ2joSW3I8d3KN0H0l5OpL3k79RGHgn7U6XZy70cPB6LuJyIuORm+45Xx0Ju1hCMQF3uBQ2vjoV9fz2R9r3klXONuqLq+ljkNbbvltnhg0T75lje67OJvNc6k6ZlZ0eizmT+3hYNZkcP4nZv76n4Zqoi3yDb3xxJ/As3BjvJjhzE9a+OZZ3fTGSdc1OymyNRb9bdBo5iduQga3h3T9hUFioQ8vFI2DPeoUxXzp9VWcoNRrDzvdR7H4/lX7yaLHDB74ytUa+O1vhOldbLdvQgenh3L3OmwblUqJow9Dg6f/r9ua4qFPrLSXDGl7NfsR9zlERxtr3AuY9PA4Zr8rVG/Qay0qtSWpg0vPrjunwqq69K8/Srqts8DdyvSEDz9IvBH7AYKfgahZgblLvTHrz1KKrd1hYeXb89ff3m1fnFc3q9yenVFNqVPJPlYV3pa8rClrZZb917uZ3sYdLCUSt803eVJFCWnKf+8zA8D/zzU897/uzMPT2Pl4H74syPPT/y7ELVqkNdw2ik4Xx2q8tuQ08emZIbya27vSWmeX7oBQvXS/0kJK0tFp/AWOCdHiK689lb0u9SRCS3yHkM0O1lGZeuFwZLHqRpnqZZGCZZSus0MDGXPbiPhJfHYZY5gRtIx03zpcNDmThBHIkgljKIeELgXufPP2DFZ7zlBEpV8wKHsFqhWhZII0ml81V1oTKD2jN70prOvrrQOblyGGId9XzDFXlX8G2rq8U7nutsUX27oteUIKNDr7h1zPf0nT2zg2e/Uur2eoeh9DPQCScIpeuEfpQ7aS4zR+IxcT0ZJG54SEqKZRL4chkUwg3jokgLLwj8rPB8N4nSxPOTLHNlAofuSQnyI/kUL/H8JXJa0S7EQ7wMI/dzKUmKYym2K4zD7fhRGq2AlR5b5Y9Q6y0O1qc/BekiSRwkZPCVKQz881Qb9cQo8SQHJmyMLEiW/SZ4+zQ3b6HB7wLR6zEsb3drv8Dwd8NXVgdC+zhXTwLoQB458cId7frCWf919urs4pAGPey/xxkQ8obCf8CFUuJCdHa/5WVr5aaRk/pWy0MU8zkIZv6bQZgJfXoJ0QSSM/ztmh0S7CogmpUG3tzUJSDhIZAmSpJJfJMAbh/AnUCsUJI7wF8uCHIu2OXBeMvBqLK3Pa7EdsRZgiWgviA8/3FSBOy8xgEw5SdHZGeAiyPyH6ePjIfdKk78SVWjQdBYyMLi3AblAvQP02reru/4dsFeSpgCXiMkxJCvRvD8BmBXE38yMpc1oC9rt8hl4j4o+MSzDoghaOQmM1tdwaQeVw8okBUk8oDWzslLIxPayQeWN131fm6/7IVZPUBmV0gJOxE0zzoXkaH584GutNab8kMNLjASFytfVROJjJJP2TBiXM9vaVW26Voc9T3ns5QI3LG1S2PJQSp5sJa5KsAxSMIgeRJUtipJm6+vv/um10shwywDq9ey0jl0HCJq4G/iXYOWlsgwJKq63bGC3nLkkDVjkhGSzgHyLZ7NEFRnDIQYw/P189c/fMMoLfHPbEsrt9eKFBh5IUaNhlx/d0/NA/ZIU61SC/YXy37zshNDHgyu7jO/OdpExK8OTCPRVtIJLT8m42x/nULe6Hdoz49rpIgSQ8YMsmTzkdy0vkOKjCodajQhN1QUHfwXfZze3PQFcs9pUpeHnidDN8+XkhepyIPU8+OsSCXPijzysiB1BZd7ToPTYemA0kSPcpofXkyA4A9qw14cgcDXEtT6Z2bHDRCwf3UMKa8mgq64fq+OBP2VA9ny95xd7SWN7/4f7z56KH4x1J3i2j2C7WNGx6ZTE9zaI959mn0Bpt1hWJz0D0DcI1Ab+Em0ACh1vWgPavdA6BFQG3pZLFxfpEXkysINgoBLv0hB6UHt/ZAfgVrp+b7ADnASyVPH5ZnvZAUoveu6SSwSYNqM/yeCWvDcYhkVSycDLHfCrAidRPhLx4tkxhMeCR7Gh6A2y0IMANgPuYgD1AHOkzyIZJhGIfejJPUDwH/Bj27akQh32gjaDg9fG/6BPR+OdPw6uKHFqfUHWwjxP+0LhShtPwWS/dA/gfSFF6XLdHqZ/jF87KfhMsbML72yh9VxdLDKkOHNIrMITzU4amlvQqVxplNq/b6rd4D7QY0/Zdii6Wqgnt5ThzD3nrwHEW6wA7jeAcL1kmOEG8axg4qfzj6rCbABgBtO78PrdsFxst1KuvgeQonT0ehutR7vmMeL/oduGQ8h7ilB0v6uk87qQrVAyQ3jZienHG874fwMR+V4IA83/k0Ppo7TrYdFUwA33NbibIfgHlzisLWIob9Prtd0DPdaHN3CAiFvaijcq3L/LlQ1/ewRC6sBpPdIQFYoGoaO+sGkHjodoIRPwuyP9R6AWiF30ngYXTdeZJeyWsH2AcYc2DtGbuxV9CbtsPkexj/amNhDqEHwR9oThN1tUwLD295xcGjfoRiVPexRFKwCnLFg17ZpdsivhUGUA7ar8HBBWrCLEQzS6OH6vsEAc9g/sE9F36dSFiNa/fuOQ996uJ/Idqix/RtyOfWrUONhnFqt230XI9commPejjf1Nrcs2gb1tdkmVJPvGg30xUg4HlHm/Q7pzK0i52Kppst0TU2z8jjvdSX6ZtbuFn/aSBOyNjtEa9gaerJa12PYhaRW2HZsUAwO6bcieW7YhkLujX4gTbBoo/OeTNrGC2oPgi76Vhu8VN/LMRTYZotaZht4FNK+SWIkIivne9rV04Y+uVXWWaapH/bv/XqwYxGHoYTiK8M3JAjmE0mmhsytEh31q8ZqhKljAO43OR6+Hvjt+xsMLKeqgGO+7TbVAtnBKgOWb/S3HVinXBTgo/8uXRbTSef/+z9gK+L3pz93Zs7Or17fzKmZB0pt/+Ko6fo+2qjBn3mJ/YrQXgOS7p/cpecm7Aq2zNkLQ52tBTvn7xCInZQ5O71lz3ROBOoU0I0F8Zz5iev67JILo8C3b2quqn+Tfp8Rks9uQbE9UQOszUSa+p6XBl7khzJIvNRNsmUoCuknuY+HPM+9CVFLI9cBJPYeJWpf2OvRJrfoEujXJQgMwhnEiQMIHn+yE/TjZKkfO7nl9tA/bAFV7Mdp/+dee+XF6USIdTbqo2anxw0zQmIVs6PHfpl9dSzvdNpiOTU1FDg/poM4o8CPJn0V++ZY0rTNda2kMcduvJA4n0vBJg2u4dW/glUekehpmK86o7iN5gEhtwnKrh6Ksucs/SBCqAN3QtfthH89f72Hdv/5Ls0ezT/apRm33UGfZkhows6O0L9VmyaMHqC0MUwOkjhO95R2wl0eo7QgeyBn3A1SKfwodwXPBKhtFAXLIJTpEaUVPIjjQnpOkoVLxw29wMlA8hyeRkkSZHa1/yBK+/f/A3MQup8=&lt;/data&gt; \* MERGEFORMAT</w:instrText>
      </w:r>
      <w:r w:rsidRPr="00CF42D3">
        <w:rPr>
          <w:iCs/>
          <w:sz w:val="24"/>
          <w:szCs w:val="24"/>
        </w:rPr>
        <w:fldChar w:fldCharType="separate"/>
      </w:r>
      <w:r w:rsidRPr="00CF42D3">
        <w:rPr>
          <w:iCs/>
          <w:noProof/>
          <w:sz w:val="24"/>
          <w:szCs w:val="24"/>
        </w:rPr>
        <w:t>(McBrayer et al. 2007; Rewitz et al. 2009; Shimell et al. 2018)</w:t>
      </w:r>
      <w:r w:rsidRPr="00CF42D3">
        <w:rPr>
          <w:iCs/>
          <w:sz w:val="24"/>
          <w:szCs w:val="24"/>
        </w:rPr>
        <w:fldChar w:fldCharType="end"/>
      </w:r>
      <w:r w:rsidRPr="00CF42D3">
        <w:rPr>
          <w:iCs/>
          <w:sz w:val="24"/>
          <w:szCs w:val="24"/>
        </w:rPr>
        <w:t>.</w:t>
      </w:r>
      <w:r w:rsidR="005B0832" w:rsidRPr="00CF42D3">
        <w:rPr>
          <w:iCs/>
          <w:sz w:val="24"/>
          <w:szCs w:val="24"/>
        </w:rPr>
        <w:t xml:space="preserve"> </w:t>
      </w:r>
      <w:r w:rsidR="005B0832" w:rsidRPr="00CF42D3">
        <w:rPr>
          <w:color w:val="000000"/>
          <w:sz w:val="24"/>
          <w:szCs w:val="24"/>
        </w:rPr>
        <w:t xml:space="preserve">These conserved responses to PTTH loss were consistent with low ecdysteroid titers and past work demonstrating that low ecdysteroidogenesis by the prothoracic gland delays developmental </w:t>
      </w:r>
      <w:r w:rsidR="005B0832" w:rsidRPr="00CF42D3">
        <w:rPr>
          <w:color w:val="000000"/>
          <w:sz w:val="24"/>
          <w:szCs w:val="24"/>
        </w:rPr>
        <w:lastRenderedPageBreak/>
        <w:t xml:space="preserve">timing and induces overgrowth (Colombani et al., 2005). </w:t>
      </w:r>
      <w:r w:rsidRPr="00CF42D3">
        <w:rPr>
          <w:sz w:val="24"/>
          <w:szCs w:val="24"/>
        </w:rPr>
        <w:t>Although</w:t>
      </w:r>
      <w:r>
        <w:rPr>
          <w:sz w:val="24"/>
          <w:szCs w:val="24"/>
        </w:rPr>
        <w:t xml:space="preserve"> ecdysone itself was not measured</w:t>
      </w:r>
      <w:r w:rsidR="005B0832">
        <w:rPr>
          <w:sz w:val="24"/>
          <w:szCs w:val="24"/>
        </w:rPr>
        <w:t xml:space="preserve"> here</w:t>
      </w:r>
      <w:r>
        <w:rPr>
          <w:sz w:val="24"/>
          <w:szCs w:val="24"/>
        </w:rPr>
        <w:t xml:space="preserve">, a reduced ecdysone titer in </w:t>
      </w:r>
      <w:r>
        <w:rPr>
          <w:i/>
          <w:sz w:val="24"/>
          <w:szCs w:val="24"/>
        </w:rPr>
        <w:t xml:space="preserve">ptth </w:t>
      </w:r>
      <w:r w:rsidR="005B0832">
        <w:rPr>
          <w:iCs/>
          <w:sz w:val="24"/>
          <w:szCs w:val="24"/>
        </w:rPr>
        <w:t>F</w:t>
      </w:r>
      <w:r w:rsidR="005B0832" w:rsidRPr="005B0832">
        <w:rPr>
          <w:iCs/>
          <w:sz w:val="24"/>
          <w:szCs w:val="24"/>
          <w:vertAlign w:val="subscript"/>
        </w:rPr>
        <w:t>0</w:t>
      </w:r>
      <w:r w:rsidR="005B0832">
        <w:rPr>
          <w:iCs/>
          <w:sz w:val="24"/>
          <w:szCs w:val="24"/>
        </w:rPr>
        <w:t xml:space="preserve"> </w:t>
      </w:r>
      <w:r>
        <w:rPr>
          <w:sz w:val="24"/>
          <w:szCs w:val="24"/>
        </w:rPr>
        <w:t xml:space="preserve">mutants would be in line with the significant effect of </w:t>
      </w:r>
      <w:r>
        <w:rPr>
          <w:i/>
          <w:sz w:val="24"/>
          <w:szCs w:val="24"/>
        </w:rPr>
        <w:t xml:space="preserve">ptth </w:t>
      </w:r>
      <w:r>
        <w:rPr>
          <w:sz w:val="24"/>
          <w:szCs w:val="24"/>
        </w:rPr>
        <w:t>mutation on diapause incidence (binomial GLM; LR χ</w:t>
      </w:r>
      <w:r>
        <w:rPr>
          <w:sz w:val="24"/>
          <w:szCs w:val="24"/>
          <w:vertAlign w:val="superscript"/>
        </w:rPr>
        <w:t>2</w:t>
      </w:r>
      <w:r>
        <w:rPr>
          <w:sz w:val="24"/>
          <w:szCs w:val="24"/>
        </w:rPr>
        <w:t> = 10.4, </w:t>
      </w:r>
      <w:proofErr w:type="spellStart"/>
      <w:r>
        <w:rPr>
          <w:i/>
          <w:sz w:val="24"/>
          <w:szCs w:val="24"/>
        </w:rPr>
        <w:t>df</w:t>
      </w:r>
      <w:proofErr w:type="spellEnd"/>
      <w:r>
        <w:rPr>
          <w:sz w:val="24"/>
          <w:szCs w:val="24"/>
        </w:rPr>
        <w:t> = 1, </w:t>
      </w:r>
      <w:r>
        <w:rPr>
          <w:i/>
          <w:sz w:val="24"/>
          <w:szCs w:val="24"/>
        </w:rPr>
        <w:t>P</w:t>
      </w:r>
      <w:r>
        <w:rPr>
          <w:sz w:val="24"/>
          <w:szCs w:val="24"/>
        </w:rPr>
        <w:t xml:space="preserve"> = 0.001; Fig. 5B). Whereby, </w:t>
      </w:r>
      <w:r w:rsidR="005B0832">
        <w:rPr>
          <w:sz w:val="24"/>
          <w:szCs w:val="24"/>
        </w:rPr>
        <w:t xml:space="preserve">the incidence of prepupal </w:t>
      </w:r>
      <w:r>
        <w:rPr>
          <w:sz w:val="24"/>
          <w:szCs w:val="24"/>
        </w:rPr>
        <w:t xml:space="preserve">diapause </w:t>
      </w:r>
      <w:r w:rsidR="005B0832">
        <w:rPr>
          <w:sz w:val="24"/>
          <w:szCs w:val="24"/>
        </w:rPr>
        <w:t>by</w:t>
      </w:r>
      <w:r>
        <w:rPr>
          <w:sz w:val="24"/>
          <w:szCs w:val="24"/>
        </w:rPr>
        <w:t xml:space="preserve"> </w:t>
      </w:r>
      <w:r>
        <w:rPr>
          <w:i/>
          <w:sz w:val="24"/>
          <w:szCs w:val="24"/>
        </w:rPr>
        <w:t xml:space="preserve">ptth </w:t>
      </w:r>
      <w:r>
        <w:rPr>
          <w:sz w:val="24"/>
          <w:szCs w:val="24"/>
        </w:rPr>
        <w:t>mutants was 24% (95CI: 11</w:t>
      </w:r>
      <w:r w:rsidR="001E62DD">
        <w:rPr>
          <w:sz w:val="24"/>
          <w:szCs w:val="24"/>
        </w:rPr>
        <w:t>−</w:t>
      </w:r>
      <w:r>
        <w:rPr>
          <w:sz w:val="24"/>
          <w:szCs w:val="24"/>
        </w:rPr>
        <w:t xml:space="preserve">37%) higher than wildtype individuals (Wald’s Z = 3.60, P &lt; 0.001 ; Fig. 5B). </w:t>
      </w:r>
    </w:p>
    <w:p w14:paraId="00000076" w14:textId="30908F77" w:rsidR="00715EBD" w:rsidRDefault="00000000" w:rsidP="001D2091">
      <w:pPr>
        <w:spacing w:after="0" w:line="480" w:lineRule="auto"/>
        <w:ind w:firstLine="720"/>
        <w:rPr>
          <w:sz w:val="24"/>
          <w:szCs w:val="24"/>
        </w:rPr>
      </w:pPr>
      <w:r>
        <w:rPr>
          <w:sz w:val="24"/>
          <w:szCs w:val="24"/>
        </w:rPr>
        <w:t xml:space="preserve">The significant additive effects of </w:t>
      </w:r>
      <w:r>
        <w:rPr>
          <w:i/>
          <w:sz w:val="24"/>
          <w:szCs w:val="24"/>
        </w:rPr>
        <w:t xml:space="preserve">ptth </w:t>
      </w:r>
      <w:r>
        <w:rPr>
          <w:sz w:val="24"/>
          <w:szCs w:val="24"/>
        </w:rPr>
        <w:t xml:space="preserve">mutation support </w:t>
      </w:r>
      <w:r w:rsidR="005B0832">
        <w:rPr>
          <w:sz w:val="24"/>
          <w:szCs w:val="24"/>
        </w:rPr>
        <w:t>the classic</w:t>
      </w:r>
      <w:r>
        <w:rPr>
          <w:sz w:val="24"/>
          <w:szCs w:val="24"/>
        </w:rPr>
        <w:t xml:space="preserve"> model that seasonal inhibition of PTTH</w:t>
      </w:r>
      <w:r>
        <w:rPr>
          <w:i/>
          <w:sz w:val="24"/>
          <w:szCs w:val="24"/>
        </w:rPr>
        <w:t xml:space="preserve"> </w:t>
      </w:r>
      <w:r>
        <w:rPr>
          <w:sz w:val="24"/>
          <w:szCs w:val="24"/>
        </w:rPr>
        <w:t xml:space="preserve">secretion contributes to prepupal diapause induction (Denlinger et al., 2012). The lack of apparent epistasis between </w:t>
      </w:r>
      <w:r>
        <w:rPr>
          <w:i/>
          <w:sz w:val="24"/>
          <w:szCs w:val="24"/>
        </w:rPr>
        <w:t xml:space="preserve">ptth </w:t>
      </w:r>
      <w:r>
        <w:rPr>
          <w:sz w:val="24"/>
          <w:szCs w:val="24"/>
        </w:rPr>
        <w:t xml:space="preserve">and </w:t>
      </w:r>
      <w:r>
        <w:rPr>
          <w:i/>
          <w:sz w:val="24"/>
          <w:szCs w:val="24"/>
        </w:rPr>
        <w:t xml:space="preserve">period </w:t>
      </w:r>
      <w:r>
        <w:rPr>
          <w:sz w:val="24"/>
          <w:szCs w:val="24"/>
        </w:rPr>
        <w:t xml:space="preserve">could suggest that PTTH operates independently of or downstream of the circadian clock’s role in diapause induction. However, considering that we were unable to detect known </w:t>
      </w:r>
      <w:r w:rsidR="005B0832">
        <w:rPr>
          <w:sz w:val="24"/>
          <w:szCs w:val="24"/>
        </w:rPr>
        <w:t>background</w:t>
      </w:r>
      <w:r>
        <w:rPr>
          <w:sz w:val="24"/>
          <w:szCs w:val="24"/>
        </w:rPr>
        <w:t>-specific differences in diapause incidence between paired wildtype populations (Fig. 5</w:t>
      </w:r>
      <w:r w:rsidR="00D45B70">
        <w:rPr>
          <w:sz w:val="24"/>
          <w:szCs w:val="24"/>
        </w:rPr>
        <w:t>B</w:t>
      </w:r>
      <w:r>
        <w:rPr>
          <w:sz w:val="24"/>
          <w:szCs w:val="24"/>
        </w:rPr>
        <w:t>), our study may have been underpowered and benefitted from multiple replicate populations. Additionally, genotyping to remove the genetically invariant (</w:t>
      </w:r>
      <w:r>
        <w:rPr>
          <w:i/>
          <w:sz w:val="24"/>
          <w:szCs w:val="24"/>
        </w:rPr>
        <w:t>Z</w:t>
      </w:r>
      <w:r>
        <w:rPr>
          <w:i/>
          <w:sz w:val="24"/>
          <w:szCs w:val="24"/>
          <w:vertAlign w:val="superscript"/>
        </w:rPr>
        <w:t>B</w:t>
      </w:r>
      <w:r>
        <w:rPr>
          <w:i/>
          <w:sz w:val="24"/>
          <w:szCs w:val="24"/>
        </w:rPr>
        <w:t>/Z</w:t>
      </w:r>
      <w:r>
        <w:rPr>
          <w:i/>
          <w:sz w:val="24"/>
          <w:szCs w:val="24"/>
          <w:vertAlign w:val="superscript"/>
        </w:rPr>
        <w:t>U</w:t>
      </w:r>
      <w:r>
        <w:rPr>
          <w:sz w:val="24"/>
          <w:szCs w:val="24"/>
        </w:rPr>
        <w:t xml:space="preserve">) male offspring from each population would have increased the magnitude of any effect by making </w:t>
      </w:r>
      <w:r>
        <w:rPr>
          <w:i/>
          <w:sz w:val="24"/>
          <w:szCs w:val="24"/>
        </w:rPr>
        <w:t xml:space="preserve">Z </w:t>
      </w:r>
      <w:r>
        <w:rPr>
          <w:sz w:val="24"/>
          <w:szCs w:val="24"/>
        </w:rPr>
        <w:t>chromosome allele frequencies in each F</w:t>
      </w:r>
      <w:r>
        <w:rPr>
          <w:sz w:val="24"/>
          <w:szCs w:val="24"/>
          <w:vertAlign w:val="subscript"/>
        </w:rPr>
        <w:t>0</w:t>
      </w:r>
      <w:r>
        <w:rPr>
          <w:sz w:val="24"/>
          <w:szCs w:val="24"/>
        </w:rPr>
        <w:t xml:space="preserve"> population (</w:t>
      </w:r>
      <w:r w:rsidRPr="00D45B70">
        <w:rPr>
          <w:i/>
          <w:iCs/>
          <w:sz w:val="24"/>
          <w:szCs w:val="24"/>
        </w:rPr>
        <w:t>x</w:t>
      </w:r>
      <w:r>
        <w:rPr>
          <w:sz w:val="24"/>
          <w:szCs w:val="24"/>
        </w:rPr>
        <w:t>-axis, Fi</w:t>
      </w:r>
      <w:r w:rsidR="0048722A">
        <w:rPr>
          <w:sz w:val="24"/>
          <w:szCs w:val="24"/>
        </w:rPr>
        <w:t>g.</w:t>
      </w:r>
      <w:r>
        <w:rPr>
          <w:sz w:val="24"/>
          <w:szCs w:val="24"/>
        </w:rPr>
        <w:t xml:space="preserve"> 5) fixed from each other.</w:t>
      </w:r>
    </w:p>
    <w:p w14:paraId="00000077" w14:textId="77777777" w:rsidR="00715EBD" w:rsidRDefault="00000000" w:rsidP="00412A35">
      <w:pPr>
        <w:spacing w:after="0" w:line="480" w:lineRule="auto"/>
        <w:rPr>
          <w:sz w:val="24"/>
          <w:szCs w:val="24"/>
        </w:rPr>
      </w:pPr>
      <w:r>
        <w:rPr>
          <w:b/>
          <w:sz w:val="24"/>
          <w:szCs w:val="24"/>
        </w:rPr>
        <w:t>Conclusions</w:t>
      </w:r>
    </w:p>
    <w:p w14:paraId="00000078" w14:textId="0EA70E0E" w:rsidR="00715EBD" w:rsidRDefault="00000000" w:rsidP="00412A35">
      <w:pPr>
        <w:spacing w:after="0" w:line="480" w:lineRule="auto"/>
        <w:ind w:firstLine="720"/>
        <w:rPr>
          <w:sz w:val="24"/>
          <w:szCs w:val="24"/>
        </w:rPr>
      </w:pPr>
      <w:r>
        <w:rPr>
          <w:sz w:val="24"/>
          <w:szCs w:val="24"/>
        </w:rPr>
        <w:t xml:space="preserve">We have demonstrated that the CRISPR/Cas9 system is a highly efficient and robust tool for generating LOF mutants in </w:t>
      </w:r>
      <w:r>
        <w:rPr>
          <w:i/>
          <w:sz w:val="24"/>
          <w:szCs w:val="24"/>
        </w:rPr>
        <w:t>O</w:t>
      </w:r>
      <w:r w:rsidR="00CF42D3">
        <w:rPr>
          <w:i/>
          <w:sz w:val="24"/>
          <w:szCs w:val="24"/>
        </w:rPr>
        <w:t>.</w:t>
      </w:r>
      <w:r>
        <w:rPr>
          <w:i/>
          <w:sz w:val="24"/>
          <w:szCs w:val="24"/>
        </w:rPr>
        <w:t xml:space="preserve"> nubilalis</w:t>
      </w:r>
      <w:r>
        <w:rPr>
          <w:sz w:val="24"/>
          <w:szCs w:val="24"/>
        </w:rPr>
        <w:t>. In the absence of visible markers or transposition reagents, we were able to generate precise mutations in three genes, recover a variety of mutant alleles, and capture phenotypic differences among F</w:t>
      </w:r>
      <w:r>
        <w:rPr>
          <w:sz w:val="24"/>
          <w:szCs w:val="24"/>
          <w:vertAlign w:val="subscript"/>
        </w:rPr>
        <w:t>0</w:t>
      </w:r>
      <w:r>
        <w:rPr>
          <w:sz w:val="24"/>
          <w:szCs w:val="24"/>
        </w:rPr>
        <w:t xml:space="preserve"> mutants.</w:t>
      </w:r>
    </w:p>
    <w:p w14:paraId="00000079" w14:textId="0F486DB8" w:rsidR="00715EBD" w:rsidRDefault="00000000" w:rsidP="00412A35">
      <w:pPr>
        <w:spacing w:after="0" w:line="480" w:lineRule="auto"/>
        <w:ind w:firstLine="720"/>
        <w:rPr>
          <w:sz w:val="24"/>
          <w:szCs w:val="24"/>
        </w:rPr>
      </w:pPr>
      <w:r>
        <w:rPr>
          <w:sz w:val="24"/>
          <w:szCs w:val="24"/>
        </w:rPr>
        <w:t>From start to finish, F</w:t>
      </w:r>
      <w:r>
        <w:rPr>
          <w:sz w:val="24"/>
          <w:szCs w:val="24"/>
          <w:vertAlign w:val="subscript"/>
        </w:rPr>
        <w:t xml:space="preserve">1 </w:t>
      </w:r>
      <w:r>
        <w:rPr>
          <w:sz w:val="24"/>
          <w:szCs w:val="24"/>
        </w:rPr>
        <w:t xml:space="preserve">bearing germline mutations at a gene-of-interest can be isolated in one generation (35 days). When establishing stable mutant </w:t>
      </w:r>
      <w:r>
        <w:rPr>
          <w:i/>
          <w:sz w:val="24"/>
          <w:szCs w:val="24"/>
        </w:rPr>
        <w:t xml:space="preserve">O. nubilalis </w:t>
      </w:r>
      <w:r>
        <w:rPr>
          <w:sz w:val="24"/>
          <w:szCs w:val="24"/>
        </w:rPr>
        <w:t xml:space="preserve">lines, we recommend </w:t>
      </w:r>
      <w:r>
        <w:rPr>
          <w:sz w:val="24"/>
          <w:szCs w:val="24"/>
        </w:rPr>
        <w:lastRenderedPageBreak/>
        <w:t xml:space="preserve">that researchers plan to </w:t>
      </w:r>
      <w:bookmarkStart w:id="6" w:name="_Hlk174448282"/>
      <w:r w:rsidR="00E266AA">
        <w:rPr>
          <w:sz w:val="24"/>
          <w:szCs w:val="24"/>
        </w:rPr>
        <w:t>out</w:t>
      </w:r>
      <w:r>
        <w:rPr>
          <w:sz w:val="24"/>
          <w:szCs w:val="24"/>
        </w:rPr>
        <w:t>cross and screen three (95% CI: 2</w:t>
      </w:r>
      <w:r w:rsidR="001169ED">
        <w:rPr>
          <w:sz w:val="24"/>
          <w:szCs w:val="24"/>
        </w:rPr>
        <w:t>−</w:t>
      </w:r>
      <w:r>
        <w:rPr>
          <w:sz w:val="24"/>
          <w:szCs w:val="24"/>
        </w:rPr>
        <w:t>5) injected F</w:t>
      </w:r>
      <w:r>
        <w:rPr>
          <w:sz w:val="24"/>
          <w:szCs w:val="24"/>
          <w:vertAlign w:val="subscript"/>
        </w:rPr>
        <w:t>0</w:t>
      </w:r>
      <w:r>
        <w:rPr>
          <w:sz w:val="24"/>
          <w:szCs w:val="24"/>
        </w:rPr>
        <w:t xml:space="preserve"> adults per desired LOF mutant (Table 1, Fig. 3C)</w:t>
      </w:r>
      <w:r w:rsidR="002A7ECE">
        <w:rPr>
          <w:sz w:val="24"/>
          <w:szCs w:val="24"/>
        </w:rPr>
        <w:t xml:space="preserve">. </w:t>
      </w:r>
      <w:bookmarkEnd w:id="6"/>
      <w:r w:rsidR="002A7ECE">
        <w:rPr>
          <w:sz w:val="24"/>
          <w:szCs w:val="24"/>
        </w:rPr>
        <w:t>T</w:t>
      </w:r>
      <w:r w:rsidR="00E266AA">
        <w:rPr>
          <w:sz w:val="24"/>
          <w:szCs w:val="24"/>
        </w:rPr>
        <w:t xml:space="preserve">his </w:t>
      </w:r>
      <w:r w:rsidR="00AA184F">
        <w:rPr>
          <w:sz w:val="24"/>
          <w:szCs w:val="24"/>
        </w:rPr>
        <w:t>recommended</w:t>
      </w:r>
      <w:r w:rsidR="002A7ECE">
        <w:rPr>
          <w:sz w:val="24"/>
          <w:szCs w:val="24"/>
        </w:rPr>
        <w:t xml:space="preserve"> number of</w:t>
      </w:r>
      <w:r w:rsidR="00E266AA">
        <w:rPr>
          <w:sz w:val="24"/>
          <w:szCs w:val="24"/>
        </w:rPr>
        <w:t xml:space="preserve"> injected</w:t>
      </w:r>
      <w:r w:rsidR="002A7ECE">
        <w:rPr>
          <w:sz w:val="24"/>
          <w:szCs w:val="24"/>
        </w:rPr>
        <w:t xml:space="preserve"> F</w:t>
      </w:r>
      <w:r w:rsidR="002A7ECE" w:rsidRPr="00692603">
        <w:rPr>
          <w:sz w:val="24"/>
          <w:szCs w:val="24"/>
          <w:vertAlign w:val="subscript"/>
        </w:rPr>
        <w:t>0</w:t>
      </w:r>
      <w:r w:rsidR="00E266AA">
        <w:rPr>
          <w:sz w:val="24"/>
          <w:szCs w:val="24"/>
          <w:vertAlign w:val="subscript"/>
        </w:rPr>
        <w:t xml:space="preserve">  </w:t>
      </w:r>
      <w:r w:rsidR="00E266AA" w:rsidRPr="00692603">
        <w:rPr>
          <w:sz w:val="24"/>
          <w:szCs w:val="24"/>
        </w:rPr>
        <w:t>adults</w:t>
      </w:r>
      <w:r w:rsidR="00E266AA">
        <w:rPr>
          <w:sz w:val="24"/>
          <w:szCs w:val="24"/>
        </w:rPr>
        <w:t xml:space="preserve"> (</w:t>
      </w:r>
      <w:proofErr w:type="spellStart"/>
      <w:r w:rsidR="00E266AA">
        <w:rPr>
          <w:i/>
          <w:iCs/>
          <w:sz w:val="24"/>
          <w:szCs w:val="24"/>
        </w:rPr>
        <w:t>n</w:t>
      </w:r>
      <w:r w:rsidR="00E266AA">
        <w:rPr>
          <w:i/>
          <w:iCs/>
          <w:sz w:val="24"/>
          <w:szCs w:val="24"/>
          <w:vertAlign w:val="subscript"/>
        </w:rPr>
        <w:t>Injected</w:t>
      </w:r>
      <w:proofErr w:type="spellEnd"/>
      <w:r w:rsidR="00E266AA">
        <w:rPr>
          <w:i/>
          <w:iCs/>
          <w:sz w:val="24"/>
          <w:szCs w:val="24"/>
          <w:vertAlign w:val="subscript"/>
        </w:rPr>
        <w:t xml:space="preserve"> Adults</w:t>
      </w:r>
      <w:r w:rsidR="00E266AA">
        <w:rPr>
          <w:sz w:val="24"/>
          <w:szCs w:val="24"/>
        </w:rPr>
        <w:t xml:space="preserve">) </w:t>
      </w:r>
      <w:r w:rsidR="00AA184F">
        <w:rPr>
          <w:sz w:val="24"/>
          <w:szCs w:val="24"/>
        </w:rPr>
        <w:t>to screen per desired LOF mutant (</w:t>
      </w:r>
      <w:proofErr w:type="spellStart"/>
      <w:r w:rsidR="00AA184F">
        <w:rPr>
          <w:i/>
          <w:iCs/>
          <w:sz w:val="24"/>
          <w:szCs w:val="24"/>
        </w:rPr>
        <w:t>n</w:t>
      </w:r>
      <w:r w:rsidR="00AA184F">
        <w:rPr>
          <w:i/>
          <w:iCs/>
          <w:sz w:val="24"/>
          <w:szCs w:val="24"/>
          <w:vertAlign w:val="subscript"/>
        </w:rPr>
        <w:t>LOF</w:t>
      </w:r>
      <w:proofErr w:type="spellEnd"/>
      <w:r w:rsidR="00AA184F">
        <w:rPr>
          <w:sz w:val="24"/>
          <w:szCs w:val="24"/>
        </w:rPr>
        <w:t xml:space="preserve">) </w:t>
      </w:r>
      <w:r w:rsidR="00E266AA">
        <w:rPr>
          <w:sz w:val="24"/>
          <w:szCs w:val="24"/>
        </w:rPr>
        <w:t xml:space="preserve">is based on the </w:t>
      </w:r>
      <w:r w:rsidR="00AA184F">
        <w:rPr>
          <w:sz w:val="24"/>
          <w:szCs w:val="24"/>
        </w:rPr>
        <w:t>observed</w:t>
      </w:r>
      <w:r w:rsidR="00E266AA">
        <w:rPr>
          <w:sz w:val="24"/>
          <w:szCs w:val="24"/>
        </w:rPr>
        <w:t xml:space="preserve"> (Table 1) proportion of injected adults that mated (</w:t>
      </w:r>
      <w:proofErr w:type="spellStart"/>
      <w:r w:rsidR="00E266AA">
        <w:rPr>
          <w:i/>
          <w:iCs/>
          <w:sz w:val="24"/>
          <w:szCs w:val="24"/>
        </w:rPr>
        <w:t>p</w:t>
      </w:r>
      <w:r w:rsidR="00E266AA">
        <w:rPr>
          <w:i/>
          <w:iCs/>
          <w:sz w:val="24"/>
          <w:szCs w:val="24"/>
          <w:vertAlign w:val="subscript"/>
        </w:rPr>
        <w:t>mated</w:t>
      </w:r>
      <w:proofErr w:type="spellEnd"/>
      <w:r w:rsidR="00E266AA">
        <w:rPr>
          <w:sz w:val="24"/>
          <w:szCs w:val="24"/>
        </w:rPr>
        <w:t>), bore somatic mutations (</w:t>
      </w:r>
      <w:proofErr w:type="spellStart"/>
      <w:r w:rsidR="00E266AA">
        <w:rPr>
          <w:i/>
          <w:iCs/>
          <w:sz w:val="24"/>
          <w:szCs w:val="24"/>
        </w:rPr>
        <w:t>p</w:t>
      </w:r>
      <w:r w:rsidR="00E266AA">
        <w:rPr>
          <w:i/>
          <w:iCs/>
          <w:sz w:val="24"/>
          <w:szCs w:val="24"/>
          <w:vertAlign w:val="subscript"/>
        </w:rPr>
        <w:t>somatic</w:t>
      </w:r>
      <w:proofErr w:type="spellEnd"/>
      <w:r w:rsidR="00E266AA">
        <w:rPr>
          <w:sz w:val="24"/>
          <w:szCs w:val="24"/>
        </w:rPr>
        <w:t>) that were frameshifts (</w:t>
      </w:r>
      <w:proofErr w:type="spellStart"/>
      <w:r w:rsidR="00E266AA" w:rsidRPr="00E266AA">
        <w:rPr>
          <w:i/>
          <w:iCs/>
          <w:sz w:val="24"/>
          <w:szCs w:val="24"/>
        </w:rPr>
        <w:t>p</w:t>
      </w:r>
      <w:r w:rsidR="00E266AA">
        <w:rPr>
          <w:i/>
          <w:iCs/>
          <w:sz w:val="24"/>
          <w:szCs w:val="24"/>
          <w:vertAlign w:val="subscript"/>
        </w:rPr>
        <w:t>frameshift</w:t>
      </w:r>
      <w:proofErr w:type="spellEnd"/>
      <w:r w:rsidR="00E266AA">
        <w:rPr>
          <w:sz w:val="24"/>
          <w:szCs w:val="24"/>
        </w:rPr>
        <w:t>), and</w:t>
      </w:r>
      <w:r w:rsidR="00AA184F">
        <w:rPr>
          <w:sz w:val="24"/>
          <w:szCs w:val="24"/>
        </w:rPr>
        <w:t xml:space="preserve"> were</w:t>
      </w:r>
      <w:r w:rsidR="00E266AA">
        <w:rPr>
          <w:sz w:val="24"/>
          <w:szCs w:val="24"/>
        </w:rPr>
        <w:t xml:space="preserve"> transmitted to F</w:t>
      </w:r>
      <w:r w:rsidR="00E266AA">
        <w:rPr>
          <w:sz w:val="24"/>
          <w:szCs w:val="24"/>
          <w:vertAlign w:val="subscript"/>
        </w:rPr>
        <w:t>1</w:t>
      </w:r>
      <w:r w:rsidR="00E266AA">
        <w:rPr>
          <w:sz w:val="24"/>
          <w:szCs w:val="24"/>
        </w:rPr>
        <w:t xml:space="preserve"> offspring (</w:t>
      </w:r>
      <w:proofErr w:type="spellStart"/>
      <w:r w:rsidR="00E266AA">
        <w:rPr>
          <w:i/>
          <w:iCs/>
          <w:sz w:val="24"/>
          <w:szCs w:val="24"/>
        </w:rPr>
        <w:t>n</w:t>
      </w:r>
      <w:r w:rsidR="00E266AA">
        <w:rPr>
          <w:i/>
          <w:iCs/>
          <w:sz w:val="24"/>
          <w:szCs w:val="24"/>
          <w:vertAlign w:val="subscript"/>
        </w:rPr>
        <w:t>germline</w:t>
      </w:r>
      <w:proofErr w:type="spellEnd"/>
      <w:r w:rsidR="00E266AA">
        <w:rPr>
          <w:sz w:val="24"/>
          <w:szCs w:val="24"/>
        </w:rPr>
        <w:t>)</w:t>
      </w:r>
      <w:r>
        <w:rPr>
          <w:sz w:val="24"/>
          <w:szCs w:val="24"/>
        </w:rPr>
        <w:t>:</w:t>
      </w:r>
    </w:p>
    <w:p w14:paraId="0000007A" w14:textId="0C44E208" w:rsidR="00715EBD" w:rsidRDefault="00000000" w:rsidP="00412A35">
      <w:pPr>
        <w:spacing w:line="480" w:lineRule="auto"/>
        <w:jc w:val="center"/>
        <w:rPr>
          <w:rFonts w:ascii="Roboto" w:eastAsia="Roboto" w:hAnsi="Roboto" w:cs="Roboto"/>
          <w:sz w:val="21"/>
          <w:szCs w:val="21"/>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n</m:t>
            </m:r>
          </m:e>
          <m:sub>
            <m:r>
              <w:rPr>
                <w:rFonts w:ascii="Cambria Math" w:eastAsia="Cambria Math" w:hAnsi="Cambria Math" w:cs="Cambria Math"/>
                <w:sz w:val="24"/>
                <w:szCs w:val="24"/>
              </w:rPr>
              <m:t>Injected Adults</m:t>
            </m:r>
          </m:sub>
        </m:sSub>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n</m:t>
                </m:r>
              </m:e>
              <m:sub>
                <m:r>
                  <w:rPr>
                    <w:rFonts w:ascii="Cambria Math" w:eastAsia="Cambria Math" w:hAnsi="Cambria Math" w:cs="Cambria Math"/>
                    <w:sz w:val="24"/>
                    <w:szCs w:val="24"/>
                  </w:rPr>
                  <m:t>LOF</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germline</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frameshift</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somatic</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mating</m:t>
                </m:r>
              </m:sub>
            </m:sSub>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n</m:t>
                </m:r>
              </m:e>
              <m:sub>
                <m:r>
                  <w:rPr>
                    <w:rFonts w:ascii="Cambria Math" w:eastAsia="Cambria Math" w:hAnsi="Cambria Math" w:cs="Cambria Math"/>
                    <w:sz w:val="24"/>
                    <w:szCs w:val="24"/>
                  </w:rPr>
                  <m:t>LOF</m:t>
                </m:r>
              </m:sub>
            </m:sSub>
          </m:num>
          <m:den>
            <m:r>
              <w:rPr>
                <w:rFonts w:ascii="Cambria Math" w:eastAsia="Cambria Math" w:hAnsi="Cambria Math" w:cs="Cambria Math"/>
                <w:sz w:val="24"/>
                <w:szCs w:val="24"/>
              </w:rPr>
              <m:t>0.98*0.78*0.74*0.58</m:t>
            </m:r>
          </m:den>
        </m:f>
        <m:r>
          <w:rPr>
            <w:rFonts w:ascii="Cambria Math" w:eastAsia="Cambria Math" w:hAnsi="Cambria Math" w:cs="Cambria Math"/>
            <w:sz w:val="24"/>
            <w:szCs w:val="24"/>
          </w:rPr>
          <m:t xml:space="preserve"> </m:t>
        </m:r>
      </m:oMath>
      <w:r>
        <w:rPr>
          <w:sz w:val="24"/>
          <w:szCs w:val="24"/>
        </w:rPr>
        <w:t xml:space="preserve">         </w:t>
      </w:r>
    </w:p>
    <w:p w14:paraId="0000007B" w14:textId="13CA060C" w:rsidR="00715EBD" w:rsidRDefault="00000000" w:rsidP="00412A35">
      <w:pPr>
        <w:spacing w:after="0" w:line="480" w:lineRule="auto"/>
        <w:rPr>
          <w:sz w:val="24"/>
          <w:szCs w:val="24"/>
          <w:highlight w:val="yellow"/>
        </w:rPr>
      </w:pPr>
      <w:r>
        <w:rPr>
          <w:sz w:val="24"/>
          <w:szCs w:val="24"/>
        </w:rPr>
        <w:t>Depending on the lethality of the target gene and number of surviving injected adults per egg cluster, at least 0.5</w:t>
      </w:r>
      <w:r w:rsidR="001169ED">
        <w:rPr>
          <w:sz w:val="24"/>
          <w:szCs w:val="24"/>
        </w:rPr>
        <w:t>−</w:t>
      </w:r>
      <w:r>
        <w:rPr>
          <w:sz w:val="24"/>
          <w:szCs w:val="24"/>
        </w:rPr>
        <w:t xml:space="preserve">1.5 egg clusters should be injected per desired LOF mutant. </w:t>
      </w:r>
    </w:p>
    <w:p w14:paraId="0000007C" w14:textId="3EABD88E" w:rsidR="00715EBD" w:rsidRDefault="00000000" w:rsidP="00412A35">
      <w:pPr>
        <w:spacing w:after="0" w:line="480" w:lineRule="auto"/>
        <w:ind w:firstLine="720"/>
        <w:rPr>
          <w:sz w:val="24"/>
          <w:szCs w:val="24"/>
        </w:rPr>
      </w:pPr>
      <w:r>
        <w:rPr>
          <w:sz w:val="24"/>
          <w:szCs w:val="24"/>
        </w:rPr>
        <w:t>Alternatively, for streamlined studies of gene function, CRISPR/Cas9 is efficient enough for immediate developmental and behavioral phenotyping of F</w:t>
      </w:r>
      <w:r>
        <w:rPr>
          <w:sz w:val="24"/>
          <w:szCs w:val="24"/>
          <w:vertAlign w:val="subscript"/>
        </w:rPr>
        <w:t>0</w:t>
      </w:r>
      <w:r>
        <w:rPr>
          <w:sz w:val="24"/>
          <w:szCs w:val="24"/>
        </w:rPr>
        <w:t xml:space="preserve"> knockouts (Fig. 2</w:t>
      </w:r>
      <w:r w:rsidR="0048722A">
        <w:rPr>
          <w:sz w:val="24"/>
          <w:szCs w:val="24"/>
        </w:rPr>
        <w:t>, Fig. 5</w:t>
      </w:r>
      <w:r>
        <w:rPr>
          <w:sz w:val="24"/>
          <w:szCs w:val="24"/>
        </w:rPr>
        <w:t>). To support these screens and increase the conversion of wildtype to null LOF alleles in F</w:t>
      </w:r>
      <w:r>
        <w:rPr>
          <w:sz w:val="24"/>
          <w:szCs w:val="24"/>
          <w:vertAlign w:val="subscript"/>
        </w:rPr>
        <w:t>0</w:t>
      </w:r>
      <w:r>
        <w:rPr>
          <w:sz w:val="24"/>
          <w:szCs w:val="24"/>
        </w:rPr>
        <w:t>, two to three sgRNAs can be designed per coding sequence</w:t>
      </w:r>
      <w:r w:rsidR="00D45B70">
        <w:rPr>
          <w:sz w:val="24"/>
          <w:szCs w:val="24"/>
        </w:rPr>
        <w:t xml:space="preserve"> </w:t>
      </w:r>
      <w:r w:rsidR="00D45B70">
        <w:rPr>
          <w:sz w:val="24"/>
          <w:szCs w:val="24"/>
        </w:rPr>
        <w:fldChar w:fldCharType="begin" w:fldLock="1"/>
      </w:r>
      <w:r w:rsidR="00D45B70">
        <w:rPr>
          <w:sz w:val="24"/>
          <w:szCs w:val="24"/>
        </w:rPr>
        <w:instrText>ADDIN paperpile_citation &lt;clusterId&gt;A751O811K291H922&lt;/clusterId&gt;&lt;metadata&gt;&lt;citation&gt;&lt;id&gt;ebd851cd-234d-44a7-8188-3794e607162f&lt;/id&gt;&lt;/citation&gt;&lt;citation&gt;&lt;id&gt;5f656756-14a6-4c83-ac08-853ee8e4e1f4&lt;/id&gt;&lt;/citation&gt;&lt;/metadata&gt;&lt;data&gt;eJzNWW1v3MYR/isLAQls4Hji+4uFtJUlWX6RY0Gnwm2DwFiSy+NGJPfCJSVfgvye/ol+6x/rM0veHe8kN2nRFg2QhFrtzszOPDM7z+i7n48+yfzoxZFI8zhwstxyPT+3fJ9HVuzEseVFiS9CO3JCtziaHeX96pMuuYMTURBEIguSws6DPCvsKInCKA+dWCR5GjqB8GwROmGAU3di/aDaXOPU2c2bxfXNCbu0T1gqSn4vVd+esEy2Gc8lb1hbrruyPmFL0YhOZtp8qdp83TUqu1N9d8Ia0bdKZ1I0mThhuhJidcJ+EmnLC6lLqOzb6ujFd0dl161eHB/nn+e5knPVLo8dew7L/WNxJQsxD5Iw9rCd9mlsfHh4mDdZKudNVc8bWc6X6v541ae1yI89z3dCP/n17XV2zFvYXgl9fP3+LIoSL3SdybHfZouosDreUZv9W6nD1u8RDyXh1KflwOwKzhAI789HtWq6krZSEPkaXzG+1oK3+HRtmPfL7KiTXSXw8ynTsl5VgvEmZ6IoRNbJe8Fe2dsIsFp0pcpZoVrW8pXMmc5aIRrZLJkqdpE1ElRXipZlikR+ZqsS8ezWK6FhAE911/Ksg9LXfZO3Itd0vuxrQIEgoBlvYYfWKpO8Ezl7kF05hL9SS5nxiuVSC66FnrEUhkFcoyveSdUw2XSKGfk8xW1SuT1Ti6zkjdS1ZlKzii+XsHzOrnh7j99ugTQobxjvjBRyQq1yUTHIlc290J1cwqoNWHHHpmslzIB2TZueNHTOXqsHcS/aGcv6thVNx4a0sM64TkbXDhfPZVHIrK86EsZXq2pNHxVvlzulg+c1012frykAW+9D587bc3arWMEzWcmObB7Cti8Ep2fsAWphXaVWcDffQEGLH3sgETusAlthhjJugL9kbnxw8+2pNvHmrJTLEqbuoPP4fizjKxMVhBtugzc6sv13if0VLcnmBxyFAaJO27XS8ESLBQg1QQUUU8mrCjmSbUGJK34k24F1QhVs6kreTWGrWYsTULvGBwyQXV/Rvg02677jiMbOaTOm+wwwwMWqTgCeiH8lEBDejpXK4BUAn5SwrIK2GUPu8hX8LPQKBgmDB9m2klRAMHmqRmSlteIth1OQI8hMq4HvOgYRqlYd0msbTYog9HSAbiMRDEKu7gkfKBHkmValvTZI2aUpKaDwDbkkG2OqhjrolzWvZiaFxWdugoyjwMHgOTGkEowjgALWtGErOGvXugO+TJaQCAgbcugDsv6JSpGR90mq+LwSrawhFMc7fLCiVbUxkPQ/CV4yfJeUZr8paManCgcfhLibUz2BOxBgyj+UlHMB6ztSRUE6E1VlvH4+oHs04aWpCusZ+2MDpLZadmt2pgAtpNiVanLVzLb/xxbC5DtcNFf1nO0r+HbyKM3YdbnWg2ij9Lrkbc2zf1/XR1UVGkXtDcAN3CJG5HZYj7fJlJcbgfLSZuW/JX2RlZTQuMXLXZVcjI/PjL3iVITW9PvF5oITLXSslbpTwNP241DFWSmrnC2oSiEWTUf1788coNrpfk9XkQ2Efyse2Gt+L3amLqhq6UOfv9+mIznZhHgb0LeAuYYH1N3E1hnK4EOj7yX8MmOnPVUKIOafx/JfNxNYLFSVQyfaEDzUPwDRDa+Kvqqo26KHGlvGVirnuZ/acRh6cRJ7bpjmvIgjHuaOnSZBJvKCo4GIfJyQWjfmxQ5sy479PxHmeyQYnvHvfj6SsAFlkRqtV2SBbDU9ra+QyH//q5LaWAUYdh11BUfv8DZVjHaqNjNtoI1/LPzrWElix5Yb+tQmVNyIMdvRJ+zpubydKLpEscDzfHug5xrPHRSZraOsYelQ2PuJrPfAcn9o8WWpUADeP2Gxa7m+G1t+aAc7LWb7I4v3DJb8UAVe9Vayyye9EseBbzmBH050mP2HSq4nSq55K3NxoOa0wXvXZ5lk109o8iw7iDwr8EwnN2raHjlUdvt2ou1W4t0o1+ztgcLXKA4NM1tHeWblUNbriajXyKlDu2/7JuV37PWTRntObFuObzs7JcP+Qy2LiZZFX8sDJVeyZoudDPz4yMyPe3a292LNPh5IORcNWjxmto6ShqVDYW+nuHurtFgNGJsKeyWQv3DHT8zsHuVtVw9Fnk8knuNByw/EfSxlVyt0eOc7YZu1Q1kXE1kXlWgOEXveCoU3gV08mRZh5MVWBDhNvDAceBSUqU8XnaDn95FTP8qKXiGz97GyGKTQChLfntzKHHh0p7d7l8KtHgNWFQXRgIspZIe1RwGcxo+Tun1RN7JE0/72Scz6dhhZrh1OUtpsP/oFZTujmv5yfSWbO6yPbFLjIcCLA7KnlpWYo1HbLP2+rL4RzddV+83XTV9/49lfkwD9zW+loXeyMeaOLzk7HQjfQOaoEaJqcv3p9Ob2zdkVhRtck5amJLPiqaj2Xx3j4uHFIXtAxzfVnJifJTpyzEMjiAvGZ4l74ftnnnt26jgX5y/t07Mo9OxXL93IcYNBQ7Ps+ZKMEeTpe1X1tTA8lDSYBhLXcCLbTQLbcdy57YdBGJC5xvkTJo3Xd6Co9uzoExn3Pg9Iru8kXhq5XpGnnp9kIgoKP0/BJ/zET1M6qXG3TAzTC1T+xMmL1PIEXi2bO4kVZ6lr8cAXDg9ximdEfFV28Rkaz3nHiRRL/QrpJpd4UQsASdDz+qa5kmg0W7ioa3uzdKUy8uG4xTjqouayMi/3ulPN/Ac0dum8+cOSlgkQG4d+y41j3tLv2bnZfPQLgXewOyjglygIUTN5aPlZ7Fk8ww3iwBMiFjC+8PenLjZPct/PecxdzynSKMXVijCNgzjhvhfFwonCwMmK/anLy6sPC/eEXSTeCbukRhsNDNGtE3b74YRpom6/MjNxbCc8/mEu0zqdAzS04HnRbx6duG4UOs50e4WUggVln84BV3EvRWsyCQ1EK9GgH6+kPF7YSRhY6HziZ6793LPt0LX+dKBzbNIGfjgmo1nZjEt2kkiQaxsx/yEpv7+X/CvvXOIae+OYL7vryalMtDeLsWkWQ43eJ5BOkhdHiWW7pqhuRjSXNBTbxnFD7ABRUJy2psDXM7ZYqVyt0GhzcKZ+KUG8cv6Cvd+QQhP44ykpN0wuRw8sQSuHIQr63R19hh6iW0TW2oFl7c1wiJ8OVH+QqkESRU1EFXVcbKjqMNHbGT/qNmQ9w8ZUsF6jlYayom8yUgMyshkDEqE21XGgw7/lyjNjAdPgnarH17I1M5WBYwqizKS6BMvXK1SvnCmQBTBM3W3IPYRX+WRug/+sWSU7BANmDk+NmThB+j1qwDDZeNp+8nFXSnKmJrDR0AJmkhBceuI+i5idGXqBuAhLr0RGYTFTCsPn5Th8MPMYmgl1A89/wboHxWre3uEaA/P/DqxocqZaa6URA6sVldGANOcNOnJs3QxDHKb7tMcjy1z2zFSQ54Zkde161alViUi5M+ZZuVSf15DNtWDPbj88/342ToHyPZ5N2mdUgtgzzlCbmMhyWNEIC49ej9Qb5g1ZK1fGlQUgZTyF0KxaGobQMDCnWdhE8PMBBTuEPnv34bnho2QwyN4HYwyp3VNT4RNIRIw5PCrBRpc9yZsxVdHASqxpKlSpdrhMZQaD1qpf4Sa0ux1jszcrolHPMPCq1qDU24kZQ5oBGmpwtRlfPIALW2a0sTHv3YcREEBhCZyNCUG/+vL1WUoDsaLaKBoHLDBEj7lLKwMEMpXTFgO/Jzw9Y+/av/9ttUKjVEIdKDRzZub4cOsRfoT+l63iuXU24GRm8gpFAVZ24yCW7lSiDaCbZHfDb3C5OftQdMSVySCL0t9k+XDpXOpVxddjSKSuKf8fSok2SDXVmlFC86ybXCsDXocx6SiKaxMb9OP5YANym5tySxfn5l4/rZdUAyqyGLmQgivBM5rmZwbcEkmRqUaDlNA061aZYpBRvYJOQLySNQ1QacILJdvipca86RB7iqUZoO1yki6zmE9q0hA5GnJu4mYq5uiq3XRwW6f1KM6M2OkJ/7zzBIFk1AJDNiPTB/hjO8nFVdBjQ3U2Tjjo3KU9IJuklTI1Tvwi1Mf5I1WfYb79IFpKkgadN1UuXOg2unBoWM/Xg/+7yX7cfUiI9WgYSUYUTNh+F9tfzdnZ6EHy3+HN6AzPSmoN8sfPEB6MjRv3vTbGZzYZCw9YWCHF2qKvaKoOOANlNJ6t8X0vDh8oqKvESo4PSzP5o0ajGmv4i8AI418bQl4gQPU4n9rM5rB8un2SUCNfKQDKlIXmXraqGerS/rjtHdb67A5SrsRn2NjRUO/dn2fMtwM/xO7F6eFI63+qGjw16yAAxZXnOdWjF6wFoir5h/5uPRd5T55a4R3TpmMau6PdzOyoSHgQJZFvxXmG9qdwAyt2PW75QRLZoS8ydGFHjyZrb0wY6E89WSlqiYAPeb0b2w9/BVrvpm9Z4vuxn9vCLYrIzYsi9hLHzjhoRxCJNPNSP8nD6fRt25V+cfp2OR2jXPa8sV6LZnnASv9S9sxsHGknfn5Eyc9ubqakHI/uHe5wxm7YzYG0s5L+PpGv2XhmFLpZfkSZr6acGb1Ziyf56hEFN4M7s3fLwJ8a3C32rOzTlLMbo/VgEEgAYIuJeWblv061v9yO/8uM+2l6PcLu5QC7OY2l52YQPd/j3Igwqbd+VP8pxu26e5Q7DL0kCHxQ7sQJkiDcUe4dA/sC5U79WIRx6HhJHAag0HYm4pRALpIoQjocUG7O3SIMXdcqYkpPO02tOClsvOouD8Iw9gOv+D+i3N//AzHo9v0=&lt;/data&gt; \* MERGEFORMAT</w:instrText>
      </w:r>
      <w:r w:rsidR="00D45B70">
        <w:rPr>
          <w:sz w:val="24"/>
          <w:szCs w:val="24"/>
        </w:rPr>
        <w:fldChar w:fldCharType="separate"/>
      </w:r>
      <w:r w:rsidR="00D45B70">
        <w:rPr>
          <w:noProof/>
          <w:sz w:val="24"/>
          <w:szCs w:val="24"/>
        </w:rPr>
        <w:t>(e.g., Kroll et al. 2021; Zhu et al. 2020)</w:t>
      </w:r>
      <w:r w:rsidR="00D45B70">
        <w:rPr>
          <w:sz w:val="24"/>
          <w:szCs w:val="24"/>
        </w:rPr>
        <w:fldChar w:fldCharType="end"/>
      </w:r>
      <w:r>
        <w:rPr>
          <w:sz w:val="24"/>
          <w:szCs w:val="24"/>
        </w:rPr>
        <w:t xml:space="preserve">. See Kroll et al. (2021) for additional considerations </w:t>
      </w:r>
      <w:r w:rsidR="00D45B70">
        <w:rPr>
          <w:sz w:val="24"/>
          <w:szCs w:val="24"/>
        </w:rPr>
        <w:t>when</w:t>
      </w:r>
      <w:r>
        <w:rPr>
          <w:sz w:val="24"/>
          <w:szCs w:val="24"/>
        </w:rPr>
        <w:t xml:space="preserve"> designing F</w:t>
      </w:r>
      <w:r>
        <w:rPr>
          <w:sz w:val="24"/>
          <w:szCs w:val="24"/>
          <w:vertAlign w:val="subscript"/>
        </w:rPr>
        <w:t>0</w:t>
      </w:r>
      <w:r>
        <w:rPr>
          <w:sz w:val="24"/>
          <w:szCs w:val="24"/>
        </w:rPr>
        <w:t xml:space="preserve"> knockout screens.</w:t>
      </w:r>
    </w:p>
    <w:p w14:paraId="0000007E" w14:textId="16BA8736" w:rsidR="00715EBD" w:rsidRDefault="00000000" w:rsidP="00D45B70">
      <w:pPr>
        <w:spacing w:line="480" w:lineRule="auto"/>
        <w:ind w:firstLine="720"/>
        <w:rPr>
          <w:sz w:val="24"/>
          <w:szCs w:val="24"/>
        </w:rPr>
      </w:pPr>
      <w:r>
        <w:rPr>
          <w:sz w:val="24"/>
          <w:szCs w:val="24"/>
        </w:rPr>
        <w:t>Lastly, although we did not identify significant evidence of two-locus epistasis, an approach that screens paired wildtype/mutant F</w:t>
      </w:r>
      <w:r>
        <w:rPr>
          <w:sz w:val="24"/>
          <w:szCs w:val="24"/>
          <w:vertAlign w:val="subscript"/>
        </w:rPr>
        <w:t>0</w:t>
      </w:r>
      <w:r>
        <w:rPr>
          <w:sz w:val="24"/>
          <w:szCs w:val="24"/>
        </w:rPr>
        <w:t xml:space="preserve"> for quantitative traits from multiple backgrounds merits further exploration (Fig. 4</w:t>
      </w:r>
      <w:r w:rsidR="00D45B70">
        <w:rPr>
          <w:sz w:val="24"/>
          <w:szCs w:val="24"/>
        </w:rPr>
        <w:t xml:space="preserve">; </w:t>
      </w:r>
      <w:r w:rsidR="00D45B70">
        <w:rPr>
          <w:sz w:val="24"/>
          <w:szCs w:val="24"/>
        </w:rPr>
        <w:fldChar w:fldCharType="begin" w:fldLock="1"/>
      </w:r>
      <w:r w:rsidR="00D45B70">
        <w:rPr>
          <w:sz w:val="24"/>
          <w:szCs w:val="24"/>
        </w:rPr>
        <w:instrText>ADDIN paperpile_citation &lt;clusterId&gt;V676C733Y124W717&lt;/clusterId&gt;&lt;metadata&gt;&lt;citation&gt;&lt;id&gt;82f37386-00f3-47b6-a842-f20d3f8595df&lt;/id&gt;&lt;/citation&gt;&lt;citation&gt;&lt;id&gt;08c1f850-7b15-477f-8e7f-b3b611a4b5c8&lt;/id&gt;&lt;/citation&gt;&lt;/metadata&gt;&lt;data&gt;eJzNV/1v2zgS/VcI/1DcAZaj748WwW7iJml6SZFNUtz1FkVAUZTFRhK9pJTEV/R/v0dKju1s2l73boELCtSmhzNv3gw5j79+ntyIYvJykvplkARp7LhuGThhkscOTUPfKX23CMo0yqKinEwnRb+80RX1sCPhYeaFrPR8t2Qp8wOaFyxmGQ05T0ovivLIp2XJsatX9eTlr5Oq65Yv9/aKh1khxUyqxZ7nzjw3SPd06EUJYvsh4iee5wTYZcw17O/v72cty8WsrZtZK6rZQt7tLfu84cVekEZxlMX+lrkolrOWdr3iMyabPdp3lVTiX3yPUU1/UrwQirPupldifyfC1hbVCVZz/QysF8bJTSdvebt/m3qH6vxy+UF8ODB/Ly/Km1/evT758MEp/3l7yz/UbwvnbXgj2vb6uPyQn87P568fjh5Wp6suPb04+bQ67N9XfXWSqoO/Xyx7T2end8Xyb1dXRyJidydXk4/TCfKsha64AuMbiKYSUmDpmwQu9E0u8o4/wLA4UbfeeVNXbvoWPwmt2xtad8ZFmHjYFIeTTTR0xOdJI9uugoH5oaArfDI0rzg1WHyEmnyZTjrR1RzfL2ouZKfkcjUlfCl0R7XQhLYF6SpOFrzl4JRQxSrRgX7kQWRJfutpCw+0E3ecdIqKTiMEzTU+s27HLfnLPVjg+YrIduNwKetVI9WyErohpttYp0nT151Y1muPf7UwNqAeHbWydWrRIiEi2o6bkEK2muS8u+e8fTaIHqPYtDRtxiCIgYzKvi2w1Ha0JlQvLRhk+YMMzMglZ3BCaHFHW8Y10FkfNBe16Fakk4RV1MDlprHtb3zMHS43cBm5o0ogANZb0sias75GtoYPHD/aIiFAXVa8ld1qOUSq+oa21qSRBa8fDeF3id0DRRUFXMXvOK35UOIlvuEL8FoMm7oZT33LHwwdsMXtgTO4BWbNTE41AFB03eI5VqbAxuq+EPi5EJob6xk5XBGGNlVUd9t9h384JXD1WMttUmrJBOqj8R81kO5FVz0X0rCxywFQ6J5VSJiiPHXNawO5sy0Jr/1ITCFQDWVKuC4LPG0WNxmz24WSaBr4zfvOwFZgp0aP55qrO2ArpRor8hxAw+2Y6IaTN4gyJfe2PoLf2+qAJMaX4w41tJdoLR7TYDSXCP+kaI90Tu1XBECCmpToO6n0wIElXwA7N12pRSNQUtEJrsc95WOMdSV+8DQ8UwTr2pKiZ+a6KEucC9uYuDHm3Bxly9sby9vJEAtZzGveaFD1voV7pXGUpuREAdO9lMWUXM2n5P3VwYx0DQpDVz+zwX7Gi35GXvMl5oI53Abo2qmFcigkq3gDttTq+Sjj2vdi/A+wK9pWsu7+VOzPxUAdSlkX2GQmfVT6QZzmzPE4hIRbQFdQP0qdwHdZEAR+GkbUTLdRSqSc09ylcVrkCU+Yl2Ru4oaMR2nuFT6l1MsKGrsUQT7JXrW0LvsakmLyzk7EsdHR+uvUTFfYuQ8wnyeiRUfSGsgm18dzg1QobabLteqLFTkmZk0qZoWQiz+MQ9d3/MDzncQPI5ubamjXmcE4ObeVI4OrmlpPwxoG4k60y8s3W9EuZc5VRy7Jm2fCeU7iZbGTBn74JNyBJZsMvsZww9rky8dhkm+meBTDiOFIFYerM9He4pdRdWmGLVRBPMlFPeiccemnqt7n7Yta7b9o+2Y/cF8YB3r/B+XarWgN3Etbi0FLmJlihvjFzcHl9en87MhmkHNDzq8fB6C3fPXInxEVTvVpU+ahxGYg3o3FNY0m71urh9J55h+F4Tzw5weed/T60D2YJ3HgHh/6iedHno3WLnq6MCh4a6hRnFpavcRL4iwJvWDmJn4UZgDc2IpsSUozV6wYcqeTGwP2vIhgwdIgDlKaFG7uR0XK4yxweeJGLKJoW9+QoYGf8UFae1maZwmK68ZJ4bi89JyUedTxUjdgtGAclbeCjh09IOJr2lEjv4Q+loqLBapbop24KfVpeyZyjAhQ1qneLp1JZngaTSw1Rw0VhjqItg7H8xNlMp+1Py/M8qgerd07aBWYvTW/k9fWePLFtPCA2wVKKH/XSXIvwpMgKZ0Uyt7Jgzz2PBrmEUt3nwRR5PlJWXo8yLwgKSMauQUNszj3XJ7mbpYEBXN96g8CtOdWwJrW4at7qQpzZOaXp1cXl6/IL9dnpKHLJcb9K4wAextBeLzaHRFIBkPLKi57/X/nqYG/vYazGVBayv+TF4Yfxn4ax+53zRu2eThcnM9DN0Ab/dFte+Z23Ej8p8C35TvsHT8L//E1+R5ti3ZvR7QfQ/w6I8vEvi6McB1kzctvMm2mvRnkikMU8F3Nfj46XA96bayWKJ7IocnNcFuHsurUuhvEAqq8sArSPB2MxgWUdmF9UX07I+e0XRHdQQTyUWkZ8FBJQxhgwgfZQFgovrA6VQ76UlmdB24GhcwQThRYG3VXCZW041YgWcHsJiPjRQmXQwyrFSmpxKLCFvihqjAucesVBvqMnEIKy6XUfK2QmhwjATmo36v6NVybJYeah9kYAZoHYQFgbP31Q+LbVeG6g4O6JhWvlwQst5tkxwzw1MH7gfYaBbArg4o2F6MJX0utHVk6eMvY5xBeU90o+gF4XTlTbNGOyrDXY7mR88YaUbaxQtSWuH+cTjob1E+bbkpK8LA++HgryL4uoBzJwsCzLph5A5nKzMiBkTCEP1DjbvqUeEPWcJvszanOiF7pjjegbHQ5FGYt/4318dnF3vHl9doSCZTjAXmkztphSnLIdj0aoinMg3LrlhqaqFS9oakbHkjavtGk6p7RrLv67IjJWi6gvI7uZN0bk4Hmc5wWkAPFNvy8EWlm15zWAu5bQaHUQDslh1TleCVOyTtpDt4bcDwll1I2xPf89HdW84MpyQLPjR0MP3eQeuZOwfQ0F7MfJAkkUer/MaW3q9vOH19/fEh28qgFvTihZc4SHuRpHpSZmaheUCC872W09JO0CMOIh5NH6eMCr+O5afB11Xe2Lfoq2VBNzp7IrGvgg/a2pqPKGpasyvpTJdXT2/1RSeFFhwcSORjmw9c1FYaIWdoeOs/LrCEjMwace7Yjs1CRme28/1JgmZa1qsLKoB25FRlhlc5SN4XKfZRbW/P1K3LLKwMeUkbRfEnh8yDwaJkGLEMf5NRj9IncijMah75bOGnMoU+TNHPwgkicIPTzKIdWCwr3/0huffw3HQcnDQ==&lt;/data&gt; \* MERGEFORMAT</w:instrText>
      </w:r>
      <w:r w:rsidR="00D45B70">
        <w:rPr>
          <w:sz w:val="24"/>
          <w:szCs w:val="24"/>
        </w:rPr>
        <w:fldChar w:fldCharType="separate"/>
      </w:r>
      <w:r w:rsidR="00D45B70">
        <w:rPr>
          <w:noProof/>
          <w:sz w:val="24"/>
          <w:szCs w:val="24"/>
        </w:rPr>
        <w:t>Mackay and Anholt 2024; Turner 2014</w:t>
      </w:r>
      <w:r w:rsidR="00D45B70">
        <w:rPr>
          <w:sz w:val="24"/>
          <w:szCs w:val="24"/>
        </w:rPr>
        <w:fldChar w:fldCharType="end"/>
      </w:r>
      <w:r>
        <w:rPr>
          <w:sz w:val="24"/>
          <w:szCs w:val="24"/>
        </w:rPr>
        <w:t xml:space="preserve">). Whereas this design has traditionally been limited to model organisms (e.g., </w:t>
      </w:r>
      <w:r>
        <w:rPr>
          <w:i/>
          <w:sz w:val="24"/>
          <w:szCs w:val="24"/>
        </w:rPr>
        <w:t>S. cerevisiae</w:t>
      </w:r>
      <w:r>
        <w:rPr>
          <w:sz w:val="24"/>
          <w:szCs w:val="24"/>
        </w:rPr>
        <w:t xml:space="preserve">, </w:t>
      </w:r>
      <w:r>
        <w:rPr>
          <w:i/>
          <w:sz w:val="24"/>
          <w:szCs w:val="24"/>
        </w:rPr>
        <w:t>C. elegans</w:t>
      </w:r>
      <w:r>
        <w:rPr>
          <w:sz w:val="24"/>
          <w:szCs w:val="24"/>
        </w:rPr>
        <w:t xml:space="preserve">, </w:t>
      </w:r>
      <w:r>
        <w:rPr>
          <w:i/>
          <w:sz w:val="24"/>
          <w:szCs w:val="24"/>
        </w:rPr>
        <w:t>D. melanogaster</w:t>
      </w:r>
      <w:r>
        <w:rPr>
          <w:sz w:val="24"/>
          <w:szCs w:val="24"/>
        </w:rPr>
        <w:t xml:space="preserve">), pairing modern gene-editing systems (e.g. CRISPR/Cas9) with the natural variation observed in non-model insects could revolutionize the study of genes and their modifiers on quantitative traits of agroeconomic and evolutionary interest (e.g., resistance, diapause, sexual communication).   </w:t>
      </w:r>
    </w:p>
    <w:p w14:paraId="0000007F" w14:textId="77777777" w:rsidR="00715EBD" w:rsidRDefault="00000000" w:rsidP="00412A35">
      <w:pPr>
        <w:spacing w:after="0" w:line="480" w:lineRule="auto"/>
        <w:rPr>
          <w:b/>
          <w:sz w:val="24"/>
          <w:szCs w:val="24"/>
        </w:rPr>
      </w:pPr>
      <w:r>
        <w:rPr>
          <w:b/>
          <w:sz w:val="24"/>
          <w:szCs w:val="24"/>
        </w:rPr>
        <w:lastRenderedPageBreak/>
        <w:t>Experimental Procedures</w:t>
      </w:r>
    </w:p>
    <w:p w14:paraId="00000080" w14:textId="77777777" w:rsidR="00715EBD" w:rsidRDefault="00000000" w:rsidP="00412A35">
      <w:pPr>
        <w:spacing w:after="0" w:line="480" w:lineRule="auto"/>
        <w:rPr>
          <w:i/>
          <w:sz w:val="24"/>
          <w:szCs w:val="24"/>
        </w:rPr>
      </w:pPr>
      <w:r>
        <w:rPr>
          <w:i/>
          <w:sz w:val="24"/>
          <w:szCs w:val="24"/>
        </w:rPr>
        <w:t>Insect stocks</w:t>
      </w:r>
    </w:p>
    <w:p w14:paraId="00000081" w14:textId="7124C501" w:rsidR="00715EBD" w:rsidRDefault="00000000" w:rsidP="00412A35">
      <w:pPr>
        <w:spacing w:after="0" w:line="480" w:lineRule="auto"/>
        <w:ind w:firstLine="720"/>
        <w:rPr>
          <w:i/>
          <w:sz w:val="24"/>
          <w:szCs w:val="24"/>
        </w:rPr>
      </w:pPr>
      <w:r>
        <w:rPr>
          <w:sz w:val="24"/>
          <w:szCs w:val="24"/>
        </w:rPr>
        <w:t>European corn borer (</w:t>
      </w:r>
      <w:r w:rsidR="005324AC">
        <w:rPr>
          <w:i/>
          <w:iCs/>
          <w:sz w:val="24"/>
          <w:szCs w:val="24"/>
        </w:rPr>
        <w:t>O. nubilalis</w:t>
      </w:r>
      <w:r>
        <w:rPr>
          <w:sz w:val="24"/>
          <w:szCs w:val="24"/>
        </w:rPr>
        <w:t xml:space="preserve">) eggs were collected from laboratory populations maintained at Tufts University (Medford, MA). These were originally derived from populations in northeastern USA, exhibit divergent allele frequencies at </w:t>
      </w:r>
      <w:r>
        <w:rPr>
          <w:i/>
          <w:sz w:val="24"/>
          <w:szCs w:val="24"/>
        </w:rPr>
        <w:t>period</w:t>
      </w:r>
      <w:r w:rsidR="00D45B70">
        <w:rPr>
          <w:sz w:val="24"/>
          <w:szCs w:val="24"/>
        </w:rPr>
        <w:t xml:space="preserve"> and </w:t>
      </w:r>
      <w:r w:rsidR="00D45B70">
        <w:rPr>
          <w:i/>
          <w:iCs/>
          <w:sz w:val="24"/>
          <w:szCs w:val="24"/>
        </w:rPr>
        <w:t>pdfr</w:t>
      </w:r>
      <w:r w:rsidR="00D45B70">
        <w:rPr>
          <w:sz w:val="24"/>
          <w:szCs w:val="24"/>
        </w:rPr>
        <w:t>,</w:t>
      </w:r>
      <w:r>
        <w:rPr>
          <w:sz w:val="24"/>
          <w:szCs w:val="24"/>
        </w:rPr>
        <w:t xml:space="preserve"> and have repeatedly been selected and studied for different univoltine (</w:t>
      </w:r>
      <w:r>
        <w:rPr>
          <w:i/>
          <w:sz w:val="24"/>
          <w:szCs w:val="24"/>
        </w:rPr>
        <w:t>period</w:t>
      </w:r>
      <w:r>
        <w:rPr>
          <w:sz w:val="24"/>
          <w:szCs w:val="24"/>
          <w:vertAlign w:val="superscript"/>
        </w:rPr>
        <w:t>U</w:t>
      </w:r>
      <w:r w:rsidR="009D158C">
        <w:rPr>
          <w:i/>
          <w:sz w:val="24"/>
          <w:szCs w:val="24"/>
        </w:rPr>
        <w:t>pdfr</w:t>
      </w:r>
      <w:r w:rsidR="009D158C">
        <w:rPr>
          <w:sz w:val="24"/>
          <w:szCs w:val="24"/>
          <w:vertAlign w:val="superscript"/>
        </w:rPr>
        <w:t>U</w:t>
      </w:r>
      <w:r w:rsidR="009D158C">
        <w:rPr>
          <w:sz w:val="24"/>
          <w:szCs w:val="24"/>
        </w:rPr>
        <w:t xml:space="preserve">) </w:t>
      </w:r>
      <w:r>
        <w:rPr>
          <w:sz w:val="24"/>
          <w:szCs w:val="24"/>
        </w:rPr>
        <w:t>vs. bivoltine (</w:t>
      </w:r>
      <w:proofErr w:type="spellStart"/>
      <w:r>
        <w:rPr>
          <w:i/>
          <w:sz w:val="24"/>
          <w:szCs w:val="24"/>
        </w:rPr>
        <w:t>period</w:t>
      </w:r>
      <w:r>
        <w:rPr>
          <w:sz w:val="24"/>
          <w:szCs w:val="24"/>
          <w:vertAlign w:val="superscript"/>
        </w:rPr>
        <w:t>B</w:t>
      </w:r>
      <w:proofErr w:type="spellEnd"/>
      <w:r w:rsidR="009D158C" w:rsidRPr="009D158C">
        <w:rPr>
          <w:i/>
          <w:sz w:val="24"/>
          <w:szCs w:val="24"/>
        </w:rPr>
        <w:t xml:space="preserve"> </w:t>
      </w:r>
      <w:proofErr w:type="spellStart"/>
      <w:r w:rsidR="009D158C">
        <w:rPr>
          <w:i/>
          <w:sz w:val="24"/>
          <w:szCs w:val="24"/>
        </w:rPr>
        <w:t>pdfr</w:t>
      </w:r>
      <w:r w:rsidR="009D158C">
        <w:rPr>
          <w:sz w:val="24"/>
          <w:szCs w:val="24"/>
          <w:vertAlign w:val="superscript"/>
        </w:rPr>
        <w:t>B</w:t>
      </w:r>
      <w:proofErr w:type="spellEnd"/>
      <w:r>
        <w:rPr>
          <w:sz w:val="24"/>
          <w:szCs w:val="24"/>
        </w:rPr>
        <w:t>) phenotypes (e.g., Kozak et al., 2019</w:t>
      </w:r>
      <w:r w:rsidR="00D45B70">
        <w:rPr>
          <w:sz w:val="24"/>
          <w:szCs w:val="24"/>
        </w:rPr>
        <w:t xml:space="preserve">; Dayton &amp; Owens </w:t>
      </w:r>
      <w:r w:rsidR="00D45B70">
        <w:rPr>
          <w:i/>
          <w:iCs/>
          <w:sz w:val="24"/>
          <w:szCs w:val="24"/>
        </w:rPr>
        <w:t>in review</w:t>
      </w:r>
      <w:r>
        <w:rPr>
          <w:sz w:val="24"/>
          <w:szCs w:val="24"/>
        </w:rPr>
        <w:t xml:space="preserve">). Adults were mated in cages containing </w:t>
      </w:r>
      <w:r>
        <w:rPr>
          <w:i/>
          <w:sz w:val="24"/>
          <w:szCs w:val="24"/>
        </w:rPr>
        <w:t xml:space="preserve">ad libitum </w:t>
      </w:r>
      <w:r>
        <w:rPr>
          <w:sz w:val="24"/>
          <w:szCs w:val="24"/>
        </w:rPr>
        <w:t xml:space="preserve">water and covered with parchment paper for oviposition. </w:t>
      </w:r>
      <w:r w:rsidR="007A0181">
        <w:rPr>
          <w:sz w:val="24"/>
          <w:szCs w:val="24"/>
        </w:rPr>
        <w:t xml:space="preserve">Egg clusters were cut out, </w:t>
      </w:r>
      <w:r>
        <w:rPr>
          <w:sz w:val="24"/>
          <w:szCs w:val="24"/>
        </w:rPr>
        <w:t>suspended over artificial corn borer diet (Southland Products, USA), and reared under 16:8</w:t>
      </w:r>
      <w:r w:rsidR="00E828C3">
        <w:rPr>
          <w:sz w:val="24"/>
          <w:szCs w:val="24"/>
        </w:rPr>
        <w:t xml:space="preserve"> L</w:t>
      </w:r>
      <w:r>
        <w:rPr>
          <w:sz w:val="24"/>
          <w:szCs w:val="24"/>
        </w:rPr>
        <w:t xml:space="preserve">D </w:t>
      </w:r>
      <w:proofErr w:type="spellStart"/>
      <w:r>
        <w:rPr>
          <w:sz w:val="24"/>
          <w:szCs w:val="24"/>
        </w:rPr>
        <w:t>hr</w:t>
      </w:r>
      <w:proofErr w:type="spellEnd"/>
      <w:r>
        <w:rPr>
          <w:sz w:val="24"/>
          <w:szCs w:val="24"/>
        </w:rPr>
        <w:t xml:space="preserve"> in a climate-controlled room (25.5°C, 50% RH).  </w:t>
      </w:r>
    </w:p>
    <w:p w14:paraId="00000082" w14:textId="77777777" w:rsidR="00715EBD" w:rsidRDefault="00000000" w:rsidP="00412A35">
      <w:pPr>
        <w:spacing w:after="0" w:line="480" w:lineRule="auto"/>
        <w:rPr>
          <w:i/>
          <w:sz w:val="24"/>
          <w:szCs w:val="24"/>
        </w:rPr>
      </w:pPr>
      <w:r>
        <w:rPr>
          <w:i/>
          <w:sz w:val="24"/>
          <w:szCs w:val="24"/>
        </w:rPr>
        <w:t>sgRNA design and synthesis</w:t>
      </w:r>
    </w:p>
    <w:p w14:paraId="00000083" w14:textId="188694EF" w:rsidR="00715EBD" w:rsidRDefault="00000000" w:rsidP="00412A35">
      <w:pPr>
        <w:pBdr>
          <w:top w:val="nil"/>
          <w:left w:val="nil"/>
          <w:bottom w:val="nil"/>
          <w:right w:val="nil"/>
          <w:between w:val="nil"/>
        </w:pBdr>
        <w:spacing w:after="0" w:line="480" w:lineRule="auto"/>
        <w:ind w:firstLine="720"/>
        <w:rPr>
          <w:sz w:val="24"/>
          <w:szCs w:val="24"/>
        </w:rPr>
      </w:pPr>
      <w:r>
        <w:rPr>
          <w:sz w:val="24"/>
          <w:szCs w:val="24"/>
        </w:rPr>
        <w:t xml:space="preserve">CRISPR/Cas9 was leveraged to knockout </w:t>
      </w:r>
      <w:r>
        <w:rPr>
          <w:i/>
          <w:sz w:val="24"/>
          <w:szCs w:val="24"/>
        </w:rPr>
        <w:t xml:space="preserve">O. nubilalis </w:t>
      </w:r>
      <w:r>
        <w:rPr>
          <w:sz w:val="24"/>
          <w:szCs w:val="24"/>
        </w:rPr>
        <w:t xml:space="preserve">genes </w:t>
      </w:r>
      <w:r>
        <w:rPr>
          <w:i/>
          <w:sz w:val="24"/>
          <w:szCs w:val="24"/>
        </w:rPr>
        <w:t xml:space="preserve">period </w:t>
      </w:r>
      <w:r>
        <w:rPr>
          <w:sz w:val="24"/>
          <w:szCs w:val="24"/>
        </w:rPr>
        <w:t xml:space="preserve">(GenBank: LOC135086880), </w:t>
      </w:r>
      <w:r>
        <w:rPr>
          <w:i/>
          <w:sz w:val="24"/>
          <w:szCs w:val="24"/>
        </w:rPr>
        <w:t>p</w:t>
      </w:r>
      <w:r w:rsidR="00B17AD9">
        <w:rPr>
          <w:i/>
          <w:sz w:val="24"/>
          <w:szCs w:val="24"/>
        </w:rPr>
        <w:t xml:space="preserve">igment </w:t>
      </w:r>
      <w:r>
        <w:rPr>
          <w:i/>
          <w:sz w:val="24"/>
          <w:szCs w:val="24"/>
        </w:rPr>
        <w:t>d</w:t>
      </w:r>
      <w:r w:rsidR="00B17AD9">
        <w:rPr>
          <w:i/>
          <w:sz w:val="24"/>
          <w:szCs w:val="24"/>
        </w:rPr>
        <w:t xml:space="preserve">ispersing </w:t>
      </w:r>
      <w:r>
        <w:rPr>
          <w:i/>
          <w:sz w:val="24"/>
          <w:szCs w:val="24"/>
        </w:rPr>
        <w:t>f</w:t>
      </w:r>
      <w:r w:rsidR="00B17AD9">
        <w:rPr>
          <w:i/>
          <w:sz w:val="24"/>
          <w:szCs w:val="24"/>
        </w:rPr>
        <w:t>actor</w:t>
      </w:r>
      <w:r>
        <w:rPr>
          <w:i/>
          <w:sz w:val="24"/>
          <w:szCs w:val="24"/>
        </w:rPr>
        <w:t xml:space="preserve"> receptor-like </w:t>
      </w:r>
      <w:r>
        <w:rPr>
          <w:sz w:val="24"/>
          <w:szCs w:val="24"/>
        </w:rPr>
        <w:t>(</w:t>
      </w:r>
      <w:r>
        <w:rPr>
          <w:i/>
          <w:sz w:val="24"/>
          <w:szCs w:val="24"/>
        </w:rPr>
        <w:t>pdfr</w:t>
      </w:r>
      <w:r>
        <w:rPr>
          <w:sz w:val="24"/>
          <w:szCs w:val="24"/>
        </w:rPr>
        <w:t xml:space="preserve">, GenBank: LOC135087024 ), and </w:t>
      </w:r>
      <w:r>
        <w:rPr>
          <w:i/>
          <w:sz w:val="24"/>
          <w:szCs w:val="24"/>
        </w:rPr>
        <w:t xml:space="preserve">prothoracicotropic hormone </w:t>
      </w:r>
      <w:r>
        <w:rPr>
          <w:sz w:val="24"/>
          <w:szCs w:val="24"/>
        </w:rPr>
        <w:t>(</w:t>
      </w:r>
      <w:r>
        <w:rPr>
          <w:i/>
          <w:sz w:val="24"/>
          <w:szCs w:val="24"/>
        </w:rPr>
        <w:t>ptth</w:t>
      </w:r>
      <w:r>
        <w:rPr>
          <w:sz w:val="24"/>
          <w:szCs w:val="24"/>
        </w:rPr>
        <w:t>, GenBank: LOC135088612). Unique single guide RNA (sgRNA) targets were identified with the “GN</w:t>
      </w:r>
      <w:r w:rsidRPr="00D45B70">
        <w:rPr>
          <w:sz w:val="24"/>
          <w:szCs w:val="24"/>
          <w:vertAlign w:val="subscript"/>
        </w:rPr>
        <w:t>19</w:t>
      </w:r>
      <w:r>
        <w:rPr>
          <w:sz w:val="24"/>
          <w:szCs w:val="24"/>
        </w:rPr>
        <w:t xml:space="preserve">NGG” guide sequence in </w:t>
      </w:r>
      <w:proofErr w:type="spellStart"/>
      <w:r>
        <w:rPr>
          <w:sz w:val="24"/>
          <w:szCs w:val="24"/>
        </w:rPr>
        <w:t>Geneious</w:t>
      </w:r>
      <w:proofErr w:type="spellEnd"/>
      <w:r>
        <w:rPr>
          <w:sz w:val="24"/>
          <w:szCs w:val="24"/>
        </w:rPr>
        <w:t xml:space="preserve"> Prime 2023.0.4. (</w:t>
      </w:r>
      <w:hyperlink r:id="rId10">
        <w:r w:rsidR="00715EBD">
          <w:rPr>
            <w:sz w:val="24"/>
            <w:szCs w:val="24"/>
          </w:rPr>
          <w:t>https://www.geneious.com</w:t>
        </w:r>
      </w:hyperlink>
      <w:r>
        <w:rPr>
          <w:sz w:val="24"/>
          <w:szCs w:val="24"/>
        </w:rPr>
        <w:t xml:space="preserve">) and scored for predicted off-targets in the </w:t>
      </w:r>
      <w:r>
        <w:rPr>
          <w:i/>
          <w:sz w:val="24"/>
          <w:szCs w:val="24"/>
        </w:rPr>
        <w:t xml:space="preserve">O. nubilalis </w:t>
      </w:r>
      <w:r>
        <w:rPr>
          <w:sz w:val="24"/>
          <w:szCs w:val="24"/>
        </w:rPr>
        <w:t>reference genome (GenBank: GCA_008921685.1). Target-specific DNA oligos</w:t>
      </w:r>
      <w:r w:rsidR="00A600C5">
        <w:rPr>
          <w:sz w:val="24"/>
          <w:szCs w:val="24"/>
        </w:rPr>
        <w:t xml:space="preserve"> were designed to be</w:t>
      </w:r>
      <w:r>
        <w:rPr>
          <w:sz w:val="24"/>
          <w:szCs w:val="24"/>
        </w:rPr>
        <w:t xml:space="preserve"> compatible with the </w:t>
      </w:r>
      <w:hyperlink r:id="rId11">
        <w:proofErr w:type="spellStart"/>
        <w:r w:rsidR="00715EBD">
          <w:rPr>
            <w:sz w:val="24"/>
            <w:szCs w:val="24"/>
          </w:rPr>
          <w:t>EnGen</w:t>
        </w:r>
        <w:proofErr w:type="spellEnd"/>
        <w:r w:rsidR="00715EBD">
          <w:rPr>
            <w:sz w:val="24"/>
            <w:szCs w:val="24"/>
          </w:rPr>
          <w:t>™ sgRNA Synthesis Kit, </w:t>
        </w:r>
      </w:hyperlink>
      <w:hyperlink r:id="rId12">
        <w:r w:rsidR="00715EBD">
          <w:rPr>
            <w:i/>
            <w:sz w:val="24"/>
            <w:szCs w:val="24"/>
          </w:rPr>
          <w:t>S. pyogenes</w:t>
        </w:r>
      </w:hyperlink>
      <w:r>
        <w:rPr>
          <w:sz w:val="24"/>
          <w:szCs w:val="24"/>
        </w:rPr>
        <w:t xml:space="preserve"> (New England </w:t>
      </w:r>
      <w:proofErr w:type="spellStart"/>
      <w:r>
        <w:rPr>
          <w:sz w:val="24"/>
          <w:szCs w:val="24"/>
        </w:rPr>
        <w:t>BioLab</w:t>
      </w:r>
      <w:proofErr w:type="spellEnd"/>
      <w:r>
        <w:rPr>
          <w:sz w:val="24"/>
          <w:szCs w:val="24"/>
        </w:rPr>
        <w:t>)</w:t>
      </w:r>
      <w:r w:rsidR="00A600C5">
        <w:rPr>
          <w:sz w:val="24"/>
          <w:szCs w:val="24"/>
        </w:rPr>
        <w:t>. Oligos</w:t>
      </w:r>
      <w:r w:rsidR="00A00B62">
        <w:rPr>
          <w:sz w:val="24"/>
          <w:szCs w:val="24"/>
        </w:rPr>
        <w:t xml:space="preserve"> </w:t>
      </w:r>
      <w:r>
        <w:rPr>
          <w:sz w:val="24"/>
          <w:szCs w:val="24"/>
        </w:rPr>
        <w:t xml:space="preserve">were synthesized by Integrated DNA Technologies and Eton Bioscience. </w:t>
      </w:r>
      <w:r w:rsidR="00A600C5">
        <w:rPr>
          <w:sz w:val="24"/>
          <w:szCs w:val="24"/>
        </w:rPr>
        <w:t xml:space="preserve">These </w:t>
      </w:r>
      <w:r>
        <w:rPr>
          <w:sz w:val="24"/>
          <w:szCs w:val="24"/>
        </w:rPr>
        <w:t>sequences are provided in the Supplementary Material</w:t>
      </w:r>
      <w:r w:rsidR="00A600C5">
        <w:rPr>
          <w:sz w:val="24"/>
          <w:szCs w:val="24"/>
        </w:rPr>
        <w:t xml:space="preserve"> (Table S1)</w:t>
      </w:r>
      <w:r>
        <w:rPr>
          <w:sz w:val="24"/>
          <w:szCs w:val="24"/>
        </w:rPr>
        <w:t xml:space="preserve">. </w:t>
      </w:r>
    </w:p>
    <w:p w14:paraId="00000084" w14:textId="135A9A57" w:rsidR="00715EBD" w:rsidRDefault="00000000" w:rsidP="00412A35">
      <w:pPr>
        <w:pBdr>
          <w:top w:val="nil"/>
          <w:left w:val="nil"/>
          <w:bottom w:val="nil"/>
          <w:right w:val="nil"/>
          <w:between w:val="nil"/>
        </w:pBdr>
        <w:spacing w:after="0" w:line="480" w:lineRule="auto"/>
        <w:ind w:firstLine="720"/>
        <w:rPr>
          <w:sz w:val="24"/>
          <w:szCs w:val="24"/>
        </w:rPr>
      </w:pPr>
      <w:r>
        <w:rPr>
          <w:sz w:val="24"/>
          <w:szCs w:val="24"/>
        </w:rPr>
        <w:t>Functional sgRNAs were synthesized following manufacturer’s protocols, except fresh DTT aliquots were used and transcription was extended to 90 minutes at 37</w:t>
      </w:r>
      <w:r>
        <w:rPr>
          <w:rFonts w:ascii="Cambria Math" w:eastAsia="Cambria Math" w:hAnsi="Cambria Math" w:cs="Cambria Math"/>
          <w:sz w:val="24"/>
          <w:szCs w:val="24"/>
        </w:rPr>
        <w:t>℃</w:t>
      </w:r>
      <w:r>
        <w:rPr>
          <w:sz w:val="24"/>
          <w:szCs w:val="24"/>
        </w:rPr>
        <w:t xml:space="preserve">. sgRNAs were </w:t>
      </w:r>
      <w:r>
        <w:rPr>
          <w:sz w:val="24"/>
          <w:szCs w:val="24"/>
        </w:rPr>
        <w:lastRenderedPageBreak/>
        <w:t xml:space="preserve">purified using the Monarch RNA Cleanup Kit (10µg, New England </w:t>
      </w:r>
      <w:proofErr w:type="spellStart"/>
      <w:r>
        <w:rPr>
          <w:sz w:val="24"/>
          <w:szCs w:val="24"/>
        </w:rPr>
        <w:t>BioLabs</w:t>
      </w:r>
      <w:proofErr w:type="spellEnd"/>
      <w:r>
        <w:rPr>
          <w:sz w:val="24"/>
          <w:szCs w:val="24"/>
        </w:rPr>
        <w:t>) and eluted in 12µL nuclease free water. sgRNAs were diluted to 600ng/µL and stored at -80</w:t>
      </w:r>
      <w:r>
        <w:rPr>
          <w:rFonts w:ascii="Cambria Math" w:eastAsia="Cambria Math" w:hAnsi="Cambria Math" w:cs="Cambria Math"/>
          <w:sz w:val="24"/>
          <w:szCs w:val="24"/>
        </w:rPr>
        <w:t>℃</w:t>
      </w:r>
      <w:r>
        <w:rPr>
          <w:sz w:val="24"/>
          <w:szCs w:val="24"/>
        </w:rPr>
        <w:t>. To form sgRNA:Cas9 (RNP) complexes, sgRNA aliquots were incubated at 70</w:t>
      </w:r>
      <w:r>
        <w:rPr>
          <w:rFonts w:ascii="Cambria Math" w:eastAsia="Cambria Math" w:hAnsi="Cambria Math" w:cs="Cambria Math"/>
          <w:sz w:val="24"/>
          <w:szCs w:val="24"/>
        </w:rPr>
        <w:t>℃</w:t>
      </w:r>
      <w:r>
        <w:rPr>
          <w:sz w:val="24"/>
          <w:szCs w:val="24"/>
        </w:rPr>
        <w:t xml:space="preserve"> for 2 minutes and mixed with 2.5µM </w:t>
      </w:r>
      <w:proofErr w:type="spellStart"/>
      <w:r>
        <w:rPr>
          <w:sz w:val="24"/>
          <w:szCs w:val="24"/>
        </w:rPr>
        <w:t>EnGen</w:t>
      </w:r>
      <w:proofErr w:type="spellEnd"/>
      <w:r>
        <w:rPr>
          <w:sz w:val="24"/>
          <w:szCs w:val="24"/>
          <w:vertAlign w:val="superscript"/>
        </w:rPr>
        <w:t>®</w:t>
      </w:r>
      <w:r>
        <w:rPr>
          <w:sz w:val="24"/>
          <w:szCs w:val="24"/>
        </w:rPr>
        <w:t xml:space="preserve"> Spy Cas9 NLS (New England </w:t>
      </w:r>
      <w:proofErr w:type="spellStart"/>
      <w:r>
        <w:rPr>
          <w:sz w:val="24"/>
          <w:szCs w:val="24"/>
        </w:rPr>
        <w:t>BioLabs</w:t>
      </w:r>
      <w:proofErr w:type="spellEnd"/>
      <w:r>
        <w:rPr>
          <w:sz w:val="24"/>
          <w:szCs w:val="24"/>
        </w:rPr>
        <w:t xml:space="preserve">) in injection buffer (5mM </w:t>
      </w:r>
      <w:proofErr w:type="spellStart"/>
      <w:r>
        <w:rPr>
          <w:sz w:val="24"/>
          <w:szCs w:val="24"/>
        </w:rPr>
        <w:t>KCl</w:t>
      </w:r>
      <w:proofErr w:type="spellEnd"/>
      <w:r>
        <w:rPr>
          <w:sz w:val="24"/>
          <w:szCs w:val="24"/>
        </w:rPr>
        <w:t xml:space="preserve">, 0.1 mM sodium phosphate buffer, pH 6.8). sgRNAs were mixed to a final concentration of 150ng/µL in 2022 and 180ng/µL in 2023. </w:t>
      </w:r>
      <w:r w:rsidR="008767EC">
        <w:rPr>
          <w:sz w:val="24"/>
          <w:szCs w:val="24"/>
        </w:rPr>
        <w:t xml:space="preserve">The components of the control </w:t>
      </w:r>
      <w:r w:rsidR="008767EC">
        <w:rPr>
          <w:i/>
          <w:iCs/>
          <w:sz w:val="24"/>
          <w:szCs w:val="24"/>
        </w:rPr>
        <w:t xml:space="preserve">ptth </w:t>
      </w:r>
      <w:r w:rsidR="008767EC">
        <w:rPr>
          <w:sz w:val="24"/>
          <w:szCs w:val="24"/>
        </w:rPr>
        <w:t xml:space="preserve">sgRNA mixture </w:t>
      </w:r>
      <w:r>
        <w:rPr>
          <w:sz w:val="24"/>
          <w:szCs w:val="24"/>
        </w:rPr>
        <w:t>were the same</w:t>
      </w:r>
      <w:r w:rsidR="008767EC">
        <w:rPr>
          <w:sz w:val="24"/>
          <w:szCs w:val="24"/>
        </w:rPr>
        <w:t>,</w:t>
      </w:r>
      <w:r>
        <w:rPr>
          <w:sz w:val="24"/>
          <w:szCs w:val="24"/>
        </w:rPr>
        <w:t xml:space="preserve"> except the </w:t>
      </w:r>
      <w:r w:rsidR="00B17AD9">
        <w:rPr>
          <w:i/>
          <w:iCs/>
          <w:sz w:val="24"/>
          <w:szCs w:val="24"/>
        </w:rPr>
        <w:t xml:space="preserve">ptth </w:t>
      </w:r>
      <w:r>
        <w:rPr>
          <w:sz w:val="24"/>
          <w:szCs w:val="24"/>
        </w:rPr>
        <w:t xml:space="preserve">target sgRNAs were </w:t>
      </w:r>
      <w:r w:rsidR="008767EC">
        <w:rPr>
          <w:sz w:val="24"/>
          <w:szCs w:val="24"/>
        </w:rPr>
        <w:t>incubated at</w:t>
      </w:r>
      <w:r>
        <w:rPr>
          <w:sz w:val="24"/>
          <w:szCs w:val="24"/>
        </w:rPr>
        <w:t xml:space="preserve"> 70</w:t>
      </w:r>
      <w:r>
        <w:rPr>
          <w:rFonts w:ascii="Cambria Math" w:eastAsia="Cambria Math" w:hAnsi="Cambria Math" w:cs="Cambria Math"/>
          <w:sz w:val="24"/>
          <w:szCs w:val="24"/>
        </w:rPr>
        <w:t>℃</w:t>
      </w:r>
      <w:r>
        <w:rPr>
          <w:sz w:val="24"/>
          <w:szCs w:val="24"/>
        </w:rPr>
        <w:t xml:space="preserve"> for 8 minutes. </w:t>
      </w:r>
    </w:p>
    <w:p w14:paraId="00000085" w14:textId="77777777" w:rsidR="00715EBD" w:rsidRDefault="00000000" w:rsidP="00412A35">
      <w:pPr>
        <w:spacing w:after="0" w:line="480" w:lineRule="auto"/>
        <w:rPr>
          <w:i/>
          <w:sz w:val="24"/>
          <w:szCs w:val="24"/>
        </w:rPr>
      </w:pPr>
      <w:r>
        <w:rPr>
          <w:i/>
          <w:sz w:val="24"/>
          <w:szCs w:val="24"/>
        </w:rPr>
        <w:t>Embryo microinjection</w:t>
      </w:r>
    </w:p>
    <w:p w14:paraId="00000086" w14:textId="617194FE" w:rsidR="00715EBD" w:rsidRDefault="00000000" w:rsidP="00412A35">
      <w:pPr>
        <w:pBdr>
          <w:top w:val="nil"/>
          <w:left w:val="nil"/>
          <w:bottom w:val="nil"/>
          <w:right w:val="nil"/>
          <w:between w:val="nil"/>
        </w:pBdr>
        <w:spacing w:after="0" w:line="480" w:lineRule="auto"/>
        <w:ind w:firstLine="720"/>
        <w:rPr>
          <w:sz w:val="24"/>
          <w:szCs w:val="24"/>
        </w:rPr>
      </w:pPr>
      <w:r>
        <w:rPr>
          <w:sz w:val="24"/>
          <w:szCs w:val="24"/>
        </w:rPr>
        <w:t xml:space="preserve">Borosilicate glass capillaries (World Precision Instruments, #1B100-4; 1 mm outer dia., 0.58 mm inner dia.) were pulled on a </w:t>
      </w:r>
      <w:proofErr w:type="spellStart"/>
      <w:r>
        <w:rPr>
          <w:sz w:val="24"/>
          <w:szCs w:val="24"/>
        </w:rPr>
        <w:t>Narishige</w:t>
      </w:r>
      <w:proofErr w:type="spellEnd"/>
      <w:r>
        <w:rPr>
          <w:sz w:val="24"/>
          <w:szCs w:val="24"/>
        </w:rPr>
        <w:t xml:space="preserve"> PN-31 (</w:t>
      </w:r>
      <w:proofErr w:type="spellStart"/>
      <w:r>
        <w:rPr>
          <w:sz w:val="24"/>
          <w:szCs w:val="24"/>
        </w:rPr>
        <w:t>Narishige</w:t>
      </w:r>
      <w:proofErr w:type="spellEnd"/>
      <w:r>
        <w:rPr>
          <w:sz w:val="24"/>
          <w:szCs w:val="24"/>
        </w:rPr>
        <w:t xml:space="preserve"> Group) in 2022 (</w:t>
      </w:r>
      <w:proofErr w:type="spellStart"/>
      <w:r>
        <w:rPr>
          <w:sz w:val="24"/>
          <w:szCs w:val="24"/>
        </w:rPr>
        <w:t>Mag</w:t>
      </w:r>
      <w:r>
        <w:rPr>
          <w:sz w:val="24"/>
          <w:szCs w:val="24"/>
          <w:vertAlign w:val="subscript"/>
        </w:rPr>
        <w:t>Main</w:t>
      </w:r>
      <w:proofErr w:type="spellEnd"/>
      <w:r w:rsidR="00021440">
        <w:rPr>
          <w:sz w:val="24"/>
          <w:szCs w:val="24"/>
          <w:vertAlign w:val="subscript"/>
        </w:rPr>
        <w:t xml:space="preserve"> </w:t>
      </w:r>
      <w:r>
        <w:rPr>
          <w:sz w:val="24"/>
          <w:szCs w:val="24"/>
        </w:rPr>
        <w:t>=</w:t>
      </w:r>
      <w:r w:rsidR="00021440">
        <w:rPr>
          <w:sz w:val="24"/>
          <w:szCs w:val="24"/>
        </w:rPr>
        <w:t xml:space="preserve"> </w:t>
      </w:r>
      <w:r>
        <w:rPr>
          <w:sz w:val="24"/>
          <w:szCs w:val="24"/>
        </w:rPr>
        <w:t xml:space="preserve">96, </w:t>
      </w:r>
      <w:proofErr w:type="spellStart"/>
      <w:r>
        <w:rPr>
          <w:sz w:val="24"/>
          <w:szCs w:val="24"/>
        </w:rPr>
        <w:t>Mag</w:t>
      </w:r>
      <w:r>
        <w:rPr>
          <w:sz w:val="24"/>
          <w:szCs w:val="24"/>
          <w:vertAlign w:val="subscript"/>
        </w:rPr>
        <w:t>Sub</w:t>
      </w:r>
      <w:proofErr w:type="spellEnd"/>
      <w:r w:rsidR="00021440">
        <w:rPr>
          <w:sz w:val="24"/>
          <w:szCs w:val="24"/>
          <w:vertAlign w:val="subscript"/>
        </w:rPr>
        <w:t xml:space="preserve"> </w:t>
      </w:r>
      <w:r>
        <w:rPr>
          <w:sz w:val="24"/>
          <w:szCs w:val="24"/>
        </w:rPr>
        <w:t>=</w:t>
      </w:r>
      <w:r w:rsidR="00021440">
        <w:rPr>
          <w:sz w:val="24"/>
          <w:szCs w:val="24"/>
        </w:rPr>
        <w:t xml:space="preserve"> </w:t>
      </w:r>
      <w:r>
        <w:rPr>
          <w:sz w:val="24"/>
          <w:szCs w:val="24"/>
        </w:rPr>
        <w:t>33, Heat</w:t>
      </w:r>
      <w:r w:rsidR="00021440">
        <w:rPr>
          <w:sz w:val="24"/>
          <w:szCs w:val="24"/>
        </w:rPr>
        <w:t xml:space="preserve"> </w:t>
      </w:r>
      <w:r>
        <w:rPr>
          <w:sz w:val="24"/>
          <w:szCs w:val="24"/>
        </w:rPr>
        <w:t>=</w:t>
      </w:r>
      <w:r w:rsidR="00021440">
        <w:rPr>
          <w:sz w:val="24"/>
          <w:szCs w:val="24"/>
        </w:rPr>
        <w:t xml:space="preserve"> </w:t>
      </w:r>
      <w:r>
        <w:rPr>
          <w:sz w:val="24"/>
          <w:szCs w:val="24"/>
        </w:rPr>
        <w:t>83) and 2023 (</w:t>
      </w:r>
      <w:proofErr w:type="spellStart"/>
      <w:r>
        <w:rPr>
          <w:sz w:val="24"/>
          <w:szCs w:val="24"/>
        </w:rPr>
        <w:t>Mag</w:t>
      </w:r>
      <w:r>
        <w:rPr>
          <w:sz w:val="24"/>
          <w:szCs w:val="24"/>
          <w:vertAlign w:val="subscript"/>
        </w:rPr>
        <w:t>Main</w:t>
      </w:r>
      <w:proofErr w:type="spellEnd"/>
      <w:r w:rsidR="00021440">
        <w:rPr>
          <w:sz w:val="24"/>
          <w:szCs w:val="24"/>
          <w:vertAlign w:val="subscript"/>
        </w:rPr>
        <w:t xml:space="preserve"> </w:t>
      </w:r>
      <w:r>
        <w:rPr>
          <w:sz w:val="24"/>
          <w:szCs w:val="24"/>
        </w:rPr>
        <w:t>=</w:t>
      </w:r>
      <w:r w:rsidR="00021440">
        <w:rPr>
          <w:sz w:val="24"/>
          <w:szCs w:val="24"/>
        </w:rPr>
        <w:t xml:space="preserve"> </w:t>
      </w:r>
      <w:r>
        <w:rPr>
          <w:sz w:val="24"/>
          <w:szCs w:val="24"/>
        </w:rPr>
        <w:t xml:space="preserve">58, </w:t>
      </w:r>
      <w:proofErr w:type="spellStart"/>
      <w:r>
        <w:rPr>
          <w:sz w:val="24"/>
          <w:szCs w:val="24"/>
        </w:rPr>
        <w:t>Mag</w:t>
      </w:r>
      <w:r>
        <w:rPr>
          <w:sz w:val="24"/>
          <w:szCs w:val="24"/>
          <w:vertAlign w:val="subscript"/>
        </w:rPr>
        <w:t>Sub</w:t>
      </w:r>
      <w:proofErr w:type="spellEnd"/>
      <w:r w:rsidR="00021440">
        <w:rPr>
          <w:sz w:val="24"/>
          <w:szCs w:val="24"/>
          <w:vertAlign w:val="subscript"/>
        </w:rPr>
        <w:t xml:space="preserve"> </w:t>
      </w:r>
      <w:r>
        <w:rPr>
          <w:sz w:val="24"/>
          <w:szCs w:val="24"/>
        </w:rPr>
        <w:t>=</w:t>
      </w:r>
      <w:r w:rsidR="00021440">
        <w:rPr>
          <w:sz w:val="24"/>
          <w:szCs w:val="24"/>
        </w:rPr>
        <w:t xml:space="preserve"> </w:t>
      </w:r>
      <w:r>
        <w:rPr>
          <w:sz w:val="24"/>
          <w:szCs w:val="24"/>
        </w:rPr>
        <w:t>32.8, Heat=100.7) . Needles tips were broken by</w:t>
      </w:r>
      <w:r w:rsidR="00B17AD9">
        <w:rPr>
          <w:sz w:val="24"/>
          <w:szCs w:val="24"/>
        </w:rPr>
        <w:t xml:space="preserve"> scraping across</w:t>
      </w:r>
      <w:r>
        <w:rPr>
          <w:sz w:val="24"/>
          <w:szCs w:val="24"/>
        </w:rPr>
        <w:t xml:space="preserve"> forceps and retained if they exhibited a 30-5</w:t>
      </w:r>
      <w:r w:rsidR="00B17AD9">
        <w:rPr>
          <w:sz w:val="24"/>
          <w:szCs w:val="24"/>
        </w:rPr>
        <w:t>5</w:t>
      </w:r>
      <w:r>
        <w:rPr>
          <w:sz w:val="24"/>
          <w:szCs w:val="24"/>
        </w:rPr>
        <w:t xml:space="preserve"> kPa bubble pressure in water. Injections were made</w:t>
      </w:r>
      <w:r w:rsidR="0029569A">
        <w:rPr>
          <w:sz w:val="24"/>
          <w:szCs w:val="24"/>
        </w:rPr>
        <w:t xml:space="preserve"> using a Mk1 micromanipulator (Singer Instruments)</w:t>
      </w:r>
      <w:r>
        <w:rPr>
          <w:sz w:val="24"/>
          <w:szCs w:val="24"/>
        </w:rPr>
        <w:t xml:space="preserve"> with a PLI-90 Pico-Injector Micromanipulator System (Harvard Apparatus): </w:t>
      </w:r>
      <w:proofErr w:type="spellStart"/>
      <w:r>
        <w:rPr>
          <w:sz w:val="24"/>
          <w:szCs w:val="24"/>
        </w:rPr>
        <w:t>P</w:t>
      </w:r>
      <w:r>
        <w:rPr>
          <w:sz w:val="24"/>
          <w:szCs w:val="24"/>
          <w:vertAlign w:val="subscript"/>
        </w:rPr>
        <w:t>Inj</w:t>
      </w:r>
      <w:proofErr w:type="spellEnd"/>
      <w:r>
        <w:rPr>
          <w:sz w:val="24"/>
          <w:szCs w:val="24"/>
        </w:rPr>
        <w:t xml:space="preserve"> =  30</w:t>
      </w:r>
      <w:r w:rsidR="00021440">
        <w:rPr>
          <w:sz w:val="24"/>
          <w:szCs w:val="24"/>
        </w:rPr>
        <w:t>−</w:t>
      </w:r>
      <w:r>
        <w:rPr>
          <w:sz w:val="24"/>
          <w:szCs w:val="24"/>
        </w:rPr>
        <w:t xml:space="preserve">55 kPa, </w:t>
      </w:r>
      <w:proofErr w:type="spellStart"/>
      <w:r>
        <w:rPr>
          <w:sz w:val="24"/>
          <w:szCs w:val="24"/>
        </w:rPr>
        <w:t>P</w:t>
      </w:r>
      <w:r>
        <w:rPr>
          <w:sz w:val="24"/>
          <w:szCs w:val="24"/>
          <w:vertAlign w:val="subscript"/>
        </w:rPr>
        <w:t>Bal</w:t>
      </w:r>
      <w:proofErr w:type="spellEnd"/>
      <w:r>
        <w:rPr>
          <w:sz w:val="24"/>
          <w:szCs w:val="24"/>
        </w:rPr>
        <w:t xml:space="preserve"> = 4</w:t>
      </w:r>
      <w:r w:rsidR="00021440">
        <w:rPr>
          <w:sz w:val="24"/>
          <w:szCs w:val="24"/>
        </w:rPr>
        <w:t>−</w:t>
      </w:r>
      <w:r>
        <w:rPr>
          <w:sz w:val="24"/>
          <w:szCs w:val="24"/>
        </w:rPr>
        <w:t xml:space="preserve">6 kPa, Time = 12-22 </w:t>
      </w:r>
      <w:proofErr w:type="spellStart"/>
      <w:r>
        <w:rPr>
          <w:sz w:val="24"/>
          <w:szCs w:val="24"/>
        </w:rPr>
        <w:t>ms.</w:t>
      </w:r>
      <w:proofErr w:type="spellEnd"/>
      <w:r>
        <w:rPr>
          <w:sz w:val="24"/>
          <w:szCs w:val="24"/>
        </w:rPr>
        <w:t xml:space="preserve"> Settings were adjusted within each range to inject approximately 1</w:t>
      </w:r>
      <w:r w:rsidR="00021440">
        <w:rPr>
          <w:sz w:val="24"/>
          <w:szCs w:val="24"/>
        </w:rPr>
        <w:t>−</w:t>
      </w:r>
      <w:r>
        <w:rPr>
          <w:sz w:val="24"/>
          <w:szCs w:val="24"/>
        </w:rPr>
        <w:t>3nL RNP solution per egg, as estimated by  0.01 mm calibration slide (</w:t>
      </w:r>
      <w:proofErr w:type="spellStart"/>
      <w:r>
        <w:rPr>
          <w:sz w:val="24"/>
          <w:szCs w:val="24"/>
        </w:rPr>
        <w:t>Amscope</w:t>
      </w:r>
      <w:proofErr w:type="spellEnd"/>
      <w:r>
        <w:rPr>
          <w:sz w:val="24"/>
          <w:szCs w:val="24"/>
        </w:rPr>
        <w:t xml:space="preserve">, MR095). </w:t>
      </w:r>
    </w:p>
    <w:p w14:paraId="00000087" w14:textId="76AD4C43" w:rsidR="00715EBD" w:rsidRDefault="00B17AD9" w:rsidP="00412A35">
      <w:pPr>
        <w:pBdr>
          <w:top w:val="nil"/>
          <w:left w:val="nil"/>
          <w:bottom w:val="nil"/>
          <w:right w:val="nil"/>
          <w:between w:val="nil"/>
        </w:pBdr>
        <w:spacing w:after="0" w:line="480" w:lineRule="auto"/>
        <w:ind w:firstLine="720"/>
        <w:rPr>
          <w:sz w:val="24"/>
          <w:szCs w:val="24"/>
        </w:rPr>
      </w:pPr>
      <w:r>
        <w:rPr>
          <w:sz w:val="24"/>
          <w:szCs w:val="24"/>
        </w:rPr>
        <w:t xml:space="preserve">Peak oviposition of </w:t>
      </w:r>
      <w:r>
        <w:rPr>
          <w:i/>
          <w:iCs/>
          <w:sz w:val="24"/>
          <w:szCs w:val="24"/>
        </w:rPr>
        <w:t xml:space="preserve">O. nubilalis </w:t>
      </w:r>
      <w:r>
        <w:rPr>
          <w:sz w:val="24"/>
          <w:szCs w:val="24"/>
        </w:rPr>
        <w:t xml:space="preserve">exposed to 16:8 LD </w:t>
      </w:r>
      <w:proofErr w:type="spellStart"/>
      <w:r>
        <w:rPr>
          <w:sz w:val="24"/>
          <w:szCs w:val="24"/>
        </w:rPr>
        <w:t>hr</w:t>
      </w:r>
      <w:proofErr w:type="spellEnd"/>
      <w:r>
        <w:rPr>
          <w:sz w:val="24"/>
          <w:szCs w:val="24"/>
        </w:rPr>
        <w:t xml:space="preserve"> occurs within the first two hours of darkness.</w:t>
      </w:r>
      <w:r>
        <w:rPr>
          <w:i/>
          <w:iCs/>
          <w:sz w:val="24"/>
          <w:szCs w:val="24"/>
        </w:rPr>
        <w:t xml:space="preserve"> </w:t>
      </w:r>
      <w:r w:rsidR="00A65DD8">
        <w:rPr>
          <w:sz w:val="24"/>
          <w:szCs w:val="24"/>
        </w:rPr>
        <w:t xml:space="preserve">Following the </w:t>
      </w:r>
      <w:r>
        <w:rPr>
          <w:sz w:val="24"/>
          <w:szCs w:val="24"/>
        </w:rPr>
        <w:t>onset</w:t>
      </w:r>
      <w:r w:rsidR="00A65DD8">
        <w:rPr>
          <w:sz w:val="24"/>
          <w:szCs w:val="24"/>
        </w:rPr>
        <w:t xml:space="preserve"> of oviposition</w:t>
      </w:r>
      <w:r>
        <w:rPr>
          <w:sz w:val="24"/>
          <w:szCs w:val="24"/>
        </w:rPr>
        <w:t>,</w:t>
      </w:r>
      <w:r w:rsidR="00A65DD8">
        <w:rPr>
          <w:sz w:val="24"/>
          <w:szCs w:val="24"/>
        </w:rPr>
        <w:t xml:space="preserve"> </w:t>
      </w:r>
      <w:r>
        <w:rPr>
          <w:sz w:val="24"/>
          <w:szCs w:val="24"/>
        </w:rPr>
        <w:t>p</w:t>
      </w:r>
      <w:r w:rsidR="00884381">
        <w:rPr>
          <w:sz w:val="24"/>
          <w:szCs w:val="24"/>
        </w:rPr>
        <w:t xml:space="preserve">archment paper containing </w:t>
      </w:r>
      <w:r w:rsidR="00884381">
        <w:rPr>
          <w:i/>
          <w:iCs/>
          <w:sz w:val="24"/>
          <w:szCs w:val="24"/>
        </w:rPr>
        <w:t xml:space="preserve">O. nubilalis </w:t>
      </w:r>
      <w:r>
        <w:rPr>
          <w:sz w:val="24"/>
          <w:szCs w:val="24"/>
        </w:rPr>
        <w:t>egg clusters (embryos)</w:t>
      </w:r>
      <w:r w:rsidR="00884381">
        <w:rPr>
          <w:sz w:val="24"/>
          <w:szCs w:val="24"/>
        </w:rPr>
        <w:t xml:space="preserve"> </w:t>
      </w:r>
      <w:r w:rsidR="00DF42D7">
        <w:rPr>
          <w:sz w:val="24"/>
          <w:szCs w:val="24"/>
        </w:rPr>
        <w:t>was</w:t>
      </w:r>
      <w:r w:rsidR="00884381">
        <w:rPr>
          <w:sz w:val="24"/>
          <w:szCs w:val="24"/>
        </w:rPr>
        <w:t xml:space="preserve"> collected every 25 minutes.</w:t>
      </w:r>
      <w:r w:rsidR="000D3940">
        <w:rPr>
          <w:sz w:val="24"/>
          <w:szCs w:val="24"/>
        </w:rPr>
        <w:t xml:space="preserve"> </w:t>
      </w:r>
      <w:r>
        <w:rPr>
          <w:sz w:val="24"/>
          <w:szCs w:val="24"/>
        </w:rPr>
        <w:t>The</w:t>
      </w:r>
      <w:r w:rsidR="000D3940">
        <w:rPr>
          <w:sz w:val="24"/>
          <w:szCs w:val="24"/>
        </w:rPr>
        <w:t xml:space="preserve"> paper was cut into strips </w:t>
      </w:r>
      <w:r w:rsidR="0029569A">
        <w:rPr>
          <w:sz w:val="24"/>
          <w:szCs w:val="24"/>
        </w:rPr>
        <w:t>with</w:t>
      </w:r>
      <w:r w:rsidR="00DF42D7">
        <w:rPr>
          <w:sz w:val="24"/>
          <w:szCs w:val="24"/>
        </w:rPr>
        <w:t xml:space="preserve"> individual</w:t>
      </w:r>
      <w:r w:rsidR="000D3940">
        <w:rPr>
          <w:sz w:val="24"/>
          <w:szCs w:val="24"/>
        </w:rPr>
        <w:t xml:space="preserve"> egg clusters</w:t>
      </w:r>
      <w:r>
        <w:rPr>
          <w:sz w:val="24"/>
          <w:szCs w:val="24"/>
        </w:rPr>
        <w:t>,</w:t>
      </w:r>
      <w:r w:rsidR="000D3940">
        <w:rPr>
          <w:sz w:val="24"/>
          <w:szCs w:val="24"/>
        </w:rPr>
        <w:t xml:space="preserve"> and </w:t>
      </w:r>
      <w:r>
        <w:rPr>
          <w:sz w:val="24"/>
          <w:szCs w:val="24"/>
        </w:rPr>
        <w:t xml:space="preserve">these were </w:t>
      </w:r>
      <w:r w:rsidR="000D3940">
        <w:rPr>
          <w:sz w:val="24"/>
          <w:szCs w:val="24"/>
        </w:rPr>
        <w:t xml:space="preserve">taped onto the </w:t>
      </w:r>
      <w:r w:rsidR="00DF42D7">
        <w:rPr>
          <w:sz w:val="24"/>
          <w:szCs w:val="24"/>
        </w:rPr>
        <w:t>lid of</w:t>
      </w:r>
      <w:r w:rsidR="00D2436A">
        <w:rPr>
          <w:sz w:val="24"/>
          <w:szCs w:val="24"/>
        </w:rPr>
        <w:t xml:space="preserve"> a</w:t>
      </w:r>
      <w:r w:rsidR="00DF42D7">
        <w:rPr>
          <w:sz w:val="24"/>
          <w:szCs w:val="24"/>
        </w:rPr>
        <w:t xml:space="preserve"> plastic cell culture </w:t>
      </w:r>
      <w:r w:rsidR="00D2436A">
        <w:rPr>
          <w:sz w:val="24"/>
          <w:szCs w:val="24"/>
        </w:rPr>
        <w:t>dish</w:t>
      </w:r>
      <w:r>
        <w:rPr>
          <w:sz w:val="24"/>
          <w:szCs w:val="24"/>
        </w:rPr>
        <w:t xml:space="preserve"> (Fig. S3)</w:t>
      </w:r>
      <w:r w:rsidR="00DF42D7">
        <w:rPr>
          <w:sz w:val="24"/>
          <w:szCs w:val="24"/>
        </w:rPr>
        <w:t xml:space="preserve">. </w:t>
      </w:r>
      <w:r>
        <w:rPr>
          <w:sz w:val="24"/>
          <w:szCs w:val="24"/>
        </w:rPr>
        <w:t>Under a dissecting microscope, embryos were injected</w:t>
      </w:r>
      <w:r w:rsidR="00872B7D">
        <w:rPr>
          <w:sz w:val="24"/>
          <w:szCs w:val="24"/>
        </w:rPr>
        <w:t xml:space="preserve"> within 30-60 min. of oviposition. Injections were made</w:t>
      </w:r>
      <w:r>
        <w:rPr>
          <w:sz w:val="24"/>
          <w:szCs w:val="24"/>
        </w:rPr>
        <w:t xml:space="preserve"> at</w:t>
      </w:r>
      <w:r w:rsidR="00872B7D">
        <w:rPr>
          <w:sz w:val="24"/>
          <w:szCs w:val="24"/>
        </w:rPr>
        <w:t xml:space="preserve"> a</w:t>
      </w:r>
      <w:r>
        <w:rPr>
          <w:sz w:val="24"/>
          <w:szCs w:val="24"/>
        </w:rPr>
        <w:t xml:space="preserve"> ~45-60˚ angle</w:t>
      </w:r>
      <w:r w:rsidR="00872B7D">
        <w:rPr>
          <w:sz w:val="24"/>
          <w:szCs w:val="24"/>
        </w:rPr>
        <w:t xml:space="preserve"> and the plate was rotated to access eggs</w:t>
      </w:r>
      <w:r>
        <w:rPr>
          <w:sz w:val="24"/>
          <w:szCs w:val="24"/>
        </w:rPr>
        <w:t xml:space="preserve">. </w:t>
      </w:r>
      <w:r w:rsidR="00872B7D">
        <w:rPr>
          <w:sz w:val="24"/>
          <w:szCs w:val="24"/>
        </w:rPr>
        <w:t xml:space="preserve">Because eggs located in the </w:t>
      </w:r>
      <w:r w:rsidR="00872B7D">
        <w:rPr>
          <w:sz w:val="24"/>
          <w:szCs w:val="24"/>
        </w:rPr>
        <w:lastRenderedPageBreak/>
        <w:t>middle of clusters were difficult to access with the micromanipulator</w:t>
      </w:r>
      <w:r w:rsidR="0029569A">
        <w:rPr>
          <w:sz w:val="24"/>
          <w:szCs w:val="24"/>
        </w:rPr>
        <w:t>,</w:t>
      </w:r>
      <w:r w:rsidR="00872B7D">
        <w:rPr>
          <w:sz w:val="24"/>
          <w:szCs w:val="24"/>
        </w:rPr>
        <w:t xml:space="preserve"> </w:t>
      </w:r>
      <w:r w:rsidR="0029569A">
        <w:rPr>
          <w:sz w:val="24"/>
          <w:szCs w:val="24"/>
        </w:rPr>
        <w:t>typically only e</w:t>
      </w:r>
      <w:r w:rsidR="00884381">
        <w:rPr>
          <w:sz w:val="24"/>
          <w:szCs w:val="24"/>
        </w:rPr>
        <w:t>ggs</w:t>
      </w:r>
      <w:r w:rsidR="0029569A">
        <w:rPr>
          <w:sz w:val="24"/>
          <w:szCs w:val="24"/>
        </w:rPr>
        <w:t xml:space="preserve"> located</w:t>
      </w:r>
      <w:r w:rsidR="00884381">
        <w:rPr>
          <w:sz w:val="24"/>
          <w:szCs w:val="24"/>
        </w:rPr>
        <w:t xml:space="preserve"> on the perimeter were injected. Following microinjection, eggs were stored on artificial European Corn Borer Diet (Southland Products, USA) and maintained under 16:8</w:t>
      </w:r>
      <w:r w:rsidR="00E828C3">
        <w:rPr>
          <w:sz w:val="24"/>
          <w:szCs w:val="24"/>
        </w:rPr>
        <w:t xml:space="preserve"> LD</w:t>
      </w:r>
      <w:r w:rsidR="00884381">
        <w:rPr>
          <w:sz w:val="24"/>
          <w:szCs w:val="24"/>
        </w:rPr>
        <w:t xml:space="preserve"> hours at 25.5</w:t>
      </w:r>
      <w:r w:rsidR="00021440">
        <w:rPr>
          <w:rFonts w:ascii="Cambria Math" w:eastAsia="Cambria Math" w:hAnsi="Cambria Math" w:cs="Cambria Math"/>
          <w:sz w:val="24"/>
          <w:szCs w:val="24"/>
        </w:rPr>
        <w:t>˚C</w:t>
      </w:r>
      <w:r w:rsidR="00884381">
        <w:rPr>
          <w:sz w:val="24"/>
          <w:szCs w:val="24"/>
        </w:rPr>
        <w:t xml:space="preserve"> and 50% RH. After 24 hours, eggs </w:t>
      </w:r>
      <w:r w:rsidR="0029569A">
        <w:rPr>
          <w:sz w:val="24"/>
          <w:szCs w:val="24"/>
        </w:rPr>
        <w:t xml:space="preserve">were visually checked under a dissecting microscope; those </w:t>
      </w:r>
      <w:r w:rsidR="00884381">
        <w:rPr>
          <w:sz w:val="24"/>
          <w:szCs w:val="24"/>
        </w:rPr>
        <w:t>without scar tissue evidence of injection were punctured to kill</w:t>
      </w:r>
      <w:r>
        <w:rPr>
          <w:sz w:val="24"/>
          <w:szCs w:val="24"/>
        </w:rPr>
        <w:t xml:space="preserve"> (Fig. S3)</w:t>
      </w:r>
      <w:r w:rsidR="00884381">
        <w:rPr>
          <w:sz w:val="24"/>
          <w:szCs w:val="24"/>
        </w:rPr>
        <w:t>. Approximately 7</w:t>
      </w:r>
      <w:r w:rsidR="00021440">
        <w:rPr>
          <w:sz w:val="24"/>
          <w:szCs w:val="24"/>
        </w:rPr>
        <w:t>−</w:t>
      </w:r>
      <w:r w:rsidR="00884381">
        <w:rPr>
          <w:sz w:val="24"/>
          <w:szCs w:val="24"/>
        </w:rPr>
        <w:t xml:space="preserve">12 eggs </w:t>
      </w:r>
      <w:r w:rsidR="00D45B70">
        <w:rPr>
          <w:sz w:val="24"/>
          <w:szCs w:val="24"/>
        </w:rPr>
        <w:t>were</w:t>
      </w:r>
      <w:r w:rsidR="00884381">
        <w:rPr>
          <w:sz w:val="24"/>
          <w:szCs w:val="24"/>
        </w:rPr>
        <w:t xml:space="preserve"> typically injected per egg cluster.</w:t>
      </w:r>
    </w:p>
    <w:p w14:paraId="00000088" w14:textId="77777777" w:rsidR="00715EBD" w:rsidRDefault="00000000" w:rsidP="00412A35">
      <w:pPr>
        <w:pBdr>
          <w:top w:val="nil"/>
          <w:left w:val="nil"/>
          <w:bottom w:val="nil"/>
          <w:right w:val="nil"/>
          <w:between w:val="nil"/>
        </w:pBdr>
        <w:spacing w:after="0" w:line="480" w:lineRule="auto"/>
        <w:rPr>
          <w:i/>
          <w:sz w:val="24"/>
          <w:szCs w:val="24"/>
        </w:rPr>
      </w:pPr>
      <w:r>
        <w:rPr>
          <w:i/>
          <w:sz w:val="24"/>
          <w:szCs w:val="24"/>
        </w:rPr>
        <w:t>Phenotyping period/pdfr injected mutants</w:t>
      </w:r>
    </w:p>
    <w:p w14:paraId="00000089" w14:textId="0A924466" w:rsidR="00715EBD" w:rsidRDefault="00000000" w:rsidP="00412A35">
      <w:pPr>
        <w:pBdr>
          <w:top w:val="nil"/>
          <w:left w:val="nil"/>
          <w:bottom w:val="nil"/>
          <w:right w:val="nil"/>
          <w:between w:val="nil"/>
        </w:pBdr>
        <w:spacing w:after="0" w:line="480" w:lineRule="auto"/>
        <w:ind w:firstLine="720"/>
        <w:rPr>
          <w:i/>
          <w:sz w:val="24"/>
          <w:szCs w:val="24"/>
        </w:rPr>
      </w:pPr>
      <w:r>
        <w:rPr>
          <w:sz w:val="24"/>
          <w:szCs w:val="24"/>
        </w:rPr>
        <w:t xml:space="preserve">Individuals injected with single sgRNAs targeting </w:t>
      </w:r>
      <w:r>
        <w:rPr>
          <w:i/>
          <w:sz w:val="24"/>
          <w:szCs w:val="24"/>
        </w:rPr>
        <w:t xml:space="preserve">period </w:t>
      </w:r>
      <w:r>
        <w:rPr>
          <w:sz w:val="24"/>
          <w:szCs w:val="24"/>
        </w:rPr>
        <w:t xml:space="preserve">or </w:t>
      </w:r>
      <w:r>
        <w:rPr>
          <w:i/>
          <w:sz w:val="24"/>
          <w:szCs w:val="24"/>
        </w:rPr>
        <w:t xml:space="preserve">pdfr </w:t>
      </w:r>
      <w:r>
        <w:rPr>
          <w:sz w:val="24"/>
          <w:szCs w:val="24"/>
        </w:rPr>
        <w:t>were continuously reared under 16:8</w:t>
      </w:r>
      <w:r w:rsidR="00E828C3">
        <w:rPr>
          <w:sz w:val="24"/>
          <w:szCs w:val="24"/>
        </w:rPr>
        <w:t xml:space="preserve"> L</w:t>
      </w:r>
      <w:r>
        <w:rPr>
          <w:sz w:val="24"/>
          <w:szCs w:val="24"/>
        </w:rPr>
        <w:t>D hours at 25.5</w:t>
      </w:r>
      <w:r>
        <w:rPr>
          <w:rFonts w:ascii="Cambria Math" w:eastAsia="Cambria Math" w:hAnsi="Cambria Math" w:cs="Cambria Math"/>
          <w:sz w:val="24"/>
          <w:szCs w:val="24"/>
        </w:rPr>
        <w:t>℃</w:t>
      </w:r>
      <w:r>
        <w:rPr>
          <w:sz w:val="24"/>
          <w:szCs w:val="24"/>
        </w:rPr>
        <w:t xml:space="preserve"> and 50% RH. Fourteen days after hatching, larvae were transferred into individual diet-containing 1.25oz plastic souffle cups (</w:t>
      </w:r>
      <w:proofErr w:type="spellStart"/>
      <w:r>
        <w:rPr>
          <w:sz w:val="24"/>
          <w:szCs w:val="24"/>
        </w:rPr>
        <w:t>WebstaurantStore</w:t>
      </w:r>
      <w:proofErr w:type="spellEnd"/>
      <w:r>
        <w:rPr>
          <w:sz w:val="24"/>
          <w:szCs w:val="24"/>
        </w:rPr>
        <w:t xml:space="preserve">) and tracked to score survivorship. Eclosion timing of wildtype, </w:t>
      </w:r>
      <w:r>
        <w:rPr>
          <w:i/>
          <w:sz w:val="24"/>
          <w:szCs w:val="24"/>
        </w:rPr>
        <w:t xml:space="preserve">period </w:t>
      </w:r>
      <w:r>
        <w:rPr>
          <w:sz w:val="24"/>
          <w:szCs w:val="24"/>
        </w:rPr>
        <w:t xml:space="preserve">and </w:t>
      </w:r>
      <w:r>
        <w:rPr>
          <w:i/>
          <w:sz w:val="24"/>
          <w:szCs w:val="24"/>
        </w:rPr>
        <w:t>pdfr</w:t>
      </w:r>
      <w:r>
        <w:rPr>
          <w:sz w:val="24"/>
          <w:szCs w:val="24"/>
        </w:rPr>
        <w:t xml:space="preserve"> mutants was </w:t>
      </w:r>
      <w:r w:rsidR="00D45B70">
        <w:rPr>
          <w:sz w:val="24"/>
          <w:szCs w:val="24"/>
        </w:rPr>
        <w:t>monitored</w:t>
      </w:r>
      <w:r>
        <w:rPr>
          <w:sz w:val="24"/>
          <w:szCs w:val="24"/>
        </w:rPr>
        <w:t xml:space="preserve"> by the Raspberry Pi-based imaging Locomotor Activity Monitor system (</w:t>
      </w:r>
      <w:proofErr w:type="spellStart"/>
      <w:r>
        <w:rPr>
          <w:sz w:val="24"/>
          <w:szCs w:val="24"/>
        </w:rPr>
        <w:t>iLAM</w:t>
      </w:r>
      <w:proofErr w:type="spellEnd"/>
      <w:r>
        <w:rPr>
          <w:sz w:val="24"/>
          <w:szCs w:val="24"/>
        </w:rPr>
        <w:t xml:space="preserve">; Dayton &amp; Owens </w:t>
      </w:r>
      <w:r>
        <w:rPr>
          <w:i/>
          <w:sz w:val="24"/>
          <w:szCs w:val="24"/>
        </w:rPr>
        <w:t>in review</w:t>
      </w:r>
      <w:r>
        <w:rPr>
          <w:sz w:val="24"/>
          <w:szCs w:val="24"/>
        </w:rPr>
        <w:t>)</w:t>
      </w:r>
      <w:r w:rsidR="00D45B70">
        <w:rPr>
          <w:sz w:val="24"/>
          <w:szCs w:val="24"/>
        </w:rPr>
        <w:t xml:space="preserve">, which </w:t>
      </w:r>
      <w:r>
        <w:rPr>
          <w:sz w:val="24"/>
          <w:szCs w:val="24"/>
        </w:rPr>
        <w:t>regularly captured images at fifteen-minute intervals. After eclosion, moths were isolated into individual mating cups and paired with two wild-type adults of the opposite sex. To score mating success, F</w:t>
      </w:r>
      <w:r>
        <w:rPr>
          <w:sz w:val="24"/>
          <w:szCs w:val="24"/>
          <w:vertAlign w:val="subscript"/>
        </w:rPr>
        <w:t>1</w:t>
      </w:r>
      <w:r>
        <w:rPr>
          <w:sz w:val="24"/>
          <w:szCs w:val="24"/>
        </w:rPr>
        <w:t xml:space="preserve"> eggs were collected from each mating pair across ten days. Both F</w:t>
      </w:r>
      <w:r>
        <w:rPr>
          <w:sz w:val="24"/>
          <w:szCs w:val="24"/>
          <w:vertAlign w:val="subscript"/>
        </w:rPr>
        <w:t>0</w:t>
      </w:r>
      <w:r>
        <w:rPr>
          <w:sz w:val="24"/>
          <w:szCs w:val="24"/>
        </w:rPr>
        <w:t xml:space="preserve"> and F</w:t>
      </w:r>
      <w:r>
        <w:rPr>
          <w:sz w:val="24"/>
          <w:szCs w:val="24"/>
          <w:vertAlign w:val="subscript"/>
        </w:rPr>
        <w:t>1</w:t>
      </w:r>
      <w:r>
        <w:rPr>
          <w:sz w:val="24"/>
          <w:szCs w:val="24"/>
        </w:rPr>
        <w:t xml:space="preserve"> progeny were kept for follow-up genotyping. </w:t>
      </w:r>
    </w:p>
    <w:p w14:paraId="0000008A" w14:textId="77777777" w:rsidR="00715EBD" w:rsidRDefault="00000000" w:rsidP="00412A35">
      <w:pPr>
        <w:pBdr>
          <w:top w:val="nil"/>
          <w:left w:val="nil"/>
          <w:bottom w:val="nil"/>
          <w:right w:val="nil"/>
          <w:between w:val="nil"/>
        </w:pBdr>
        <w:spacing w:after="0" w:line="480" w:lineRule="auto"/>
        <w:rPr>
          <w:i/>
          <w:sz w:val="24"/>
          <w:szCs w:val="24"/>
        </w:rPr>
      </w:pPr>
      <w:r>
        <w:rPr>
          <w:i/>
          <w:sz w:val="24"/>
          <w:szCs w:val="24"/>
        </w:rPr>
        <w:t>Phenotyping ptth injected mutants</w:t>
      </w:r>
    </w:p>
    <w:p w14:paraId="0000008B" w14:textId="5BF7E980" w:rsidR="00715EBD" w:rsidRDefault="00000000" w:rsidP="00412A35">
      <w:pPr>
        <w:pBdr>
          <w:top w:val="nil"/>
          <w:left w:val="nil"/>
          <w:bottom w:val="nil"/>
          <w:right w:val="nil"/>
          <w:between w:val="nil"/>
        </w:pBdr>
        <w:spacing w:after="0" w:line="480" w:lineRule="auto"/>
        <w:ind w:firstLine="720"/>
        <w:rPr>
          <w:sz w:val="24"/>
          <w:szCs w:val="24"/>
        </w:rPr>
      </w:pPr>
      <w:r>
        <w:rPr>
          <w:sz w:val="24"/>
          <w:szCs w:val="24"/>
        </w:rPr>
        <w:t xml:space="preserve">Individuals injected with </w:t>
      </w:r>
      <w:r w:rsidR="00B95C53">
        <w:rPr>
          <w:sz w:val="24"/>
          <w:szCs w:val="24"/>
        </w:rPr>
        <w:t>Cas9:</w:t>
      </w:r>
      <w:r>
        <w:rPr>
          <w:sz w:val="24"/>
          <w:szCs w:val="24"/>
        </w:rPr>
        <w:t xml:space="preserve">dual sgRNAs targeting </w:t>
      </w:r>
      <w:r>
        <w:rPr>
          <w:i/>
          <w:sz w:val="24"/>
          <w:szCs w:val="24"/>
        </w:rPr>
        <w:t xml:space="preserve">ptth </w:t>
      </w:r>
      <w:r>
        <w:rPr>
          <w:sz w:val="24"/>
          <w:szCs w:val="24"/>
        </w:rPr>
        <w:t>or control sgRNAs were continuously reared under diapause inducing conditions at 15:9</w:t>
      </w:r>
      <w:r w:rsidR="00E828C3">
        <w:rPr>
          <w:sz w:val="24"/>
          <w:szCs w:val="24"/>
        </w:rPr>
        <w:t xml:space="preserve"> LD</w:t>
      </w:r>
      <w:r>
        <w:rPr>
          <w:sz w:val="24"/>
          <w:szCs w:val="24"/>
        </w:rPr>
        <w:t xml:space="preserve"> hours (23.5</w:t>
      </w:r>
      <w:r w:rsidR="00021440">
        <w:rPr>
          <w:rFonts w:ascii="Cambria Math" w:eastAsia="Cambria Math" w:hAnsi="Cambria Math" w:cs="Cambria Math"/>
          <w:sz w:val="24"/>
          <w:szCs w:val="24"/>
        </w:rPr>
        <w:t>˚C</w:t>
      </w:r>
      <w:r>
        <w:rPr>
          <w:rFonts w:ascii="Cambria Math" w:eastAsia="Cambria Math" w:hAnsi="Cambria Math" w:cs="Cambria Math"/>
          <w:sz w:val="24"/>
          <w:szCs w:val="24"/>
        </w:rPr>
        <w:t>)</w:t>
      </w:r>
      <w:r>
        <w:rPr>
          <w:sz w:val="24"/>
          <w:szCs w:val="24"/>
        </w:rPr>
        <w:t>. On Day 14, larvae were transferred into individual diet-containing 1.25</w:t>
      </w:r>
      <w:r w:rsidR="00D45B70">
        <w:rPr>
          <w:sz w:val="24"/>
          <w:szCs w:val="24"/>
        </w:rPr>
        <w:t xml:space="preserve"> </w:t>
      </w:r>
      <w:r>
        <w:rPr>
          <w:sz w:val="24"/>
          <w:szCs w:val="24"/>
        </w:rPr>
        <w:t>oz plastic souffle cups (</w:t>
      </w:r>
      <w:proofErr w:type="spellStart"/>
      <w:r>
        <w:rPr>
          <w:sz w:val="24"/>
          <w:szCs w:val="24"/>
        </w:rPr>
        <w:t>WebstaurantStore</w:t>
      </w:r>
      <w:proofErr w:type="spellEnd"/>
      <w:r>
        <w:rPr>
          <w:sz w:val="24"/>
          <w:szCs w:val="24"/>
        </w:rPr>
        <w:t xml:space="preserve">). Individuals were weighed on day 30 and larvae who failed to pupate by day 38 were considered in diapause (Beck &amp; </w:t>
      </w:r>
      <w:proofErr w:type="spellStart"/>
      <w:r>
        <w:rPr>
          <w:sz w:val="24"/>
          <w:szCs w:val="24"/>
        </w:rPr>
        <w:t>Hanec</w:t>
      </w:r>
      <w:proofErr w:type="spellEnd"/>
      <w:r>
        <w:rPr>
          <w:sz w:val="24"/>
          <w:szCs w:val="24"/>
        </w:rPr>
        <w:t xml:space="preserve">, 1960; </w:t>
      </w:r>
      <w:proofErr w:type="spellStart"/>
      <w:r>
        <w:rPr>
          <w:sz w:val="24"/>
          <w:szCs w:val="24"/>
        </w:rPr>
        <w:t>Mutchmor</w:t>
      </w:r>
      <w:proofErr w:type="spellEnd"/>
      <w:r>
        <w:rPr>
          <w:sz w:val="24"/>
          <w:szCs w:val="24"/>
        </w:rPr>
        <w:t xml:space="preserve"> &amp; Beckel, 1959). </w:t>
      </w:r>
    </w:p>
    <w:p w14:paraId="0000008C" w14:textId="77777777" w:rsidR="00715EBD" w:rsidRDefault="00000000" w:rsidP="00412A35">
      <w:pPr>
        <w:pBdr>
          <w:top w:val="nil"/>
          <w:left w:val="nil"/>
          <w:bottom w:val="nil"/>
          <w:right w:val="nil"/>
          <w:between w:val="nil"/>
        </w:pBdr>
        <w:spacing w:after="0" w:line="480" w:lineRule="auto"/>
        <w:rPr>
          <w:i/>
          <w:sz w:val="24"/>
          <w:szCs w:val="24"/>
        </w:rPr>
      </w:pPr>
      <w:r>
        <w:rPr>
          <w:i/>
          <w:sz w:val="24"/>
          <w:szCs w:val="24"/>
        </w:rPr>
        <w:lastRenderedPageBreak/>
        <w:t>Screening Mutants</w:t>
      </w:r>
    </w:p>
    <w:p w14:paraId="0000008D" w14:textId="7153A018" w:rsidR="00715EBD" w:rsidRDefault="00000000" w:rsidP="00412A35">
      <w:pPr>
        <w:pBdr>
          <w:top w:val="nil"/>
          <w:left w:val="nil"/>
          <w:bottom w:val="nil"/>
          <w:right w:val="nil"/>
          <w:between w:val="nil"/>
        </w:pBdr>
        <w:spacing w:after="0" w:line="480" w:lineRule="auto"/>
        <w:ind w:firstLine="720"/>
        <w:rPr>
          <w:sz w:val="24"/>
          <w:szCs w:val="24"/>
        </w:rPr>
      </w:pPr>
      <w:r>
        <w:rPr>
          <w:sz w:val="24"/>
          <w:szCs w:val="24"/>
        </w:rPr>
        <w:t xml:space="preserve">DNA was extracted in 1x </w:t>
      </w:r>
      <w:proofErr w:type="spellStart"/>
      <w:r>
        <w:rPr>
          <w:sz w:val="24"/>
          <w:szCs w:val="24"/>
        </w:rPr>
        <w:t>DirectPCR</w:t>
      </w:r>
      <w:proofErr w:type="spellEnd"/>
      <w:r>
        <w:rPr>
          <w:sz w:val="24"/>
          <w:szCs w:val="24"/>
        </w:rPr>
        <w:t xml:space="preserve"> tail lysis buffer (</w:t>
      </w:r>
      <w:proofErr w:type="spellStart"/>
      <w:r>
        <w:rPr>
          <w:sz w:val="24"/>
          <w:szCs w:val="24"/>
        </w:rPr>
        <w:t>Viagen</w:t>
      </w:r>
      <w:proofErr w:type="spellEnd"/>
      <w:r>
        <w:rPr>
          <w:sz w:val="24"/>
          <w:szCs w:val="24"/>
        </w:rPr>
        <w:t>) containing 1 µg Proteinase K (</w:t>
      </w:r>
      <w:proofErr w:type="spellStart"/>
      <w:r>
        <w:rPr>
          <w:sz w:val="24"/>
          <w:szCs w:val="24"/>
        </w:rPr>
        <w:t>ThermoFisher</w:t>
      </w:r>
      <w:proofErr w:type="spellEnd"/>
      <w:r>
        <w:rPr>
          <w:sz w:val="24"/>
          <w:szCs w:val="24"/>
        </w:rPr>
        <w:t xml:space="preserve"> Scientific, USA) in a total volume of 100 µL. Samples were incubated for 16 </w:t>
      </w:r>
      <w:proofErr w:type="spellStart"/>
      <w:r>
        <w:rPr>
          <w:sz w:val="24"/>
          <w:szCs w:val="24"/>
        </w:rPr>
        <w:t>hr</w:t>
      </w:r>
      <w:proofErr w:type="spellEnd"/>
      <w:r>
        <w:rPr>
          <w:sz w:val="24"/>
          <w:szCs w:val="24"/>
        </w:rPr>
        <w:t xml:space="preserve"> at 56°C and 85°C for 25 min. The edited region was amplified via polymerase chain reaction (PCR) containing 1X GoTaq Master Mix (Promega), 0.2µM target- gene-specific primers, and 1.5 </w:t>
      </w:r>
      <w:proofErr w:type="spellStart"/>
      <w:r>
        <w:rPr>
          <w:sz w:val="24"/>
          <w:szCs w:val="24"/>
        </w:rPr>
        <w:t>uL</w:t>
      </w:r>
      <w:proofErr w:type="spellEnd"/>
      <w:r>
        <w:rPr>
          <w:sz w:val="24"/>
          <w:szCs w:val="24"/>
        </w:rPr>
        <w:t xml:space="preserve"> of DNA extract in a 25 </w:t>
      </w:r>
      <w:proofErr w:type="spellStart"/>
      <w:r>
        <w:rPr>
          <w:sz w:val="24"/>
          <w:szCs w:val="24"/>
        </w:rPr>
        <w:t>uL</w:t>
      </w:r>
      <w:proofErr w:type="spellEnd"/>
      <w:r>
        <w:rPr>
          <w:sz w:val="24"/>
          <w:szCs w:val="24"/>
        </w:rPr>
        <w:t xml:space="preserve"> volume. Genotypes were resolved by PCR-based fragment size differences (e.g., Markert et al. 2016) or Sanger sequencing. For sequencing, PCRs were cleaned with the Exo-CIP</w:t>
      </w:r>
      <w:r>
        <w:rPr>
          <w:sz w:val="24"/>
          <w:szCs w:val="24"/>
          <w:vertAlign w:val="superscript"/>
        </w:rPr>
        <w:t>TM</w:t>
      </w:r>
      <w:r>
        <w:rPr>
          <w:sz w:val="24"/>
          <w:szCs w:val="24"/>
        </w:rPr>
        <w:t xml:space="preserve"> Rapid PCR Cleanup Kit (New England Biolabs, USA) and Sanger-sequenced by Eton Bioscience Inc. (Boston, USA). DNA sequence electropherograms (.ab1) were trimmed and aligned in </w:t>
      </w:r>
      <w:proofErr w:type="spellStart"/>
      <w:r>
        <w:rPr>
          <w:sz w:val="24"/>
          <w:szCs w:val="24"/>
        </w:rPr>
        <w:t>Geneious</w:t>
      </w:r>
      <w:proofErr w:type="spellEnd"/>
      <w:r>
        <w:rPr>
          <w:sz w:val="24"/>
          <w:szCs w:val="24"/>
        </w:rPr>
        <w:t xml:space="preserve"> Prime 2023.0.4. (</w:t>
      </w:r>
      <w:hyperlink r:id="rId13">
        <w:r w:rsidR="00715EBD">
          <w:rPr>
            <w:sz w:val="24"/>
            <w:szCs w:val="24"/>
          </w:rPr>
          <w:t>https://www.geneious.com</w:t>
        </w:r>
      </w:hyperlink>
      <w:r>
        <w:rPr>
          <w:sz w:val="24"/>
          <w:szCs w:val="24"/>
        </w:rPr>
        <w:t xml:space="preserve">). sgRNA:Cas9-generated indels were inferred by </w:t>
      </w:r>
      <w:proofErr w:type="spellStart"/>
      <w:r>
        <w:rPr>
          <w:sz w:val="24"/>
          <w:szCs w:val="24"/>
        </w:rPr>
        <w:t>Synthego</w:t>
      </w:r>
      <w:proofErr w:type="spellEnd"/>
      <w:r>
        <w:rPr>
          <w:sz w:val="24"/>
          <w:szCs w:val="24"/>
        </w:rPr>
        <w:t xml:space="preserve"> Inference of CRISPR Edits Analysis (ICE 2019.</w:t>
      </w:r>
      <w:r w:rsidR="002D2E1E">
        <w:rPr>
          <w:sz w:val="24"/>
          <w:szCs w:val="24"/>
        </w:rPr>
        <w:t>v</w:t>
      </w:r>
      <w:r>
        <w:rPr>
          <w:sz w:val="24"/>
          <w:szCs w:val="24"/>
        </w:rPr>
        <w:t xml:space="preserve">3.0, </w:t>
      </w:r>
      <w:proofErr w:type="spellStart"/>
      <w:r>
        <w:rPr>
          <w:sz w:val="24"/>
          <w:szCs w:val="24"/>
        </w:rPr>
        <w:t>Synthego</w:t>
      </w:r>
      <w:proofErr w:type="spellEnd"/>
      <w:r w:rsidR="002D2E1E">
        <w:rPr>
          <w:sz w:val="24"/>
          <w:szCs w:val="24"/>
        </w:rPr>
        <w:t xml:space="preserve"> Performance Analysis 2019</w:t>
      </w:r>
      <w:r>
        <w:rPr>
          <w:sz w:val="24"/>
          <w:szCs w:val="24"/>
        </w:rPr>
        <w:t>). F</w:t>
      </w:r>
      <w:r>
        <w:rPr>
          <w:sz w:val="24"/>
          <w:szCs w:val="24"/>
          <w:vertAlign w:val="subscript"/>
        </w:rPr>
        <w:t>0</w:t>
      </w:r>
      <w:r>
        <w:rPr>
          <w:sz w:val="24"/>
          <w:szCs w:val="24"/>
        </w:rPr>
        <w:t xml:space="preserve"> injected individuals bearing </w:t>
      </w:r>
      <w:r w:rsidR="00D45B70">
        <w:rPr>
          <w:sz w:val="24"/>
          <w:szCs w:val="24"/>
        </w:rPr>
        <w:t xml:space="preserve"> </w:t>
      </w:r>
      <w:r>
        <w:rPr>
          <w:sz w:val="24"/>
          <w:szCs w:val="24"/>
        </w:rPr>
        <w:t xml:space="preserve">&gt;20% </w:t>
      </w:r>
      <w:r w:rsidR="00D45B70">
        <w:rPr>
          <w:sz w:val="24"/>
          <w:szCs w:val="24"/>
        </w:rPr>
        <w:t>indel frequency</w:t>
      </w:r>
      <w:r>
        <w:rPr>
          <w:sz w:val="24"/>
          <w:szCs w:val="24"/>
        </w:rPr>
        <w:t xml:space="preserve"> were classified as somatic mutants. Germline editing success was determined by genotyping progeny. </w:t>
      </w:r>
    </w:p>
    <w:p w14:paraId="0000008E" w14:textId="77777777" w:rsidR="00715EBD" w:rsidRDefault="00000000" w:rsidP="00412A35">
      <w:pPr>
        <w:spacing w:after="0" w:line="480" w:lineRule="auto"/>
        <w:rPr>
          <w:i/>
          <w:sz w:val="24"/>
          <w:szCs w:val="24"/>
        </w:rPr>
      </w:pPr>
      <w:r>
        <w:rPr>
          <w:i/>
          <w:sz w:val="24"/>
          <w:szCs w:val="24"/>
        </w:rPr>
        <w:t>Analyses</w:t>
      </w:r>
    </w:p>
    <w:p w14:paraId="0000008F" w14:textId="3031BF5E" w:rsidR="00715EBD" w:rsidRDefault="00000000" w:rsidP="00412A35">
      <w:pPr>
        <w:pBdr>
          <w:top w:val="nil"/>
          <w:left w:val="nil"/>
          <w:bottom w:val="nil"/>
          <w:right w:val="nil"/>
          <w:between w:val="nil"/>
        </w:pBdr>
        <w:spacing w:after="0" w:line="480" w:lineRule="auto"/>
        <w:ind w:firstLine="720"/>
        <w:rPr>
          <w:sz w:val="24"/>
          <w:szCs w:val="24"/>
        </w:rPr>
      </w:pPr>
      <w:r>
        <w:rPr>
          <w:sz w:val="24"/>
          <w:szCs w:val="24"/>
        </w:rPr>
        <w:t xml:space="preserve">All statistical analyses were conducted in R (R Core Team 2023). For eclosion phenotyping, the 8 </w:t>
      </w:r>
      <w:proofErr w:type="spellStart"/>
      <w:r>
        <w:rPr>
          <w:sz w:val="24"/>
          <w:szCs w:val="24"/>
        </w:rPr>
        <w:t>hr</w:t>
      </w:r>
      <w:proofErr w:type="spellEnd"/>
      <w:r>
        <w:rPr>
          <w:sz w:val="24"/>
          <w:szCs w:val="24"/>
        </w:rPr>
        <w:t xml:space="preserve"> window of the day containing the greatest number of emergences was considered the main eclosion gate</w:t>
      </w:r>
      <w:r w:rsidR="00D45B70">
        <w:rPr>
          <w:sz w:val="24"/>
          <w:szCs w:val="24"/>
        </w:rPr>
        <w:t xml:space="preserve"> </w:t>
      </w:r>
      <w:r w:rsidR="00D45B70">
        <w:rPr>
          <w:sz w:val="24"/>
          <w:szCs w:val="24"/>
        </w:rPr>
        <w:fldChar w:fldCharType="begin" w:fldLock="1"/>
      </w:r>
      <w:r w:rsidR="00D45B70">
        <w:rPr>
          <w:sz w:val="24"/>
          <w:szCs w:val="24"/>
        </w:rPr>
        <w:instrText>ADDIN paperpile_citation &lt;clusterId&gt;L368Y628O918S739&lt;/clusterId&gt;&lt;metadata&gt;&lt;citation&gt;&lt;id&gt;eb96d349-88d8-4b2a-85cd-63ee71ea7e3a&lt;/id&gt;&lt;/citation&gt;&lt;citation&gt;&lt;id&gt;e0d38f41-63da-497f-b3b6-dd0163ee8771&lt;/id&gt;&lt;/citation&gt;&lt;/metadata&gt;&lt;data&gt;eJzNV4tu1EgW/ZVSr8QyUrvj9yMI7SZNGMIEiJKgRaARKrvK7QK3q8dVTtNCfND+xn7Znmt3px8JsCPtSgtCtO26jzr33FN1P3wdfVRidDySeRaLIMycNBWpE+Y+d9KoEE4cSJl4kicy4KPxSHSLj6biHixcESd+wuMg4knslVmRBX7uilB6SSFFHopShm7qu7BSxnQSJgF+d209Ov4wqqxdHB8diS8TodVEt7Mjz514rhcfua7vO5GXBY8T95fMdZPIiWBHBgYWy+Vy0hS5mjT1fNKoajLTt0eLLp9LcRSFaRKH6c7q4cN9g/XKo9Hv2JNWyO0n4eGoVqaSwOrraK4bW8Emw4eV5C2ZZ4k7+jYeWWVr2up5Y+Ws5VYKdqvkkumStdJIa1UzY5wVqi24ULxhRa2LzxSAz6QhjPzECZIQb0pdC9ni3Qck+Ul3bcPrsqsB3+jl8ERebSV1K60q8JgrXevZCrbrGpW+K5Mi5FkRpW4m0jCKyyjkUSb8XOZREfm+iMOoHGrUUFU328cr3tlKY3Mfvo5Uo6ziNSV4ckO5qdZYemD9k27n3FoCZ/QP1ZStlKxfVvN+1frd6Bs2UiisO11dqOYzvqxpYIpK17xFafSslpNCzzev/lbVT2XzqG6fPmq6+dPAfUQOzNM/zZ/PqqH0rlAE3hYVO2mBGUrVl9auFlS0y8uPJ1c359OLsz73XNb76BPyE3ZDiE/YKcCejIYNfZar7TaJCk75Bz7pZSOJHOk088/CcBr40xPPO3t26p5Mkzhwn5/6iedHHpbe6rqbUw5+2sduZh0IQY3ZUIxW8h5eL/GSyAuSOJ5kURjGCdKf9w285b5t+UBUdzz6SNm9EhExNCrLNECTZp4I09DjSeCG0s9jrwiSNCUOGGyzkIMgBEkZ+bHMnTIBnm7pBg4Xie+IyPOzJOJ5kJOJ0MXZF0R8xi2n1lDmOeioZuBSCb5IItZ5c6HylrfAyLZd/+pCFwTnekmP09mcK0JY8JXVzeQTL3Q+af4+o9fEiA2er3mP00v6zp71i0ffvo3vhMwVQVqGHpRLcCfMktJBqrEjBMgBMUuTxNsXMp6FbhG7Mo6DDMLlC4+XgVt4WZFmXoyNJ4UXyiKmOujFqlWzym6pq5taNbIeNjhZqlquev5a2c7NSSOmuhHoHd2Yv9yimbZi2JNSrpa6FdRW06vz68uroyk32RP2Ag4LfSvbBWe8nauZbPmTQ9F4wvB7wTsjGbjdFRRkX2DND/JD2wwt4/pHCzNJgjhY6+YDbXVvzc+UOIhj0DN1SV830tn2LYL4oz3N3fP9oMxGW5n1XT8gmSW1+shr2/Paj1HnjKjPy1LVivdIHI+eyQVv7Vw2loTyrLF63usj441gr96csN/kil3wnL5eSmPZKw2Z020v0VjyK5q5Ya94g04kL2M21XUtZ7I3QI9adtlqK3vk8bFSDWcns1YVXW27FoL8tlEoolF2NWanUn2C5/U6Ug6eG3ROQZs4PZn+9uvVm7evnx2z6V2Z22plq7kBBSRbVCvTizxllsuK3ypNIYoKWiENzgFuGY6MWi/pTGB+6FSsWEHi+s0DiOqvhtVE3t6FlfMFWIU8Zf9MMVo56+r+zMpXA8fYTDbSQPPUXNbSGPYYv35hFTfIAeAoAVxUqWCCVzjXeAMMKc2tOdjJjJ7T/wZYmTGr9FIClzFT1rCya3oADbzeysFtrSyOUWZsJ8g1HNRyoYReoKuAywLFQlJXZ9dvL26uj9mNxpJbvFQzZE/JsscveJ9pn8AmBDl6qLXGQICp+UK3lop6L9aYLYFibjk6SfTo9t7ZvOvXd4YYQ693mniILKn38dGsDACfsDddS/cA8MMwQzCIoXBkDC40pmjVgjK4xdlDhRsCDUQgXOsVMuKfCW/Lmr6a2FQluTDr2wBDjwuGo/OWrysrEG48FB2fgWjN5JcF0jCEyV2QJSpoZAO2grTMalBOWw2SKC0OKdOfgrteNlSFN40o7S59xsx0OHHh/gW/pLK/4NN25a3/93vf+LnUhHNLGaLwbT4U/h7aw87G5K6Hzli0J1PEvk326De2zhtXkwdkcsKeq9JWDhhpedsj5tAdYANbobuaumywoCIBjW5B5EJKd/66Bhc0iotrknVwcN2DrO/GLWw71C93E3hgg+scGm138xgiEiYGxyDWbA6XCTtvUOnhadyvgGa1wL/oBWC7xZ4OZsMiyCooteHSmOXdQMahnj0nflyOpbIobbth6AGz+r7/ORW2FKAYQ4YTNn3zenrx9vr8zevj/cbpZjOS67vO2dEaygxcgBzo+nZI+X75t22xAxJpw2RPEsTAqgUkvqHbL0OpZtKuNQXEAvy2heRSh5NOTNi//snoiGLXulASLAQE00r2nYsCiQ6CvyLp34wJrwCiXWN1sBO7kdw1/uY/3ci6dN/Rup1Rw8ON0fHSdH/YGJUZj5IsCZ1UFBlufn7kpH6Au1SEi22Mm1CY+rCI3aT0vTRz8tyNHVdgWe6lGBtj7vt+XPiJG9Lxv75lxQV3YyF8zw99r4wwiLgZl0Ep46D0ZOEWeRaIrEhGh7NOfzLP7w5hZoAstrkdWdYXgPTdd0eWdzsTyzvF9RwFOxhbLlTHaJlui/4a6eKPg3+Bg1t27KRZ7G3nGSwe0Y1zJ8TFTogLVE4d+J9yxS62HvD4Yw/Ngf37qtu1x+Oh/fsd+/eV+gMXiMNN3tCl4v0Du/Sd2PVcBxNBso1Bq38cRDezT7RoP8p1Jb8XBRMHpjGModsotPowysudKC+VPIQSFjP2cgdMenHo43rHxzUSFbq7BykQYtcPJ+ploL6XvNuFnN+Pso+HPITiQj0IhOdEiRc6cRy+2yXVofND2n5R/Dus3eXl/3zG3ruw/5fG6uH6TU0+YdeF2p+rsS0SVYdXf26mPpyi72bsJNubqeMsDfA39CZoAjfz72bquynmB0N1ECeSpuowCzE7Jm6Up5JDEaMywIx9MFT7oUxjmUVOmcWR48aQyyznAt0XBa70slRm8f/RUP37vwE0Vnlz&lt;/data&gt; \* MERGEFORMAT</w:instrText>
      </w:r>
      <w:r w:rsidR="00D45B70">
        <w:rPr>
          <w:sz w:val="24"/>
          <w:szCs w:val="24"/>
        </w:rPr>
        <w:fldChar w:fldCharType="separate"/>
      </w:r>
      <w:r w:rsidR="00D45B70">
        <w:rPr>
          <w:noProof/>
          <w:sz w:val="24"/>
          <w:szCs w:val="24"/>
        </w:rPr>
        <w:t>(Winfree 1970; Liu et al. 2023)</w:t>
      </w:r>
      <w:r w:rsidR="00D45B70">
        <w:rPr>
          <w:sz w:val="24"/>
          <w:szCs w:val="24"/>
        </w:rPr>
        <w:fldChar w:fldCharType="end"/>
      </w:r>
      <w:r>
        <w:rPr>
          <w:sz w:val="24"/>
          <w:szCs w:val="24"/>
        </w:rPr>
        <w:t xml:space="preserve">. The main effects of sgRNA target and background on the probability of eclosing within this 8 </w:t>
      </w:r>
      <w:proofErr w:type="spellStart"/>
      <w:r>
        <w:rPr>
          <w:sz w:val="24"/>
          <w:szCs w:val="24"/>
        </w:rPr>
        <w:t>hr</w:t>
      </w:r>
      <w:proofErr w:type="spellEnd"/>
      <w:r>
        <w:rPr>
          <w:sz w:val="24"/>
          <w:szCs w:val="24"/>
        </w:rPr>
        <w:t xml:space="preserve"> gate were quantified by a binomial logistic regression. Differences in the distribution of adult eclosion were compared using Watson’s U</w:t>
      </w:r>
      <w:r>
        <w:rPr>
          <w:sz w:val="24"/>
          <w:szCs w:val="24"/>
          <w:vertAlign w:val="superscript"/>
        </w:rPr>
        <w:t>2</w:t>
      </w:r>
      <w:r>
        <w:rPr>
          <w:sz w:val="24"/>
          <w:szCs w:val="24"/>
        </w:rPr>
        <w:t xml:space="preserve"> test within the </w:t>
      </w:r>
      <w:r>
        <w:rPr>
          <w:i/>
          <w:sz w:val="24"/>
          <w:szCs w:val="24"/>
        </w:rPr>
        <w:t xml:space="preserve">circular </w:t>
      </w:r>
      <w:r>
        <w:rPr>
          <w:sz w:val="24"/>
          <w:szCs w:val="24"/>
        </w:rPr>
        <w:t>package (Agostinelli &amp; Lund 2023). To evaluate evidence for epistasis between</w:t>
      </w:r>
      <w:r>
        <w:rPr>
          <w:i/>
          <w:sz w:val="24"/>
          <w:szCs w:val="24"/>
        </w:rPr>
        <w:t xml:space="preserve"> </w:t>
      </w:r>
      <w:r w:rsidR="00021440">
        <w:rPr>
          <w:sz w:val="24"/>
          <w:szCs w:val="24"/>
        </w:rPr>
        <w:t xml:space="preserve">genetic background </w:t>
      </w:r>
      <w:r>
        <w:rPr>
          <w:sz w:val="24"/>
          <w:szCs w:val="24"/>
        </w:rPr>
        <w:t xml:space="preserve">and </w:t>
      </w:r>
      <w:r>
        <w:rPr>
          <w:i/>
          <w:sz w:val="24"/>
          <w:szCs w:val="24"/>
        </w:rPr>
        <w:t xml:space="preserve">ptth </w:t>
      </w:r>
      <w:r>
        <w:rPr>
          <w:sz w:val="24"/>
          <w:szCs w:val="24"/>
        </w:rPr>
        <w:t>mutation, a linear model included the main effects of treatment (</w:t>
      </w:r>
      <w:r>
        <w:rPr>
          <w:i/>
          <w:sz w:val="24"/>
          <w:szCs w:val="24"/>
        </w:rPr>
        <w:t>ptth</w:t>
      </w:r>
      <w:r>
        <w:rPr>
          <w:sz w:val="24"/>
          <w:szCs w:val="24"/>
        </w:rPr>
        <w:t xml:space="preserve"> vs. </w:t>
      </w:r>
      <w:r>
        <w:rPr>
          <w:i/>
          <w:sz w:val="24"/>
          <w:szCs w:val="24"/>
        </w:rPr>
        <w:t xml:space="preserve">control </w:t>
      </w:r>
      <w:r>
        <w:rPr>
          <w:sz w:val="24"/>
          <w:szCs w:val="24"/>
        </w:rPr>
        <w:t>sgRNA) and genetic background (</w:t>
      </w:r>
      <w:r w:rsidR="00021440">
        <w:rPr>
          <w:i/>
          <w:sz w:val="24"/>
          <w:szCs w:val="24"/>
        </w:rPr>
        <w:t>Z</w:t>
      </w:r>
      <w:r>
        <w:rPr>
          <w:sz w:val="24"/>
          <w:szCs w:val="24"/>
          <w:vertAlign w:val="superscript"/>
        </w:rPr>
        <w:t>B</w:t>
      </w:r>
      <w:r>
        <w:rPr>
          <w:sz w:val="24"/>
          <w:szCs w:val="24"/>
        </w:rPr>
        <w:t xml:space="preserve"> vs. </w:t>
      </w:r>
      <w:r w:rsidR="00021440">
        <w:rPr>
          <w:i/>
          <w:sz w:val="24"/>
          <w:szCs w:val="24"/>
        </w:rPr>
        <w:t>Z</w:t>
      </w:r>
      <w:r>
        <w:rPr>
          <w:sz w:val="24"/>
          <w:szCs w:val="24"/>
          <w:vertAlign w:val="superscript"/>
        </w:rPr>
        <w:t>U</w:t>
      </w:r>
      <w:r>
        <w:rPr>
          <w:sz w:val="24"/>
          <w:szCs w:val="24"/>
        </w:rPr>
        <w:t xml:space="preserve">) on </w:t>
      </w:r>
      <w:r>
        <w:rPr>
          <w:sz w:val="24"/>
          <w:szCs w:val="24"/>
        </w:rPr>
        <w:lastRenderedPageBreak/>
        <w:t xml:space="preserve">body mass. A binomial logistic regression tested these effects on diapause incidence. For all regression models, </w:t>
      </w:r>
      <w:r>
        <w:rPr>
          <w:i/>
          <w:sz w:val="24"/>
          <w:szCs w:val="24"/>
        </w:rPr>
        <w:t>Anova</w:t>
      </w:r>
      <w:r>
        <w:rPr>
          <w:sz w:val="24"/>
          <w:szCs w:val="24"/>
        </w:rPr>
        <w:t xml:space="preserve">() from the car package (Fox &amp; Weisberg 2019) determined whether the main effects of treatment, background,  </w:t>
      </w:r>
      <w:r w:rsidR="00D45B70">
        <w:rPr>
          <w:sz w:val="24"/>
          <w:szCs w:val="24"/>
        </w:rPr>
        <w:t>and/or</w:t>
      </w:r>
      <w:r>
        <w:rPr>
          <w:sz w:val="24"/>
          <w:szCs w:val="24"/>
        </w:rPr>
        <w:t xml:space="preserve"> their interaction were significant. Significant differences between group proportions and means were respectively evaluated by Wald’s Z test and Welch’s T test.</w:t>
      </w:r>
    </w:p>
    <w:p w14:paraId="00000090" w14:textId="77777777" w:rsidR="00715EBD" w:rsidRDefault="00715EBD">
      <w:pPr>
        <w:spacing w:after="0"/>
        <w:rPr>
          <w:b/>
          <w:sz w:val="24"/>
          <w:szCs w:val="24"/>
        </w:rPr>
      </w:pPr>
    </w:p>
    <w:p w14:paraId="00000091" w14:textId="77777777" w:rsidR="00715EBD" w:rsidRDefault="00000000" w:rsidP="000E532D">
      <w:pPr>
        <w:spacing w:after="0" w:line="480" w:lineRule="auto"/>
        <w:rPr>
          <w:b/>
          <w:sz w:val="24"/>
          <w:szCs w:val="24"/>
        </w:rPr>
      </w:pPr>
      <w:r>
        <w:rPr>
          <w:b/>
          <w:sz w:val="24"/>
          <w:szCs w:val="24"/>
        </w:rPr>
        <w:t>References</w:t>
      </w:r>
    </w:p>
    <w:p w14:paraId="32D592EE" w14:textId="240B938A" w:rsidR="00D45B70" w:rsidRDefault="00902665" w:rsidP="000E532D">
      <w:pPr>
        <w:widowControl w:val="0"/>
        <w:pBdr>
          <w:top w:val="nil"/>
          <w:left w:val="nil"/>
          <w:bottom w:val="nil"/>
          <w:right w:val="nil"/>
          <w:between w:val="nil"/>
        </w:pBdr>
        <w:spacing w:after="0" w:line="480" w:lineRule="auto"/>
        <w:ind w:left="720" w:hanging="720"/>
        <w:rPr>
          <w:noProof/>
          <w:sz w:val="24"/>
          <w:szCs w:val="24"/>
        </w:rPr>
      </w:pPr>
      <w:r>
        <w:rPr>
          <w:sz w:val="24"/>
          <w:szCs w:val="24"/>
        </w:rPr>
        <w:fldChar w:fldCharType="begin" w:fldLock="1"/>
      </w:r>
      <w:r w:rsidR="00D45B70">
        <w:rPr>
          <w:sz w:val="24"/>
          <w:szCs w:val="24"/>
        </w:rPr>
        <w:instrText>ADDIN paperpile_bibliography &lt;pp-bibliography&gt;&lt;first-reference-indices&gt;&lt;formatting&gt;1&lt;/formatting&gt;&lt;space-after&gt;1&lt;/space-after&gt;&lt;/first-reference-indices&gt;&lt;/pp-bibliography&gt; \* MERGEFORMAT</w:instrText>
      </w:r>
      <w:r>
        <w:rPr>
          <w:sz w:val="24"/>
          <w:szCs w:val="24"/>
        </w:rPr>
        <w:fldChar w:fldCharType="separate"/>
      </w:r>
      <w:r w:rsidR="00D45B70">
        <w:rPr>
          <w:noProof/>
          <w:sz w:val="24"/>
          <w:szCs w:val="24"/>
        </w:rPr>
        <w:t>Abdelgaffar, Heba, Omaththage P. Perera, and Juan Luis Jurat-Fuentes. 2021. ABC Transporter Mutations in Cry1F-Resistant Fall Armyworm (</w:t>
      </w:r>
      <w:r w:rsidR="007C0F56" w:rsidRPr="007C0F56">
        <w:rPr>
          <w:i/>
          <w:iCs/>
          <w:noProof/>
          <w:sz w:val="24"/>
          <w:szCs w:val="24"/>
        </w:rPr>
        <w:t>Spodoptera frugiperda</w:t>
      </w:r>
      <w:r w:rsidR="00D45B70">
        <w:rPr>
          <w:noProof/>
          <w:sz w:val="24"/>
          <w:szCs w:val="24"/>
        </w:rPr>
        <w:t xml:space="preserve">) Do Not Result in Altered Susceptibility to Selected Small Molecule Pesticides. </w:t>
      </w:r>
      <w:r w:rsidR="00D45B70" w:rsidRPr="00D45B70">
        <w:rPr>
          <w:i/>
          <w:noProof/>
          <w:sz w:val="24"/>
          <w:szCs w:val="24"/>
        </w:rPr>
        <w:t>Pest Management Science</w:t>
      </w:r>
      <w:r w:rsidR="00D45B70">
        <w:rPr>
          <w:noProof/>
          <w:sz w:val="24"/>
          <w:szCs w:val="24"/>
        </w:rPr>
        <w:t xml:space="preserve"> 77 (2): 949–55.</w:t>
      </w:r>
    </w:p>
    <w:p w14:paraId="2C1385EF" w14:textId="77B96EDC" w:rsidR="00FD0E6B" w:rsidRPr="00FD0E6B" w:rsidRDefault="00FD0E6B" w:rsidP="000E532D">
      <w:pPr>
        <w:widowControl w:val="0"/>
        <w:pBdr>
          <w:top w:val="nil"/>
          <w:left w:val="nil"/>
          <w:bottom w:val="nil"/>
          <w:right w:val="nil"/>
          <w:between w:val="nil"/>
        </w:pBdr>
        <w:spacing w:after="0" w:line="480" w:lineRule="auto"/>
        <w:ind w:left="720" w:hanging="720"/>
        <w:rPr>
          <w:noProof/>
          <w:sz w:val="24"/>
          <w:szCs w:val="24"/>
        </w:rPr>
      </w:pPr>
      <w:r w:rsidRPr="00692603">
        <w:rPr>
          <w:sz w:val="24"/>
          <w:szCs w:val="24"/>
        </w:rPr>
        <w:t xml:space="preserve">Agostinelli, C. and Lund, U. (2023). R package 'circular': Circular Statistics (version 0.5-0). URL </w:t>
      </w:r>
      <w:hyperlink r:id="rId14" w:history="1">
        <w:r w:rsidRPr="00FD0E6B">
          <w:rPr>
            <w:rStyle w:val="Hyperlink"/>
            <w:szCs w:val="24"/>
          </w:rPr>
          <w:t>https://CRAN.R-project.org/package=circular</w:t>
        </w:r>
      </w:hyperlink>
    </w:p>
    <w:p w14:paraId="3234A3E1" w14:textId="6B27E54E"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Brady, Daniel, Alessio Saviane, Silvia Cappellozza, and Federica Sandrelli. 2021. The Circadian Clock in Lepidoptera. </w:t>
      </w:r>
      <w:r w:rsidRPr="00D45B70">
        <w:rPr>
          <w:i/>
          <w:noProof/>
          <w:sz w:val="24"/>
          <w:szCs w:val="24"/>
        </w:rPr>
        <w:t>Frontiers in Physiology</w:t>
      </w:r>
      <w:r>
        <w:rPr>
          <w:noProof/>
          <w:sz w:val="24"/>
          <w:szCs w:val="24"/>
        </w:rPr>
        <w:t xml:space="preserve"> 12 (November): 776826.</w:t>
      </w:r>
    </w:p>
    <w:p w14:paraId="3CA4D789" w14:textId="39346C21"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Coates, Brad S., Erik B. Dopman, Kevin W. Wanner, and Thomas W. Sappington. 2018. Genomic Mechanisms of Sympatric Ecological and Sexual Divergence in a Model Agricultural Pest, the European Corn Borer. </w:t>
      </w:r>
      <w:r w:rsidRPr="00D45B70">
        <w:rPr>
          <w:i/>
          <w:noProof/>
          <w:sz w:val="24"/>
          <w:szCs w:val="24"/>
        </w:rPr>
        <w:t>Current Opinion in Insect Science</w:t>
      </w:r>
      <w:r>
        <w:rPr>
          <w:noProof/>
          <w:sz w:val="24"/>
          <w:szCs w:val="24"/>
        </w:rPr>
        <w:t xml:space="preserve"> 26 (April): 50–56.</w:t>
      </w:r>
    </w:p>
    <w:p w14:paraId="1F1D5E91" w14:textId="7494DFD0"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Coates, Brad S., and Blair D. Siegfried. 2015. Linkage of an ABCC Transporter to a Single QTL That Controls </w:t>
      </w:r>
      <w:r w:rsidR="007C0F56" w:rsidRPr="007C0F56">
        <w:rPr>
          <w:i/>
          <w:iCs/>
          <w:noProof/>
          <w:sz w:val="24"/>
          <w:szCs w:val="24"/>
        </w:rPr>
        <w:t>Ostrinia nubilalis</w:t>
      </w:r>
      <w:r>
        <w:rPr>
          <w:noProof/>
          <w:sz w:val="24"/>
          <w:szCs w:val="24"/>
        </w:rPr>
        <w:t xml:space="preserve"> Larval Resistance to the </w:t>
      </w:r>
      <w:r w:rsidRPr="00692603">
        <w:rPr>
          <w:i/>
          <w:iCs/>
          <w:noProof/>
          <w:sz w:val="24"/>
          <w:szCs w:val="24"/>
        </w:rPr>
        <w:t>Bacillus Thuringiensis</w:t>
      </w:r>
      <w:r>
        <w:rPr>
          <w:noProof/>
          <w:sz w:val="24"/>
          <w:szCs w:val="24"/>
        </w:rPr>
        <w:t xml:space="preserve"> Cry1Fa Toxin. </w:t>
      </w:r>
      <w:r w:rsidRPr="00D45B70">
        <w:rPr>
          <w:i/>
          <w:noProof/>
          <w:sz w:val="24"/>
          <w:szCs w:val="24"/>
        </w:rPr>
        <w:t>Insect Biochemistry and Molecular Biology</w:t>
      </w:r>
      <w:r>
        <w:rPr>
          <w:noProof/>
          <w:sz w:val="24"/>
          <w:szCs w:val="24"/>
        </w:rPr>
        <w:t xml:space="preserve"> 63 (August): 86–96.</w:t>
      </w:r>
    </w:p>
    <w:p w14:paraId="7F3541BE" w14:textId="0E5B1FC8"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Coates, Brad S., Douglas V. Sumerford, Miriam D. Lopez, Haichuan Wang, Lisa M. Fraser, Jeremy A. Kroemer, Terrence Spencer, et al. 2011. A Single Major QTL Controls Expression of </w:t>
      </w:r>
      <w:r>
        <w:rPr>
          <w:noProof/>
          <w:sz w:val="24"/>
          <w:szCs w:val="24"/>
        </w:rPr>
        <w:lastRenderedPageBreak/>
        <w:t xml:space="preserve">Larval Cry1F Resistance Trait in </w:t>
      </w:r>
      <w:r w:rsidR="007C0F56" w:rsidRPr="007C0F56">
        <w:rPr>
          <w:i/>
          <w:iCs/>
          <w:noProof/>
          <w:sz w:val="24"/>
          <w:szCs w:val="24"/>
        </w:rPr>
        <w:t>Ostrinia nubilalis</w:t>
      </w:r>
      <w:r>
        <w:rPr>
          <w:noProof/>
          <w:sz w:val="24"/>
          <w:szCs w:val="24"/>
        </w:rPr>
        <w:t xml:space="preserve"> (Lepidoptera: Crambidae) and Is Independent of Midgut Receptor Genes. </w:t>
      </w:r>
      <w:r w:rsidRPr="00D45B70">
        <w:rPr>
          <w:i/>
          <w:noProof/>
          <w:sz w:val="24"/>
          <w:szCs w:val="24"/>
        </w:rPr>
        <w:t>Genetica</w:t>
      </w:r>
      <w:r>
        <w:rPr>
          <w:noProof/>
          <w:sz w:val="24"/>
          <w:szCs w:val="24"/>
        </w:rPr>
        <w:t xml:space="preserve"> 139 (8): 961–72.</w:t>
      </w:r>
    </w:p>
    <w:p w14:paraId="114A22B7" w14:textId="58DF00D0" w:rsidR="00291B1C" w:rsidRPr="00291B1C" w:rsidRDefault="00291B1C"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Coope</w:t>
      </w:r>
      <w:r w:rsidR="004E49C9">
        <w:rPr>
          <w:noProof/>
          <w:sz w:val="24"/>
          <w:szCs w:val="24"/>
        </w:rPr>
        <w:t>r</w:t>
      </w:r>
      <w:r>
        <w:rPr>
          <w:noProof/>
          <w:sz w:val="24"/>
          <w:szCs w:val="24"/>
        </w:rPr>
        <w:t xml:space="preserve">, A. M.W., Song, H., Yu, Z., Biondi, M., Bai, J., Shi, X., Ren, Z., Weerasekara, S.M., Hua, D.H., Silver, K., Zhang, J., and K.Y. Zhu. 2021. Comparison of strategies for enhancing RNA interferance efficiency in </w:t>
      </w:r>
      <w:r w:rsidR="007C0F56" w:rsidRPr="007C0F56">
        <w:rPr>
          <w:i/>
          <w:iCs/>
          <w:noProof/>
          <w:sz w:val="24"/>
          <w:szCs w:val="24"/>
        </w:rPr>
        <w:t>Ostrinia nubilalis</w:t>
      </w:r>
      <w:r>
        <w:rPr>
          <w:noProof/>
          <w:sz w:val="24"/>
          <w:szCs w:val="24"/>
        </w:rPr>
        <w:t xml:space="preserve">. </w:t>
      </w:r>
      <w:r>
        <w:rPr>
          <w:i/>
          <w:iCs/>
          <w:noProof/>
          <w:sz w:val="24"/>
          <w:szCs w:val="24"/>
        </w:rPr>
        <w:t xml:space="preserve">Pest Manag Sci. </w:t>
      </w:r>
      <w:r>
        <w:rPr>
          <w:noProof/>
          <w:sz w:val="24"/>
          <w:szCs w:val="24"/>
        </w:rPr>
        <w:t xml:space="preserve">77 (2): 635-645. </w:t>
      </w:r>
    </w:p>
    <w:p w14:paraId="41B03F28" w14:textId="59236CEF" w:rsidR="00472E9B" w:rsidRPr="00692603" w:rsidRDefault="00472E9B" w:rsidP="00692603">
      <w:pPr>
        <w:spacing w:after="0" w:line="480" w:lineRule="auto"/>
        <w:ind w:left="720" w:hanging="720"/>
        <w:rPr>
          <w:sz w:val="24"/>
          <w:szCs w:val="24"/>
        </w:rPr>
      </w:pPr>
      <w:r w:rsidRPr="00472E9B">
        <w:rPr>
          <w:noProof/>
          <w:sz w:val="24"/>
          <w:szCs w:val="24"/>
        </w:rPr>
        <w:t xml:space="preserve">Dayton, J.N., and A.C.S. Owens. </w:t>
      </w:r>
      <w:r w:rsidRPr="00472E9B">
        <w:rPr>
          <w:i/>
          <w:iCs/>
          <w:noProof/>
          <w:sz w:val="24"/>
          <w:szCs w:val="24"/>
        </w:rPr>
        <w:t>in press</w:t>
      </w:r>
      <w:r w:rsidRPr="00472E9B">
        <w:rPr>
          <w:noProof/>
          <w:sz w:val="24"/>
          <w:szCs w:val="24"/>
        </w:rPr>
        <w:t xml:space="preserve">. </w:t>
      </w:r>
      <w:r w:rsidRPr="00692603">
        <w:rPr>
          <w:sz w:val="24"/>
          <w:szCs w:val="24"/>
        </w:rPr>
        <w:t xml:space="preserve">iLAM: imaging Locomotor Activity Monitor for circadian phenotyping of large-bodied flying insects. </w:t>
      </w:r>
      <w:r w:rsidRPr="00692603">
        <w:rPr>
          <w:i/>
          <w:iCs/>
          <w:sz w:val="24"/>
          <w:szCs w:val="24"/>
        </w:rPr>
        <w:t>Methods in Eco</w:t>
      </w:r>
      <w:r>
        <w:rPr>
          <w:i/>
          <w:iCs/>
          <w:sz w:val="24"/>
          <w:szCs w:val="24"/>
        </w:rPr>
        <w:t>logy</w:t>
      </w:r>
      <w:r w:rsidRPr="00692603">
        <w:rPr>
          <w:i/>
          <w:iCs/>
          <w:sz w:val="24"/>
          <w:szCs w:val="24"/>
        </w:rPr>
        <w:t xml:space="preserve"> and Evo</w:t>
      </w:r>
      <w:r>
        <w:rPr>
          <w:i/>
          <w:iCs/>
          <w:sz w:val="24"/>
          <w:szCs w:val="24"/>
        </w:rPr>
        <w:t>lution.</w:t>
      </w:r>
      <w:r w:rsidRPr="00692603">
        <w:rPr>
          <w:i/>
          <w:iCs/>
          <w:sz w:val="24"/>
          <w:szCs w:val="24"/>
        </w:rPr>
        <w:t xml:space="preserve"> </w:t>
      </w:r>
    </w:p>
    <w:p w14:paraId="4FEF9794" w14:textId="12B86686"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Deem, Angela, Andrea Keszthelyi, Tiffany Blackgrove, Alexandra Vayl, Barbara Coffey, Ruchi Mathur, Andrei Chabes, and Anna Malkova. 2011. Break-Induced Replication Is Highly Inaccurate. </w:t>
      </w:r>
      <w:r w:rsidRPr="00D45B70">
        <w:rPr>
          <w:i/>
          <w:noProof/>
          <w:sz w:val="24"/>
          <w:szCs w:val="24"/>
        </w:rPr>
        <w:t>PLoS Biology</w:t>
      </w:r>
      <w:r>
        <w:rPr>
          <w:noProof/>
          <w:sz w:val="24"/>
          <w:szCs w:val="24"/>
        </w:rPr>
        <w:t xml:space="preserve"> 9 (2): e1000594.</w:t>
      </w:r>
    </w:p>
    <w:p w14:paraId="33F8094F" w14:textId="7E2F1E80" w:rsidR="00D45B70" w:rsidRDefault="00AE7492"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DeLay, B.D. , Corkins, M.E., Hanania, H.L., Salanga, M., Min Deng, J., Sudou, N., Taira, M., Horb, M.E., and R.K. Miller. 2018. Tissue-specific gene activation in </w:t>
      </w:r>
      <w:r>
        <w:rPr>
          <w:i/>
          <w:iCs/>
          <w:noProof/>
          <w:sz w:val="24"/>
          <w:szCs w:val="24"/>
        </w:rPr>
        <w:t>Xenopus laevis</w:t>
      </w:r>
      <w:r>
        <w:rPr>
          <w:noProof/>
          <w:sz w:val="24"/>
          <w:szCs w:val="24"/>
        </w:rPr>
        <w:t xml:space="preserve">: knockout of </w:t>
      </w:r>
      <w:r>
        <w:rPr>
          <w:i/>
          <w:iCs/>
          <w:noProof/>
          <w:sz w:val="24"/>
          <w:szCs w:val="24"/>
        </w:rPr>
        <w:t xml:space="preserve">lhx1 </w:t>
      </w:r>
      <w:r>
        <w:rPr>
          <w:noProof/>
          <w:sz w:val="24"/>
          <w:szCs w:val="24"/>
        </w:rPr>
        <w:t xml:space="preserve">in the kidney with CRISPR/Cas9. </w:t>
      </w:r>
      <w:r>
        <w:rPr>
          <w:i/>
          <w:iCs/>
          <w:noProof/>
          <w:sz w:val="24"/>
          <w:szCs w:val="24"/>
        </w:rPr>
        <w:t>Genetics</w:t>
      </w:r>
      <w:r>
        <w:rPr>
          <w:noProof/>
          <w:sz w:val="24"/>
          <w:szCs w:val="24"/>
        </w:rPr>
        <w:t>. 208(2): 673-686.</w:t>
      </w:r>
      <w:r w:rsidR="00D45B70">
        <w:rPr>
          <w:noProof/>
          <w:sz w:val="24"/>
          <w:szCs w:val="24"/>
        </w:rPr>
        <w:t xml:space="preserve">Denlinger, D. L., G. D. Yocum, and J. P. Rinehart. 2012. 10 - Hormonal Control of Diapause. In </w:t>
      </w:r>
      <w:r w:rsidR="00D45B70" w:rsidRPr="00D45B70">
        <w:rPr>
          <w:i/>
          <w:noProof/>
          <w:sz w:val="24"/>
          <w:szCs w:val="24"/>
        </w:rPr>
        <w:t>Insect Endocrinology</w:t>
      </w:r>
      <w:r w:rsidR="00D45B70">
        <w:rPr>
          <w:noProof/>
          <w:sz w:val="24"/>
          <w:szCs w:val="24"/>
        </w:rPr>
        <w:t>, edited by Lawrence I. Gilbert, 430–63. San Diego: Academic Press.</w:t>
      </w:r>
    </w:p>
    <w:p w14:paraId="3063C3DA" w14:textId="4E88B5C6"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Dively, Galen P., P. Dilip Venugopal, Dick Bean, Joanne Whalen, Kristian Holmstrom, Thomas P. Kuhar, Hélène B. Doughty, Terry Patton, William Cissel, and William D. Hutchison. 2018. Regional Pest Suppression Associated with Widespread </w:t>
      </w:r>
      <w:r w:rsidRPr="00692603">
        <w:rPr>
          <w:i/>
          <w:iCs/>
          <w:noProof/>
          <w:sz w:val="24"/>
          <w:szCs w:val="24"/>
        </w:rPr>
        <w:t>Bt</w:t>
      </w:r>
      <w:r>
        <w:rPr>
          <w:noProof/>
          <w:sz w:val="24"/>
          <w:szCs w:val="24"/>
        </w:rPr>
        <w:t xml:space="preserve"> Maize Adoption Benefits Vegetable Growers. </w:t>
      </w:r>
      <w:r w:rsidRPr="00D45B70">
        <w:rPr>
          <w:i/>
          <w:noProof/>
          <w:sz w:val="24"/>
          <w:szCs w:val="24"/>
        </w:rPr>
        <w:t>Proceedings of the National Academy of Sciences</w:t>
      </w:r>
      <w:r>
        <w:rPr>
          <w:noProof/>
          <w:sz w:val="24"/>
          <w:szCs w:val="24"/>
        </w:rPr>
        <w:t xml:space="preserve"> 115 (13): 3320–25.</w:t>
      </w:r>
    </w:p>
    <w:p w14:paraId="342C1219" w14:textId="70B206C3"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Dopman, Erik B., Steven M. Bogdanowicz, and Richard G. Harrison. 2004. Genetic Mapping of Sexual Isolation between E and Z Pheromone Strains of the European Corn Borer (</w:t>
      </w:r>
      <w:r w:rsidR="007C0F56" w:rsidRPr="007C0F56">
        <w:rPr>
          <w:i/>
          <w:iCs/>
          <w:noProof/>
          <w:sz w:val="24"/>
          <w:szCs w:val="24"/>
        </w:rPr>
        <w:t>Ostrinia nubilalis</w:t>
      </w:r>
      <w:r>
        <w:rPr>
          <w:noProof/>
          <w:sz w:val="24"/>
          <w:szCs w:val="24"/>
        </w:rPr>
        <w:t xml:space="preserve">). </w:t>
      </w:r>
      <w:r w:rsidRPr="00D45B70">
        <w:rPr>
          <w:i/>
          <w:noProof/>
          <w:sz w:val="24"/>
          <w:szCs w:val="24"/>
        </w:rPr>
        <w:t>Genetics</w:t>
      </w:r>
      <w:r>
        <w:rPr>
          <w:noProof/>
          <w:sz w:val="24"/>
          <w:szCs w:val="24"/>
        </w:rPr>
        <w:t xml:space="preserve"> 167 (1): 301–9.</w:t>
      </w:r>
    </w:p>
    <w:p w14:paraId="7DC4D853" w14:textId="3E87A44E"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lastRenderedPageBreak/>
        <w:t xml:space="preserve">Dopman, Erik B., Kerry L. Shaw, Maria R. Servedio, Roger K. Butlin, and Carole M. Smadja. 2024. Coupling of Barriers to Gene Exchange: Causes and Consequences. </w:t>
      </w:r>
      <w:r w:rsidRPr="00D45B70">
        <w:rPr>
          <w:i/>
          <w:noProof/>
          <w:sz w:val="24"/>
          <w:szCs w:val="24"/>
        </w:rPr>
        <w:t>Cold Spring Harbor Perspectives in Biology</w:t>
      </w:r>
      <w:r>
        <w:rPr>
          <w:noProof/>
          <w:sz w:val="24"/>
          <w:szCs w:val="24"/>
        </w:rPr>
        <w:t>, January. https://doi.org/10.1101/cshperspect.a041432.</w:t>
      </w:r>
    </w:p>
    <w:p w14:paraId="05F64304" w14:textId="78BA6730"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Farhan, Yasmine, Jocelyn L. Smith, Michael G. Sovic, and Andrew P. Michel. 2023. Genetic Mutations Linked to Field-Evolved Cry1Fa-Resistance in the European Corn Borer, </w:t>
      </w:r>
      <w:r w:rsidR="007C0F56" w:rsidRPr="007C0F56">
        <w:rPr>
          <w:i/>
          <w:noProof/>
          <w:sz w:val="24"/>
          <w:szCs w:val="24"/>
        </w:rPr>
        <w:t>Ostrinia nubilalis</w:t>
      </w:r>
      <w:r>
        <w:rPr>
          <w:noProof/>
          <w:sz w:val="24"/>
          <w:szCs w:val="24"/>
        </w:rPr>
        <w:t xml:space="preserve">. </w:t>
      </w:r>
      <w:r w:rsidRPr="00D45B70">
        <w:rPr>
          <w:i/>
          <w:noProof/>
          <w:sz w:val="24"/>
          <w:szCs w:val="24"/>
        </w:rPr>
        <w:t>Scientific Reports</w:t>
      </w:r>
      <w:r>
        <w:rPr>
          <w:noProof/>
          <w:sz w:val="24"/>
          <w:szCs w:val="24"/>
        </w:rPr>
        <w:t xml:space="preserve"> 13 (1): 8081.</w:t>
      </w:r>
    </w:p>
    <w:p w14:paraId="47D7285B" w14:textId="26C3FD78" w:rsidR="00FD0E6B" w:rsidRPr="00FD0E6B" w:rsidRDefault="00FD0E6B" w:rsidP="000E532D">
      <w:pPr>
        <w:widowControl w:val="0"/>
        <w:pBdr>
          <w:top w:val="nil"/>
          <w:left w:val="nil"/>
          <w:bottom w:val="nil"/>
          <w:right w:val="nil"/>
          <w:between w:val="nil"/>
        </w:pBdr>
        <w:spacing w:after="0" w:line="480" w:lineRule="auto"/>
        <w:ind w:left="720" w:hanging="720"/>
        <w:rPr>
          <w:noProof/>
          <w:sz w:val="24"/>
          <w:szCs w:val="24"/>
        </w:rPr>
      </w:pPr>
      <w:r w:rsidRPr="00692603">
        <w:rPr>
          <w:sz w:val="24"/>
          <w:szCs w:val="24"/>
        </w:rPr>
        <w:t xml:space="preserve">Fox J, Weisberg S (2019). </w:t>
      </w:r>
      <w:r w:rsidRPr="00692603">
        <w:rPr>
          <w:rStyle w:val="Emphasis"/>
          <w:sz w:val="24"/>
          <w:szCs w:val="24"/>
        </w:rPr>
        <w:t>An R Companion to Applied Regression</w:t>
      </w:r>
      <w:r w:rsidRPr="00692603">
        <w:rPr>
          <w:sz w:val="24"/>
          <w:szCs w:val="24"/>
        </w:rPr>
        <w:t>, Third edition. Sage, Thousand Oaks CA.</w:t>
      </w:r>
    </w:p>
    <w:p w14:paraId="494B3E8E" w14:textId="112C7045"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Guan, Ruo-Bing, Hai-Chao Li, Yu-Jie Fan, Shao-Ru Hu, Olivier Christiaens, Guy Smagghe, and Xue-Xia Miao. 2018. A Nuclease Specific to Lepidopteran Insects Suppresses RNAi. </w:t>
      </w:r>
      <w:r w:rsidRPr="00D45B70">
        <w:rPr>
          <w:i/>
          <w:noProof/>
          <w:sz w:val="24"/>
          <w:szCs w:val="24"/>
        </w:rPr>
        <w:t>The Journal of Biological Chemistry</w:t>
      </w:r>
      <w:r>
        <w:rPr>
          <w:noProof/>
          <w:sz w:val="24"/>
          <w:szCs w:val="24"/>
        </w:rPr>
        <w:t xml:space="preserve"> 293 (16): 6011–21.</w:t>
      </w:r>
    </w:p>
    <w:p w14:paraId="0768BA79" w14:textId="2215A27D"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Han, Wei-Kang, Feng-Xian Tang, Yang-Yang Yan, Yan Wang, Yi-Xi Zhang, Na Yu, Kan Wang, and Ze-Wen Liu. 2024. An OBP Gene Highly Expressed in Non-Chemosensory Tissues Affects the Phototaxis and Reproduction of </w:t>
      </w:r>
      <w:r w:rsidR="007C0F56" w:rsidRPr="007C0F56">
        <w:rPr>
          <w:i/>
          <w:noProof/>
          <w:sz w:val="24"/>
          <w:szCs w:val="24"/>
        </w:rPr>
        <w:t>Spodoptera frugiperda</w:t>
      </w:r>
      <w:r>
        <w:rPr>
          <w:noProof/>
          <w:sz w:val="24"/>
          <w:szCs w:val="24"/>
        </w:rPr>
        <w:t xml:space="preserve">. </w:t>
      </w:r>
      <w:r w:rsidRPr="00D45B70">
        <w:rPr>
          <w:i/>
          <w:noProof/>
          <w:sz w:val="24"/>
          <w:szCs w:val="24"/>
        </w:rPr>
        <w:t>Insect Molecular Biology</w:t>
      </w:r>
      <w:r>
        <w:rPr>
          <w:noProof/>
          <w:sz w:val="24"/>
          <w:szCs w:val="24"/>
        </w:rPr>
        <w:t xml:space="preserve"> 33 (1): 81–90.</w:t>
      </w:r>
    </w:p>
    <w:p w14:paraId="6457A10F" w14:textId="3307473D"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Hardin, P. E., J. C. Hall, and M. Rosbash. 1990. Feedback of the </w:t>
      </w:r>
      <w:r w:rsidR="007C0F56" w:rsidRPr="007C0F56">
        <w:rPr>
          <w:i/>
          <w:noProof/>
          <w:sz w:val="24"/>
          <w:szCs w:val="24"/>
        </w:rPr>
        <w:t>Drosophila</w:t>
      </w:r>
      <w:r>
        <w:rPr>
          <w:noProof/>
          <w:sz w:val="24"/>
          <w:szCs w:val="24"/>
        </w:rPr>
        <w:t xml:space="preserve"> Period Gene Product on Circadian Cycling of Its Messenger RNA Levels. </w:t>
      </w:r>
      <w:r w:rsidRPr="00D45B70">
        <w:rPr>
          <w:i/>
          <w:noProof/>
          <w:sz w:val="24"/>
          <w:szCs w:val="24"/>
        </w:rPr>
        <w:t>Nature</w:t>
      </w:r>
      <w:r>
        <w:rPr>
          <w:noProof/>
          <w:sz w:val="24"/>
          <w:szCs w:val="24"/>
        </w:rPr>
        <w:t xml:space="preserve"> 343 (6258): 536–40.</w:t>
      </w:r>
    </w:p>
    <w:p w14:paraId="6F7912FC" w14:textId="3944C0FC" w:rsidR="00D45B70" w:rsidRDefault="007C0F56"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Hardin, P.E</w:t>
      </w:r>
      <w:r w:rsidR="00D45B70">
        <w:rPr>
          <w:noProof/>
          <w:sz w:val="24"/>
          <w:szCs w:val="24"/>
        </w:rPr>
        <w:t>.</w:t>
      </w:r>
      <w:r w:rsidR="008767EC">
        <w:rPr>
          <w:noProof/>
          <w:sz w:val="24"/>
          <w:szCs w:val="24"/>
        </w:rPr>
        <w:t>, J.C. Hall, and M. Rosbash.</w:t>
      </w:r>
      <w:r w:rsidR="00D45B70">
        <w:rPr>
          <w:noProof/>
          <w:sz w:val="24"/>
          <w:szCs w:val="24"/>
        </w:rPr>
        <w:t xml:space="preserve"> 1992. Circadian Oscillations in Period Gene </w:t>
      </w:r>
      <w:r w:rsidR="008767EC">
        <w:rPr>
          <w:noProof/>
          <w:sz w:val="24"/>
          <w:szCs w:val="24"/>
        </w:rPr>
        <w:t>m</w:t>
      </w:r>
      <w:r w:rsidR="00D45B70">
        <w:rPr>
          <w:noProof/>
          <w:sz w:val="24"/>
          <w:szCs w:val="24"/>
        </w:rPr>
        <w:t xml:space="preserve">RNA Levels Are Transcriptionally Regulated. </w:t>
      </w:r>
      <w:r w:rsidR="00D45B70" w:rsidRPr="00D45B70">
        <w:rPr>
          <w:i/>
          <w:noProof/>
          <w:sz w:val="24"/>
          <w:szCs w:val="24"/>
        </w:rPr>
        <w:t>Proceedings of the National Academy of Sciences</w:t>
      </w:r>
      <w:r w:rsidR="00D45B70">
        <w:rPr>
          <w:noProof/>
          <w:sz w:val="24"/>
          <w:szCs w:val="24"/>
        </w:rPr>
        <w:t xml:space="preserve"> 89 (24): 11711–15.</w:t>
      </w:r>
    </w:p>
    <w:p w14:paraId="57482593" w14:textId="1DAC4483"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Hyun, Seogang, Youngseok Lee, Sung-Tae Hong, Sunhoe Bang, Donggi Paik, Jongkyun Kang, Jinwhan Shin, et al. 2005. </w:t>
      </w:r>
      <w:r w:rsidR="007C0F56" w:rsidRPr="007C0F56">
        <w:rPr>
          <w:i/>
          <w:noProof/>
          <w:sz w:val="24"/>
          <w:szCs w:val="24"/>
        </w:rPr>
        <w:t>Drosophila</w:t>
      </w:r>
      <w:r>
        <w:rPr>
          <w:noProof/>
          <w:sz w:val="24"/>
          <w:szCs w:val="24"/>
        </w:rPr>
        <w:t xml:space="preserve"> GPCR Han Is a Receptor for the Circadian Clock </w:t>
      </w:r>
      <w:r>
        <w:rPr>
          <w:noProof/>
          <w:sz w:val="24"/>
          <w:szCs w:val="24"/>
        </w:rPr>
        <w:lastRenderedPageBreak/>
        <w:t xml:space="preserve">Neuropeptide PDF. </w:t>
      </w:r>
      <w:r w:rsidRPr="00D45B70">
        <w:rPr>
          <w:i/>
          <w:noProof/>
          <w:sz w:val="24"/>
          <w:szCs w:val="24"/>
        </w:rPr>
        <w:t>Neuron</w:t>
      </w:r>
      <w:r>
        <w:rPr>
          <w:noProof/>
          <w:sz w:val="24"/>
          <w:szCs w:val="24"/>
        </w:rPr>
        <w:t xml:space="preserve"> 48 (2): 267–78.</w:t>
      </w:r>
    </w:p>
    <w:p w14:paraId="4D9C43CA" w14:textId="74CD1B92"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Ikeda, Kento, Takaaki Daimon, Kunihiro Shiomi, Hiroko Udaka, and Hideharu Numata. 2021. Involvement of the Clock Gene Period in the Photoperiodism of the Silkmoth </w:t>
      </w:r>
      <w:r w:rsidR="007C0F56" w:rsidRPr="007C0F56">
        <w:rPr>
          <w:i/>
          <w:noProof/>
          <w:sz w:val="24"/>
          <w:szCs w:val="24"/>
        </w:rPr>
        <w:t>Bombyx mori</w:t>
      </w:r>
      <w:r>
        <w:rPr>
          <w:noProof/>
          <w:sz w:val="24"/>
          <w:szCs w:val="24"/>
        </w:rPr>
        <w:t xml:space="preserve">. </w:t>
      </w:r>
      <w:r w:rsidRPr="00D45B70">
        <w:rPr>
          <w:i/>
          <w:noProof/>
          <w:sz w:val="24"/>
          <w:szCs w:val="24"/>
        </w:rPr>
        <w:t>Zoological Science</w:t>
      </w:r>
      <w:r>
        <w:rPr>
          <w:noProof/>
          <w:sz w:val="24"/>
          <w:szCs w:val="24"/>
        </w:rPr>
        <w:t xml:space="preserve"> 38 (6): 523–30.</w:t>
      </w:r>
    </w:p>
    <w:p w14:paraId="61AC2EE9" w14:textId="7BA7A2E7"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Ikten, Cengiz, Steven R. Skoda, Thomas E. Hunt, Jaime Molina-Ochoa, and John E. Foster. 2011. Genetic Variation and Inheritance of Diapause Induction in Two Distinct Voltine Ecotypes of </w:t>
      </w:r>
      <w:r w:rsidR="007C0F56" w:rsidRPr="007C0F56">
        <w:rPr>
          <w:i/>
          <w:noProof/>
          <w:sz w:val="24"/>
          <w:szCs w:val="24"/>
        </w:rPr>
        <w:t>Ostrinia nubilalis</w:t>
      </w:r>
      <w:r>
        <w:rPr>
          <w:noProof/>
          <w:sz w:val="24"/>
          <w:szCs w:val="24"/>
        </w:rPr>
        <w:t xml:space="preserve"> (Lepidoptera: Crambidae). </w:t>
      </w:r>
      <w:r w:rsidRPr="00D45B70">
        <w:rPr>
          <w:i/>
          <w:noProof/>
          <w:sz w:val="24"/>
          <w:szCs w:val="24"/>
        </w:rPr>
        <w:t>Annals of the Entomological Society of America</w:t>
      </w:r>
      <w:r>
        <w:rPr>
          <w:noProof/>
          <w:sz w:val="24"/>
          <w:szCs w:val="24"/>
        </w:rPr>
        <w:t xml:space="preserve"> 104 (3): 567–75.</w:t>
      </w:r>
    </w:p>
    <w:p w14:paraId="730EFD73" w14:textId="2B2C212B" w:rsidR="007C0F56" w:rsidRPr="007C0F56" w:rsidRDefault="007C0F56" w:rsidP="000E532D">
      <w:pPr>
        <w:widowControl w:val="0"/>
        <w:pBdr>
          <w:top w:val="nil"/>
          <w:left w:val="nil"/>
          <w:bottom w:val="nil"/>
          <w:right w:val="nil"/>
          <w:between w:val="nil"/>
        </w:pBdr>
        <w:spacing w:after="0" w:line="480" w:lineRule="auto"/>
        <w:ind w:left="720" w:hanging="720"/>
        <w:rPr>
          <w:noProof/>
          <w:sz w:val="24"/>
          <w:szCs w:val="24"/>
        </w:rPr>
      </w:pPr>
      <w:r w:rsidRPr="007C0F56">
        <w:rPr>
          <w:noProof/>
          <w:sz w:val="24"/>
          <w:szCs w:val="24"/>
        </w:rPr>
        <w:t>Khajuria, C., Buschman, L.L</w:t>
      </w:r>
      <w:r w:rsidRPr="00692603">
        <w:rPr>
          <w:noProof/>
          <w:sz w:val="24"/>
          <w:szCs w:val="24"/>
        </w:rPr>
        <w:t>., Chen</w:t>
      </w:r>
      <w:r w:rsidRPr="007C0F56">
        <w:rPr>
          <w:noProof/>
          <w:sz w:val="24"/>
          <w:szCs w:val="24"/>
        </w:rPr>
        <w:t>, M.S., Si</w:t>
      </w:r>
      <w:r w:rsidRPr="00692603">
        <w:rPr>
          <w:noProof/>
          <w:sz w:val="24"/>
          <w:szCs w:val="24"/>
        </w:rPr>
        <w:t>egfried</w:t>
      </w:r>
      <w:r>
        <w:rPr>
          <w:noProof/>
          <w:sz w:val="24"/>
          <w:szCs w:val="24"/>
        </w:rPr>
        <w:t>, B.D., and K.Y. Zhu. 2011. Identification of a novel aminopeptidase P-like gene (OnAPP) possibly invovled in Bt toxicity and resistance in a major corn pest (</w:t>
      </w:r>
      <w:r w:rsidRPr="007C0F56">
        <w:rPr>
          <w:i/>
          <w:noProof/>
          <w:sz w:val="24"/>
          <w:szCs w:val="24"/>
        </w:rPr>
        <w:t>Ostrinia nubilalis</w:t>
      </w:r>
      <w:r>
        <w:rPr>
          <w:noProof/>
          <w:sz w:val="24"/>
          <w:szCs w:val="24"/>
        </w:rPr>
        <w:t>). PLoS ONE 6(8): e23983.</w:t>
      </w:r>
    </w:p>
    <w:p w14:paraId="51232978" w14:textId="6921634A"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Konopka, R. J., and S. Benzer. 1971. Clock Mutants of </w:t>
      </w:r>
      <w:r w:rsidR="007C0F56" w:rsidRPr="007C0F56">
        <w:rPr>
          <w:i/>
          <w:noProof/>
          <w:sz w:val="24"/>
          <w:szCs w:val="24"/>
        </w:rPr>
        <w:t>Drosophila</w:t>
      </w:r>
      <w:r>
        <w:rPr>
          <w:noProof/>
          <w:sz w:val="24"/>
          <w:szCs w:val="24"/>
        </w:rPr>
        <w:t xml:space="preserve"> Melanogaster. </w:t>
      </w:r>
      <w:r w:rsidRPr="00D45B70">
        <w:rPr>
          <w:i/>
          <w:noProof/>
          <w:sz w:val="24"/>
          <w:szCs w:val="24"/>
        </w:rPr>
        <w:t>Proceedings of the National Academy of Sciences of the United States of America</w:t>
      </w:r>
      <w:r>
        <w:rPr>
          <w:noProof/>
          <w:sz w:val="24"/>
          <w:szCs w:val="24"/>
        </w:rPr>
        <w:t xml:space="preserve"> 68 (9): 2112–16.</w:t>
      </w:r>
    </w:p>
    <w:p w14:paraId="75243E25" w14:textId="002D4A7B"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Kozak, Genevieve M., Crista B. Wadsworth, Shoshanna C. Kahne, Steven M. Bogdanowicz, Richard G. Harrison, Brad S. Coates, and Erik B. Dopman. 2019. Genomic Basis of Circannual Rhythm in the European Corn Borer Moth. </w:t>
      </w:r>
      <w:r w:rsidRPr="00D45B70">
        <w:rPr>
          <w:i/>
          <w:noProof/>
          <w:sz w:val="24"/>
          <w:szCs w:val="24"/>
        </w:rPr>
        <w:t>Current Biology: CB</w:t>
      </w:r>
      <w:r>
        <w:rPr>
          <w:noProof/>
          <w:sz w:val="24"/>
          <w:szCs w:val="24"/>
        </w:rPr>
        <w:t xml:space="preserve"> 29 (20): 3501-3509.e5.</w:t>
      </w:r>
    </w:p>
    <w:p w14:paraId="38E6B4FF" w14:textId="5C5D790D"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Kroll, François, Gareth T. Powell, Marcus Ghosh, Gaia Gestri, Paride Antinucci, Timothy J. Hearn, Hande Tunbak, et al. 2021. A Simple and Effective F0 Knockout Method for Rapid Screening of Behaviour and Other Complex Phenotypes. </w:t>
      </w:r>
      <w:r w:rsidRPr="00D45B70">
        <w:rPr>
          <w:i/>
          <w:noProof/>
          <w:sz w:val="24"/>
          <w:szCs w:val="24"/>
        </w:rPr>
        <w:t>ELife</w:t>
      </w:r>
      <w:r>
        <w:rPr>
          <w:noProof/>
          <w:sz w:val="24"/>
          <w:szCs w:val="24"/>
        </w:rPr>
        <w:t xml:space="preserve"> 10 (January). https://doi.org/10.7554/eLife.59683.</w:t>
      </w:r>
    </w:p>
    <w:p w14:paraId="3B12F47E" w14:textId="72C828DC"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Lassance, Jean-Marc, Astrid T. Groot, Marjorie A. Liénard, Binu Antony, Christin Borgwardt, </w:t>
      </w:r>
      <w:r>
        <w:rPr>
          <w:noProof/>
          <w:sz w:val="24"/>
          <w:szCs w:val="24"/>
        </w:rPr>
        <w:lastRenderedPageBreak/>
        <w:t xml:space="preserve">Fredrik Andersson, Erik Hedenström, David G. Heckel, and Christer Löfstedt. 2010. Allelic Variation in a Fatty-Acyl Reductase Gene Causes Divergence in Moth Sex Pheromones. </w:t>
      </w:r>
      <w:r w:rsidRPr="00D45B70">
        <w:rPr>
          <w:i/>
          <w:noProof/>
          <w:sz w:val="24"/>
          <w:szCs w:val="24"/>
        </w:rPr>
        <w:t>Nature</w:t>
      </w:r>
      <w:r>
        <w:rPr>
          <w:noProof/>
          <w:sz w:val="24"/>
          <w:szCs w:val="24"/>
        </w:rPr>
        <w:t xml:space="preserve"> 466 (7305): 486–89.</w:t>
      </w:r>
    </w:p>
    <w:p w14:paraId="6338F452" w14:textId="062DCC73"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Lear, Bridget C., C. Elaine Merrill, Jui-Ming Lin, Analyne Schroeder, Luoying Zhang, and Ravi Allada. 2005. A G Protein-Coupled Receptor, Groom-of-PDF, Is Required for PDF Neuron Action in Circadian Behavior. </w:t>
      </w:r>
      <w:r w:rsidRPr="00D45B70">
        <w:rPr>
          <w:i/>
          <w:noProof/>
          <w:sz w:val="24"/>
          <w:szCs w:val="24"/>
        </w:rPr>
        <w:t>Neuron</w:t>
      </w:r>
      <w:r>
        <w:rPr>
          <w:noProof/>
          <w:sz w:val="24"/>
          <w:szCs w:val="24"/>
        </w:rPr>
        <w:t xml:space="preserve"> 48 (2): 221–27.</w:t>
      </w:r>
    </w:p>
    <w:p w14:paraId="31705F1A" w14:textId="45911C4F"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Levy, R. C., G. M. Kozak, C. B. Wadsworth, B. S. Coates, and E. B. Dopman. 2015. Explaining the Sawtooth: Latitudinal Periodicity in a Circadian Gene Correlates with Shifts in Generation Number. </w:t>
      </w:r>
      <w:r w:rsidRPr="00D45B70">
        <w:rPr>
          <w:i/>
          <w:noProof/>
          <w:sz w:val="24"/>
          <w:szCs w:val="24"/>
        </w:rPr>
        <w:t>Journal of Evolutionary Biology</w:t>
      </w:r>
      <w:r>
        <w:rPr>
          <w:noProof/>
          <w:sz w:val="24"/>
          <w:szCs w:val="24"/>
        </w:rPr>
        <w:t xml:space="preserve"> 28 (1): 40–53.</w:t>
      </w:r>
    </w:p>
    <w:p w14:paraId="1828AF36" w14:textId="4227C80E"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Li, Jiang-Jie, Yan Shi, Ji-Nan Wu, Hao Li, Guy Smagghe, and Tong-Xian Liu. 2021. CRISPR/Cas9 in Lepidopteran Insects: Progress, Application and Prospects. </w:t>
      </w:r>
      <w:r w:rsidRPr="00D45B70">
        <w:rPr>
          <w:i/>
          <w:noProof/>
          <w:sz w:val="24"/>
          <w:szCs w:val="24"/>
        </w:rPr>
        <w:t>Journal of Insect Physiology</w:t>
      </w:r>
      <w:r>
        <w:rPr>
          <w:noProof/>
          <w:sz w:val="24"/>
          <w:szCs w:val="24"/>
        </w:rPr>
        <w:t xml:space="preserve"> 135 (October): 104325.</w:t>
      </w:r>
    </w:p>
    <w:p w14:paraId="664702C1" w14:textId="40EAF2F6"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Lin, Yiing, Gary D. Stormo, and Paul H. Taghert. 2004. The Neuropeptide Pigment-Dispersing Factor Coordinates Pacemaker Interactions in the </w:t>
      </w:r>
      <w:r w:rsidR="007C0F56" w:rsidRPr="007C0F56">
        <w:rPr>
          <w:i/>
          <w:noProof/>
          <w:sz w:val="24"/>
          <w:szCs w:val="24"/>
        </w:rPr>
        <w:t>Drosophila</w:t>
      </w:r>
      <w:r>
        <w:rPr>
          <w:noProof/>
          <w:sz w:val="24"/>
          <w:szCs w:val="24"/>
        </w:rPr>
        <w:t xml:space="preserve"> Circadian System. </w:t>
      </w:r>
      <w:r w:rsidRPr="00D45B70">
        <w:rPr>
          <w:i/>
          <w:noProof/>
          <w:sz w:val="24"/>
          <w:szCs w:val="24"/>
        </w:rPr>
        <w:t>The Journal of Neuroscience: The Official Journal of the Society for Neuroscience</w:t>
      </w:r>
      <w:r>
        <w:rPr>
          <w:noProof/>
          <w:sz w:val="24"/>
          <w:szCs w:val="24"/>
        </w:rPr>
        <w:t xml:space="preserve"> 24 (36): 7951–57.</w:t>
      </w:r>
    </w:p>
    <w:p w14:paraId="101D9394" w14:textId="1077A27C"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Liu, Xiaoming, Limei Cai, Lin Zhu, Zhiqiang Tian, Zhongjian Shen, Jie Cheng, Songdou Zhang, Zhen Li, and Xiaoxia Liu. 2023. Mutation of the Clock Gene Timeless Disturbs Diapause Induction and Adult Emergence Rhythm in </w:t>
      </w:r>
      <w:r w:rsidR="007C0F56" w:rsidRPr="007C0F56">
        <w:rPr>
          <w:i/>
          <w:noProof/>
          <w:sz w:val="24"/>
          <w:szCs w:val="24"/>
        </w:rPr>
        <w:t>Helicoverpa armigera</w:t>
      </w:r>
      <w:r>
        <w:rPr>
          <w:noProof/>
          <w:sz w:val="24"/>
          <w:szCs w:val="24"/>
        </w:rPr>
        <w:t xml:space="preserve">. </w:t>
      </w:r>
      <w:r w:rsidRPr="00D45B70">
        <w:rPr>
          <w:i/>
          <w:noProof/>
          <w:sz w:val="24"/>
          <w:szCs w:val="24"/>
        </w:rPr>
        <w:t>Pest Management Science</w:t>
      </w:r>
      <w:r>
        <w:rPr>
          <w:noProof/>
          <w:sz w:val="24"/>
          <w:szCs w:val="24"/>
        </w:rPr>
        <w:t xml:space="preserve"> 79 (5): 1876–84.</w:t>
      </w:r>
    </w:p>
    <w:p w14:paraId="4301E985" w14:textId="4580B467" w:rsidR="00D45B70" w:rsidRDefault="00D45B70" w:rsidP="00B71736">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Mackay, Trudy F. C., and Robert R. H. Anholt. 2024. Pleiotropy, Epistasis and the Genetic Architecture of Quantitative Traits. </w:t>
      </w:r>
      <w:r w:rsidRPr="00D45B70">
        <w:rPr>
          <w:i/>
          <w:noProof/>
          <w:sz w:val="24"/>
          <w:szCs w:val="24"/>
        </w:rPr>
        <w:t>Nature Reviews. Genetics</w:t>
      </w:r>
      <w:r>
        <w:rPr>
          <w:noProof/>
          <w:sz w:val="24"/>
          <w:szCs w:val="24"/>
        </w:rPr>
        <w:t xml:space="preserve">, April. </w:t>
      </w:r>
      <w:r>
        <w:rPr>
          <w:noProof/>
          <w:sz w:val="24"/>
          <w:szCs w:val="24"/>
        </w:rPr>
        <w:lastRenderedPageBreak/>
        <w:t>https://doi.org/10.1038/s41576-024-00711-3.</w:t>
      </w:r>
    </w:p>
    <w:p w14:paraId="10E2E656" w14:textId="0A7ACAC6"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Markert, Matthew J., Ying Zhang, Metewo S. Enuameh, Steven M. Reppert, Scot A. Wolfe, and Christine Merlin. 2016. Genomic Access to Monarch Migration Using TALEN and CRISPR/Cas9-Mediated Targeted Mutagenesis. </w:t>
      </w:r>
      <w:r w:rsidRPr="00D45B70">
        <w:rPr>
          <w:i/>
          <w:noProof/>
          <w:sz w:val="24"/>
          <w:szCs w:val="24"/>
        </w:rPr>
        <w:t>G3 (Bethesda, Md.)</w:t>
      </w:r>
      <w:r>
        <w:rPr>
          <w:noProof/>
          <w:sz w:val="24"/>
          <w:szCs w:val="24"/>
        </w:rPr>
        <w:t xml:space="preserve"> 6 (4): 905–15.</w:t>
      </w:r>
    </w:p>
    <w:p w14:paraId="6D1448D5" w14:textId="58A11DBA"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McBrayer, Zofeyah, Hajime Ono, Maryjane Shimell, Jean-Philippe Parvy, Robert B. Beckstead, James T. Warren, Carl S. Thummel, Chantal Dauphin-Villemant, Lawrence I. Gilbert, and Michael B. O’Connor. 2007. Prothoracicotropic Hormone Regulates Developmental Timing and Body Size in </w:t>
      </w:r>
      <w:r w:rsidR="007C0F56" w:rsidRPr="007C0F56">
        <w:rPr>
          <w:i/>
          <w:noProof/>
          <w:sz w:val="24"/>
          <w:szCs w:val="24"/>
        </w:rPr>
        <w:t>Drosophila</w:t>
      </w:r>
      <w:r>
        <w:rPr>
          <w:noProof/>
          <w:sz w:val="24"/>
          <w:szCs w:val="24"/>
        </w:rPr>
        <w:t xml:space="preserve">. </w:t>
      </w:r>
      <w:r w:rsidRPr="00D45B70">
        <w:rPr>
          <w:i/>
          <w:noProof/>
          <w:sz w:val="24"/>
          <w:szCs w:val="24"/>
        </w:rPr>
        <w:t>Developmental Cell</w:t>
      </w:r>
      <w:r>
        <w:rPr>
          <w:noProof/>
          <w:sz w:val="24"/>
          <w:szCs w:val="24"/>
        </w:rPr>
        <w:t xml:space="preserve"> 13 (6): 857–71.</w:t>
      </w:r>
    </w:p>
    <w:p w14:paraId="6AFCBD81" w14:textId="37FE48A1"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Mertens, Inge, Anick Vandingenen, Erik C. Johnson, Orie T. Shafer, W. Li, J. S. Trigg, Arnold De Loof, Liliane Schoofs, and Paul H. Taghert. 2005. PDF Receptor Signaling in </w:t>
      </w:r>
      <w:r w:rsidR="007C0F56" w:rsidRPr="007C0F56">
        <w:rPr>
          <w:i/>
          <w:noProof/>
          <w:sz w:val="24"/>
          <w:szCs w:val="24"/>
        </w:rPr>
        <w:t>Drosophila</w:t>
      </w:r>
      <w:r>
        <w:rPr>
          <w:noProof/>
          <w:sz w:val="24"/>
          <w:szCs w:val="24"/>
        </w:rPr>
        <w:t xml:space="preserve"> Contributes to Both Circadian and Geotactic Behaviors. </w:t>
      </w:r>
      <w:r w:rsidRPr="00D45B70">
        <w:rPr>
          <w:i/>
          <w:noProof/>
          <w:sz w:val="24"/>
          <w:szCs w:val="24"/>
        </w:rPr>
        <w:t>Neuron</w:t>
      </w:r>
      <w:r>
        <w:rPr>
          <w:noProof/>
          <w:sz w:val="24"/>
          <w:szCs w:val="24"/>
        </w:rPr>
        <w:t xml:space="preserve"> 48 (2): 213–19.</w:t>
      </w:r>
    </w:p>
    <w:p w14:paraId="683BC369" w14:textId="2E850584" w:rsidR="00FD0E6B" w:rsidRPr="00FD0E6B" w:rsidRDefault="00FD0E6B"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Mutchmor, J.A., and W.E. Beckel. 1959. Some factors affecting diapause in the European corn borer, </w:t>
      </w:r>
      <w:r>
        <w:rPr>
          <w:i/>
          <w:iCs/>
          <w:noProof/>
          <w:sz w:val="24"/>
          <w:szCs w:val="24"/>
        </w:rPr>
        <w:t>Ostrinia nubilalis</w:t>
      </w:r>
      <w:r>
        <w:rPr>
          <w:noProof/>
          <w:sz w:val="24"/>
          <w:szCs w:val="24"/>
        </w:rPr>
        <w:t xml:space="preserve"> (Hbn.) (Lepidoptera: Pyralidae). </w:t>
      </w:r>
      <w:r>
        <w:rPr>
          <w:i/>
          <w:iCs/>
          <w:noProof/>
          <w:sz w:val="24"/>
          <w:szCs w:val="24"/>
        </w:rPr>
        <w:t>Canadian Journal of Zoology</w:t>
      </w:r>
      <w:r>
        <w:rPr>
          <w:noProof/>
          <w:sz w:val="24"/>
          <w:szCs w:val="24"/>
        </w:rPr>
        <w:t xml:space="preserve"> 37: 161-168.</w:t>
      </w:r>
    </w:p>
    <w:p w14:paraId="5846DEE5" w14:textId="31351D15"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Myers, Edith M., Jiujiu Yu, and Amita Sehgal. 2003. Circadian Control of Eclosion: Interaction between a Central and Peripheral Clock in </w:t>
      </w:r>
      <w:r w:rsidR="007C0F56" w:rsidRPr="007C0F56">
        <w:rPr>
          <w:i/>
          <w:noProof/>
          <w:sz w:val="24"/>
          <w:szCs w:val="24"/>
        </w:rPr>
        <w:t>Drosophila</w:t>
      </w:r>
      <w:r>
        <w:rPr>
          <w:noProof/>
          <w:sz w:val="24"/>
          <w:szCs w:val="24"/>
        </w:rPr>
        <w:t xml:space="preserve"> Melanogaster. </w:t>
      </w:r>
      <w:r w:rsidRPr="00D45B70">
        <w:rPr>
          <w:i/>
          <w:noProof/>
          <w:sz w:val="24"/>
          <w:szCs w:val="24"/>
        </w:rPr>
        <w:t>Current Biology: CB</w:t>
      </w:r>
      <w:r>
        <w:rPr>
          <w:noProof/>
          <w:sz w:val="24"/>
          <w:szCs w:val="24"/>
        </w:rPr>
        <w:t xml:space="preserve"> 13 (6): 526–33.</w:t>
      </w:r>
    </w:p>
    <w:p w14:paraId="4A6DAB68" w14:textId="64FFAB68"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Nambiar, Tarun S., Lou Baudrier, Pierre Billon, and Alberto Ciccia. 2022. CRISPR-Based Genome Editing through the Lens of DNA Repair. </w:t>
      </w:r>
      <w:r w:rsidRPr="00D45B70">
        <w:rPr>
          <w:i/>
          <w:noProof/>
          <w:sz w:val="24"/>
          <w:szCs w:val="24"/>
        </w:rPr>
        <w:t>Molecular Cell</w:t>
      </w:r>
      <w:r>
        <w:rPr>
          <w:noProof/>
          <w:sz w:val="24"/>
          <w:szCs w:val="24"/>
        </w:rPr>
        <w:t xml:space="preserve"> 82 (2): 348–88.</w:t>
      </w:r>
    </w:p>
    <w:p w14:paraId="1C514201" w14:textId="5DA98B3D"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Nartey, Moses Addo, Xia Sun, Sheng Qin, Cheng-Xiang Hou, and Mu-Wang Li. 2021. CRISPR/Cas9-Based Knockout Reveals That the Clock Gene Timeless Is Indispensable for Regulating Circadian Behavioral Rhythms in </w:t>
      </w:r>
      <w:r w:rsidR="007C0F56" w:rsidRPr="007C0F56">
        <w:rPr>
          <w:i/>
          <w:noProof/>
          <w:sz w:val="24"/>
          <w:szCs w:val="24"/>
        </w:rPr>
        <w:t>Bombyx mori</w:t>
      </w:r>
      <w:r>
        <w:rPr>
          <w:noProof/>
          <w:sz w:val="24"/>
          <w:szCs w:val="24"/>
        </w:rPr>
        <w:t xml:space="preserve">. </w:t>
      </w:r>
      <w:r w:rsidRPr="00D45B70">
        <w:rPr>
          <w:i/>
          <w:noProof/>
          <w:sz w:val="24"/>
          <w:szCs w:val="24"/>
        </w:rPr>
        <w:t>Insect Science</w:t>
      </w:r>
      <w:r>
        <w:rPr>
          <w:noProof/>
          <w:sz w:val="24"/>
          <w:szCs w:val="24"/>
        </w:rPr>
        <w:t xml:space="preserve"> 28 (5): 1414–</w:t>
      </w:r>
      <w:r>
        <w:rPr>
          <w:noProof/>
          <w:sz w:val="24"/>
          <w:szCs w:val="24"/>
        </w:rPr>
        <w:lastRenderedPageBreak/>
        <w:t>25.</w:t>
      </w:r>
    </w:p>
    <w:p w14:paraId="198A1A90" w14:textId="55BB85AA"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NC. 2024. NC246: Ecology and Management of Arthropods in Corn. In</w:t>
      </w:r>
      <w:r w:rsidR="007C0F56">
        <w:rPr>
          <w:noProof/>
          <w:sz w:val="24"/>
          <w:szCs w:val="24"/>
        </w:rPr>
        <w:t>:</w:t>
      </w:r>
      <w:r>
        <w:rPr>
          <w:noProof/>
          <w:sz w:val="24"/>
          <w:szCs w:val="24"/>
        </w:rPr>
        <w:t xml:space="preserve"> https://nimss.org/projects/view/mrp/outline/18695.</w:t>
      </w:r>
    </w:p>
    <w:p w14:paraId="77251C67" w14:textId="4C4F907B"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Peng, Ying, Dan Stoleru, Joel D. Levine, Jeffrey C. Hall, and Michael Rosbash. 2003. </w:t>
      </w:r>
      <w:r w:rsidR="007C0F56" w:rsidRPr="007C0F56">
        <w:rPr>
          <w:i/>
          <w:noProof/>
          <w:sz w:val="24"/>
          <w:szCs w:val="24"/>
        </w:rPr>
        <w:t>Drosophila</w:t>
      </w:r>
      <w:r>
        <w:rPr>
          <w:noProof/>
          <w:sz w:val="24"/>
          <w:szCs w:val="24"/>
        </w:rPr>
        <w:t xml:space="preserve"> Free-Running Rhythms Require Intercellular Communication. </w:t>
      </w:r>
      <w:r w:rsidRPr="00D45B70">
        <w:rPr>
          <w:i/>
          <w:noProof/>
          <w:sz w:val="24"/>
          <w:szCs w:val="24"/>
        </w:rPr>
        <w:t>PLoS Biology</w:t>
      </w:r>
      <w:r>
        <w:rPr>
          <w:noProof/>
          <w:sz w:val="24"/>
          <w:szCs w:val="24"/>
        </w:rPr>
        <w:t xml:space="preserve"> 1 (1): E13.</w:t>
      </w:r>
    </w:p>
    <w:p w14:paraId="3E70CE01" w14:textId="0AA863EB"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Pezzini, Daniela, Katherine L. Taylor, Dominic D. Reisig, and Megan L. Fritz. 2024. Cross-Pollination in Seed-Blended Refuge and Selection for Vip3A Resistance in a Lepidopteran Pest as Detected by Genomic Monitoring. </w:t>
      </w:r>
      <w:r w:rsidRPr="00D45B70">
        <w:rPr>
          <w:i/>
          <w:noProof/>
          <w:sz w:val="24"/>
          <w:szCs w:val="24"/>
        </w:rPr>
        <w:t>Proceedings of the National Academy of Sciences</w:t>
      </w:r>
      <w:r>
        <w:rPr>
          <w:noProof/>
          <w:sz w:val="24"/>
          <w:szCs w:val="24"/>
        </w:rPr>
        <w:t xml:space="preserve"> 121 (13): e2319838121.</w:t>
      </w:r>
    </w:p>
    <w:p w14:paraId="11CEA3B6" w14:textId="2366990D"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Qiu, J., and P. E. Hardin. 1996. Developmental State and the Circadian Clock Interact to Influence the Timing of Eclosion in </w:t>
      </w:r>
      <w:r w:rsidR="007C0F56" w:rsidRPr="007C0F56">
        <w:rPr>
          <w:i/>
          <w:noProof/>
          <w:sz w:val="24"/>
          <w:szCs w:val="24"/>
        </w:rPr>
        <w:t>Drosophila</w:t>
      </w:r>
      <w:r>
        <w:rPr>
          <w:noProof/>
          <w:sz w:val="24"/>
          <w:szCs w:val="24"/>
        </w:rPr>
        <w:t xml:space="preserve"> Melanogaster. </w:t>
      </w:r>
      <w:r w:rsidRPr="00D45B70">
        <w:rPr>
          <w:i/>
          <w:noProof/>
          <w:sz w:val="24"/>
          <w:szCs w:val="24"/>
        </w:rPr>
        <w:t>Journal of Biological Rhythms</w:t>
      </w:r>
      <w:r>
        <w:rPr>
          <w:noProof/>
          <w:sz w:val="24"/>
          <w:szCs w:val="24"/>
        </w:rPr>
        <w:t xml:space="preserve"> 11 (1): 75–86.</w:t>
      </w:r>
    </w:p>
    <w:p w14:paraId="0151EE90" w14:textId="320A3D73"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Renn, S. C., J. H. Park, M. Rosbash, J. C. Hall, and P. H. Taghert. 1999. A Pdf Neuropeptide Gene Mutation and Ablation of PDF Neurons Each Cause Severe Abnormalities of Behavioral Circadian Rhythms in </w:t>
      </w:r>
      <w:r w:rsidR="007C0F56" w:rsidRPr="007C0F56">
        <w:rPr>
          <w:i/>
          <w:noProof/>
          <w:sz w:val="24"/>
          <w:szCs w:val="24"/>
        </w:rPr>
        <w:t>Drosophila</w:t>
      </w:r>
      <w:r>
        <w:rPr>
          <w:noProof/>
          <w:sz w:val="24"/>
          <w:szCs w:val="24"/>
        </w:rPr>
        <w:t xml:space="preserve">. </w:t>
      </w:r>
      <w:r w:rsidRPr="00D45B70">
        <w:rPr>
          <w:i/>
          <w:noProof/>
          <w:sz w:val="24"/>
          <w:szCs w:val="24"/>
        </w:rPr>
        <w:t>Cell</w:t>
      </w:r>
      <w:r>
        <w:rPr>
          <w:noProof/>
          <w:sz w:val="24"/>
          <w:szCs w:val="24"/>
        </w:rPr>
        <w:t xml:space="preserve"> 99 (7): 791–802.</w:t>
      </w:r>
    </w:p>
    <w:p w14:paraId="036C749E" w14:textId="36D76F79"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Rewitz, Kim F., Naoki Yamanaka, Lawrence I. Gilbert, and Michael B. O’Connor. 2009. The Insect Neuropeptide PTTH Activates Receptor Tyrosine Kinase Torso to Initiate Metamorphosis. </w:t>
      </w:r>
      <w:r w:rsidRPr="00D45B70">
        <w:rPr>
          <w:i/>
          <w:noProof/>
          <w:sz w:val="24"/>
          <w:szCs w:val="24"/>
        </w:rPr>
        <w:t>Science</w:t>
      </w:r>
      <w:r>
        <w:rPr>
          <w:noProof/>
          <w:sz w:val="24"/>
          <w:szCs w:val="24"/>
        </w:rPr>
        <w:t xml:space="preserve"> 326 (5958): 1403–5.</w:t>
      </w:r>
    </w:p>
    <w:p w14:paraId="01DC72D9" w14:textId="4DE42152"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Ruf, Franziska, Oliver Mitesser, Simon Tii Mungwa, Melanie Horn, Dirk Rieger, Thomas Hovestadt, and Christian Wegener. 2021. Natural Zeitgebers Under Temperate Conditions Cannot Compensate for the Loss of a Functional Circadian Clock in Timing of a Vital Behavior in </w:t>
      </w:r>
      <w:r w:rsidR="007C0F56" w:rsidRPr="007C0F56">
        <w:rPr>
          <w:i/>
          <w:noProof/>
          <w:sz w:val="24"/>
          <w:szCs w:val="24"/>
        </w:rPr>
        <w:t>Drosophila</w:t>
      </w:r>
      <w:r>
        <w:rPr>
          <w:noProof/>
          <w:sz w:val="24"/>
          <w:szCs w:val="24"/>
        </w:rPr>
        <w:t xml:space="preserve">. </w:t>
      </w:r>
      <w:r w:rsidRPr="00D45B70">
        <w:rPr>
          <w:i/>
          <w:noProof/>
          <w:sz w:val="24"/>
          <w:szCs w:val="24"/>
        </w:rPr>
        <w:t>Journal of Biological Rhythms</w:t>
      </w:r>
      <w:r>
        <w:rPr>
          <w:noProof/>
          <w:sz w:val="24"/>
          <w:szCs w:val="24"/>
        </w:rPr>
        <w:t xml:space="preserve"> 36 (3): 271–85.</w:t>
      </w:r>
    </w:p>
    <w:p w14:paraId="4DBAF3C0" w14:textId="43DF17A3"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lastRenderedPageBreak/>
        <w:t xml:space="preserve">Sakurai, Syo. 1983. Temporal Organization of Endocrine Events Underlying Larval-Larval Ecdysis in the Silkworm, </w:t>
      </w:r>
      <w:r w:rsidR="007C0F56" w:rsidRPr="007C0F56">
        <w:rPr>
          <w:i/>
          <w:noProof/>
          <w:sz w:val="24"/>
          <w:szCs w:val="24"/>
        </w:rPr>
        <w:t>Bombyx mori</w:t>
      </w:r>
      <w:r>
        <w:rPr>
          <w:noProof/>
          <w:sz w:val="24"/>
          <w:szCs w:val="24"/>
        </w:rPr>
        <w:t xml:space="preserve">. </w:t>
      </w:r>
      <w:r w:rsidRPr="00D45B70">
        <w:rPr>
          <w:i/>
          <w:noProof/>
          <w:sz w:val="24"/>
          <w:szCs w:val="24"/>
        </w:rPr>
        <w:t>Journal of Insect Physiology</w:t>
      </w:r>
      <w:r>
        <w:rPr>
          <w:noProof/>
          <w:sz w:val="24"/>
          <w:szCs w:val="24"/>
        </w:rPr>
        <w:t xml:space="preserve"> 29 (12): 919–32.</w:t>
      </w:r>
    </w:p>
    <w:p w14:paraId="097C88CF" w14:textId="609AA1AD"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Selcho, Mareike, Carola Millán, Angelina Palacios-Muñoz, Franziska Ruf, Lilian Ubillo, Jiangtian Chen, Gregor Bergmann, et al. 2017. Central and Peripheral Clocks Are Coupled by a Neuropeptide Pathway in </w:t>
      </w:r>
      <w:r w:rsidR="007C0F56" w:rsidRPr="007C0F56">
        <w:rPr>
          <w:i/>
          <w:noProof/>
          <w:sz w:val="24"/>
          <w:szCs w:val="24"/>
        </w:rPr>
        <w:t>Drosophila</w:t>
      </w:r>
      <w:r>
        <w:rPr>
          <w:noProof/>
          <w:sz w:val="24"/>
          <w:szCs w:val="24"/>
        </w:rPr>
        <w:t xml:space="preserve">. </w:t>
      </w:r>
      <w:r w:rsidRPr="00D45B70">
        <w:rPr>
          <w:i/>
          <w:noProof/>
          <w:sz w:val="24"/>
          <w:szCs w:val="24"/>
        </w:rPr>
        <w:t>Nature Communications</w:t>
      </w:r>
      <w:r>
        <w:rPr>
          <w:noProof/>
          <w:sz w:val="24"/>
          <w:szCs w:val="24"/>
        </w:rPr>
        <w:t xml:space="preserve"> 8 (May): 15563.</w:t>
      </w:r>
    </w:p>
    <w:p w14:paraId="512A1AB0" w14:textId="29E19BF4"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Shimell, Maryjane, Xueyang Pan, Francisco A. Martin, Arpan C. Ghosh, Pierre Leopold, Michael B. O’Connor, and Nuria M. Romero. 2018. Prothoracicotropic Hormone Modulates Environmental Adaptive Plasticity through the Control of Developmental Timing. </w:t>
      </w:r>
      <w:r w:rsidRPr="00D45B70">
        <w:rPr>
          <w:i/>
          <w:noProof/>
          <w:sz w:val="24"/>
          <w:szCs w:val="24"/>
        </w:rPr>
        <w:t xml:space="preserve">Development </w:t>
      </w:r>
      <w:r>
        <w:rPr>
          <w:noProof/>
          <w:sz w:val="24"/>
          <w:szCs w:val="24"/>
        </w:rPr>
        <w:t xml:space="preserve"> 145 (6). https://doi.org/10.1242/dev.159699.</w:t>
      </w:r>
    </w:p>
    <w:p w14:paraId="7FB937AB" w14:textId="27396568"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Smith, Jocelyn L., Yasmine Farhan, and Arthur W. Schaafsma. 2019. Practical Resistance of </w:t>
      </w:r>
      <w:r w:rsidR="007C0F56" w:rsidRPr="007C0F56">
        <w:rPr>
          <w:i/>
          <w:noProof/>
          <w:sz w:val="24"/>
          <w:szCs w:val="24"/>
        </w:rPr>
        <w:t>Ostrinia nubilalis</w:t>
      </w:r>
      <w:r>
        <w:rPr>
          <w:noProof/>
          <w:sz w:val="24"/>
          <w:szCs w:val="24"/>
        </w:rPr>
        <w:t xml:space="preserve"> (Lepidoptera: Crambidae) to Cry1F Bacillus Thuringiensis Maize Discovered in Nova Scotia, Canada. </w:t>
      </w:r>
      <w:r w:rsidRPr="00D45B70">
        <w:rPr>
          <w:i/>
          <w:noProof/>
          <w:sz w:val="24"/>
          <w:szCs w:val="24"/>
        </w:rPr>
        <w:t>Scientific Reports</w:t>
      </w:r>
      <w:r>
        <w:rPr>
          <w:noProof/>
          <w:sz w:val="24"/>
          <w:szCs w:val="24"/>
        </w:rPr>
        <w:t xml:space="preserve"> 9 (1): 1–10.</w:t>
      </w:r>
    </w:p>
    <w:p w14:paraId="0A78D1C3" w14:textId="3325B970"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Smith, Wendy, and Robert Rybczynski. 2012. 1 - Prothoracicotropic Hormone. In </w:t>
      </w:r>
      <w:r w:rsidRPr="00D45B70">
        <w:rPr>
          <w:i/>
          <w:noProof/>
          <w:sz w:val="24"/>
          <w:szCs w:val="24"/>
        </w:rPr>
        <w:t>Insect Endocrinology</w:t>
      </w:r>
      <w:r>
        <w:rPr>
          <w:noProof/>
          <w:sz w:val="24"/>
          <w:szCs w:val="24"/>
        </w:rPr>
        <w:t>, edited by Lawrence I. Gilbert, 1–62. San Diego: Academic Press.</w:t>
      </w:r>
    </w:p>
    <w:p w14:paraId="1A2B40BA" w14:textId="2323727E" w:rsidR="002D2E1E" w:rsidRPr="00692603" w:rsidRDefault="002D2E1E" w:rsidP="000E532D">
      <w:pPr>
        <w:widowControl w:val="0"/>
        <w:pBdr>
          <w:top w:val="nil"/>
          <w:left w:val="nil"/>
          <w:bottom w:val="nil"/>
          <w:right w:val="nil"/>
          <w:between w:val="nil"/>
        </w:pBdr>
        <w:spacing w:after="0" w:line="480" w:lineRule="auto"/>
        <w:ind w:left="720" w:hanging="720"/>
        <w:rPr>
          <w:noProof/>
          <w:sz w:val="28"/>
          <w:szCs w:val="28"/>
        </w:rPr>
      </w:pPr>
      <w:r w:rsidRPr="00692603">
        <w:rPr>
          <w:sz w:val="24"/>
          <w:szCs w:val="24"/>
        </w:rPr>
        <w:t>Synthego Performance Analysis, ICE Analysis. 2019. v3.0. Synthego.</w:t>
      </w:r>
    </w:p>
    <w:p w14:paraId="43F4D41B" w14:textId="60FC6C0E"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Taning, Clauvis Nji Tizi, Benigna Van Eynde, Na Yu, Sanyuan Ma, and Guy Smagghe. 2017. CRISPR/Cas9 in Insects: Applications, Best Practices and Biosafety Concerns. </w:t>
      </w:r>
      <w:r w:rsidRPr="00D45B70">
        <w:rPr>
          <w:i/>
          <w:noProof/>
          <w:sz w:val="24"/>
          <w:szCs w:val="24"/>
        </w:rPr>
        <w:t>Journal of Insect Physiology</w:t>
      </w:r>
      <w:r>
        <w:rPr>
          <w:noProof/>
          <w:sz w:val="24"/>
          <w:szCs w:val="24"/>
        </w:rPr>
        <w:t xml:space="preserve"> 98 (April): 245–57.</w:t>
      </w:r>
    </w:p>
    <w:p w14:paraId="5042415F" w14:textId="3E76E043"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Terenius, Olle, Alexie Papanicolaou, Jennie S. Garbutt, Ioannis Eleftherianos, Hanneke Huvenne, Sriramana Kanginakudru, Merete Albrechtsen, et al. 2011. RNA Interference in Lepidoptera: An Overview of Successful and Unsuccessful Studies and Implications for Experimental Design. </w:t>
      </w:r>
      <w:r w:rsidRPr="00D45B70">
        <w:rPr>
          <w:i/>
          <w:noProof/>
          <w:sz w:val="24"/>
          <w:szCs w:val="24"/>
        </w:rPr>
        <w:t>Journal of Insect Physiology</w:t>
      </w:r>
      <w:r>
        <w:rPr>
          <w:noProof/>
          <w:sz w:val="24"/>
          <w:szCs w:val="24"/>
        </w:rPr>
        <w:t xml:space="preserve"> 57 (2): 231–45.</w:t>
      </w:r>
    </w:p>
    <w:p w14:paraId="675F680B" w14:textId="43A83046"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lastRenderedPageBreak/>
        <w:t xml:space="preserve">Tigano, Anna, and Vicki L. Friesen. 2016. Genomics of Local Adaptation with Gene Flow. </w:t>
      </w:r>
      <w:r w:rsidRPr="00D45B70">
        <w:rPr>
          <w:i/>
          <w:noProof/>
          <w:sz w:val="24"/>
          <w:szCs w:val="24"/>
        </w:rPr>
        <w:t>Molecular Ecology</w:t>
      </w:r>
      <w:r>
        <w:rPr>
          <w:noProof/>
          <w:sz w:val="24"/>
          <w:szCs w:val="24"/>
        </w:rPr>
        <w:t xml:space="preserve"> 25 (10): 2144–64.</w:t>
      </w:r>
    </w:p>
    <w:p w14:paraId="5D78982E" w14:textId="06A594F6"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Truman, J. W. 1972. Physiology of Insect Rhythms: II. The Silkmoth Brain as the Location of the Biological Clock Controlling Eclosion. </w:t>
      </w:r>
      <w:r w:rsidRPr="00D45B70">
        <w:rPr>
          <w:i/>
          <w:noProof/>
          <w:sz w:val="24"/>
          <w:szCs w:val="24"/>
        </w:rPr>
        <w:t>Journal of Comparative Physiology</w:t>
      </w:r>
      <w:r>
        <w:rPr>
          <w:noProof/>
          <w:sz w:val="24"/>
          <w:szCs w:val="24"/>
        </w:rPr>
        <w:t>. https://link.springer.com/article/10.1007/BF00693553.</w:t>
      </w:r>
    </w:p>
    <w:p w14:paraId="32E03CDF" w14:textId="3C409835"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Truman, J. W., and L. M. Riddiford. 1974. Physiology of Insect Rhythms: III. The Temporal Organization of the Endocrine Events Underlying Pupation of the Tobacco Hornworm. </w:t>
      </w:r>
      <w:r w:rsidRPr="00D45B70">
        <w:rPr>
          <w:i/>
          <w:noProof/>
          <w:sz w:val="24"/>
          <w:szCs w:val="24"/>
        </w:rPr>
        <w:t>The Journal of Experimental Biology</w:t>
      </w:r>
      <w:r>
        <w:rPr>
          <w:noProof/>
          <w:sz w:val="24"/>
          <w:szCs w:val="24"/>
        </w:rPr>
        <w:t xml:space="preserve"> 60 (2): 371–82.</w:t>
      </w:r>
    </w:p>
    <w:p w14:paraId="24661863" w14:textId="6D734F9D"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Turner, Thomas L. 2014. Fine-Mapping Natural Alleles: Quantitative Complementation to the Rescue. </w:t>
      </w:r>
      <w:r w:rsidRPr="00D45B70">
        <w:rPr>
          <w:i/>
          <w:noProof/>
          <w:sz w:val="24"/>
          <w:szCs w:val="24"/>
        </w:rPr>
        <w:t>Molecular Ecology</w:t>
      </w:r>
      <w:r>
        <w:rPr>
          <w:noProof/>
          <w:sz w:val="24"/>
          <w:szCs w:val="24"/>
        </w:rPr>
        <w:t xml:space="preserve"> 23 (10): 2377–82.</w:t>
      </w:r>
    </w:p>
    <w:p w14:paraId="212D3680" w14:textId="5FF40E69"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Uchibori-Asano, Miwa, Takumi Kayukawa, Hideki Sezutsu, Tetsuro Shinoda, and Takaaki Daimon. 2017. Severe Developmental Timing Defects in the Prothoracicotropic Hormone (PTTH)-Deficient Silkworm, </w:t>
      </w:r>
      <w:r w:rsidR="007C0F56" w:rsidRPr="007C0F56">
        <w:rPr>
          <w:i/>
          <w:noProof/>
          <w:sz w:val="24"/>
          <w:szCs w:val="24"/>
        </w:rPr>
        <w:t>Bombyx mori</w:t>
      </w:r>
      <w:r>
        <w:rPr>
          <w:noProof/>
          <w:sz w:val="24"/>
          <w:szCs w:val="24"/>
        </w:rPr>
        <w:t xml:space="preserve">. </w:t>
      </w:r>
      <w:r w:rsidRPr="00D45B70">
        <w:rPr>
          <w:i/>
          <w:noProof/>
          <w:sz w:val="24"/>
          <w:szCs w:val="24"/>
        </w:rPr>
        <w:t>Insect Biochemistry and Molecular Biology</w:t>
      </w:r>
      <w:r>
        <w:rPr>
          <w:noProof/>
          <w:sz w:val="24"/>
          <w:szCs w:val="24"/>
        </w:rPr>
        <w:t xml:space="preserve"> 87 (August): 14–25.</w:t>
      </w:r>
    </w:p>
    <w:p w14:paraId="5DD4B288" w14:textId="7F38FC46"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Unbehend, Melanie, Genevieve M. Kozak, Fotini Koutroumpa, Brad S. Coates, Teun Dekker, Astrid T. Groot, David G. Heckel, and Erik B. Dopman. 2021. Bric à Brac Controls Sex Pheromone Choice by Male European Corn Borer Moths. </w:t>
      </w:r>
      <w:r w:rsidRPr="00D45B70">
        <w:rPr>
          <w:i/>
          <w:noProof/>
          <w:sz w:val="24"/>
          <w:szCs w:val="24"/>
        </w:rPr>
        <w:t>Nature Communications</w:t>
      </w:r>
      <w:r>
        <w:rPr>
          <w:noProof/>
          <w:sz w:val="24"/>
          <w:szCs w:val="24"/>
        </w:rPr>
        <w:t xml:space="preserve"> 12 (1): 2818.</w:t>
      </w:r>
    </w:p>
    <w:p w14:paraId="214ADB19" w14:textId="30D9C4DC"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Vaze, Koustubh M., and Charlotte Helfrich-Förster. 2021. The Neuropeptide PDF Is Crucial for Delaying the Phase of </w:t>
      </w:r>
      <w:r w:rsidR="007C0F56" w:rsidRPr="007C0F56">
        <w:rPr>
          <w:i/>
          <w:noProof/>
          <w:sz w:val="24"/>
          <w:szCs w:val="24"/>
        </w:rPr>
        <w:t>Drosophila</w:t>
      </w:r>
      <w:r w:rsidRPr="00D45B70">
        <w:rPr>
          <w:i/>
          <w:noProof/>
          <w:sz w:val="24"/>
          <w:szCs w:val="24"/>
        </w:rPr>
        <w:t>’s</w:t>
      </w:r>
      <w:r>
        <w:rPr>
          <w:noProof/>
          <w:sz w:val="24"/>
          <w:szCs w:val="24"/>
        </w:rPr>
        <w:t xml:space="preserve"> Evening Neurons under Long Zeitgeber Periods. </w:t>
      </w:r>
      <w:r w:rsidRPr="00D45B70">
        <w:rPr>
          <w:i/>
          <w:noProof/>
          <w:sz w:val="24"/>
          <w:szCs w:val="24"/>
        </w:rPr>
        <w:t>Journal of Biological Rhythms</w:t>
      </w:r>
      <w:r>
        <w:rPr>
          <w:noProof/>
          <w:sz w:val="24"/>
          <w:szCs w:val="24"/>
        </w:rPr>
        <w:t xml:space="preserve"> 36 (5): 442–60.</w:t>
      </w:r>
    </w:p>
    <w:p w14:paraId="2FE0E113" w14:textId="3A924875"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Winfree, A. T. 1970. Integrated View of Resetting a Circadian Clock. </w:t>
      </w:r>
      <w:r w:rsidRPr="00D45B70">
        <w:rPr>
          <w:i/>
          <w:noProof/>
          <w:sz w:val="24"/>
          <w:szCs w:val="24"/>
        </w:rPr>
        <w:t xml:space="preserve">Journal of Theoretical </w:t>
      </w:r>
      <w:r w:rsidRPr="00D45B70">
        <w:rPr>
          <w:i/>
          <w:noProof/>
          <w:sz w:val="24"/>
          <w:szCs w:val="24"/>
        </w:rPr>
        <w:lastRenderedPageBreak/>
        <w:t>Biology</w:t>
      </w:r>
      <w:r>
        <w:rPr>
          <w:noProof/>
          <w:sz w:val="24"/>
          <w:szCs w:val="24"/>
        </w:rPr>
        <w:t xml:space="preserve"> 28 (3): 327–74.</w:t>
      </w:r>
    </w:p>
    <w:p w14:paraId="012D4F0B" w14:textId="2D620949"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Yoshii, Taishi, Corinna Wülbeck, Hana Sehadova, Shobi Veleri, Dominik Bichler, Ralf Stanewsky, and Charlotte Helfrich-Förster. 2009. The Neuropeptide Pigment-Dispersing Factor Adjusts Period and Phase of </w:t>
      </w:r>
      <w:r w:rsidR="007C0F56" w:rsidRPr="007C0F56">
        <w:rPr>
          <w:i/>
          <w:noProof/>
          <w:sz w:val="24"/>
          <w:szCs w:val="24"/>
        </w:rPr>
        <w:t>Drosophila</w:t>
      </w:r>
      <w:r>
        <w:rPr>
          <w:noProof/>
          <w:sz w:val="24"/>
          <w:szCs w:val="24"/>
        </w:rPr>
        <w:t xml:space="preserve">’s Clock. </w:t>
      </w:r>
      <w:r w:rsidRPr="00D45B70">
        <w:rPr>
          <w:i/>
          <w:noProof/>
          <w:sz w:val="24"/>
          <w:szCs w:val="24"/>
        </w:rPr>
        <w:t>The Journal of Neuroscience: The Official Journal of the Society for Neuroscience</w:t>
      </w:r>
      <w:r>
        <w:rPr>
          <w:noProof/>
          <w:sz w:val="24"/>
          <w:szCs w:val="24"/>
        </w:rPr>
        <w:t xml:space="preserve"> 29 (8): 2597–2610.</w:t>
      </w:r>
    </w:p>
    <w:p w14:paraId="1C5A6683" w14:textId="0B5C70ED"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Yu, Yue. 2022. Genetic Basis of Seasonal Timing in Two Moth Species.</w:t>
      </w:r>
      <w:r w:rsidR="007C0F56">
        <w:rPr>
          <w:noProof/>
          <w:sz w:val="24"/>
          <w:szCs w:val="24"/>
        </w:rPr>
        <w:t xml:space="preserve"> Ph.D. dissertation.</w:t>
      </w:r>
      <w:r>
        <w:rPr>
          <w:noProof/>
          <w:sz w:val="24"/>
          <w:szCs w:val="24"/>
        </w:rPr>
        <w:t xml:space="preserve"> Tufts University.</w:t>
      </w:r>
    </w:p>
    <w:p w14:paraId="5DBFA8D2" w14:textId="250AF56F"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 xml:space="preserve">Zhang, Zhong-Jie, Xiao-Jing Liu, Ye Yu, Fang-Ying Yang, and Kai Li. 2021. The Receptor Tyrosine Kinase Torso Regulates Ecdysone Homeostasis to Control Developmental Timing in </w:t>
      </w:r>
      <w:r w:rsidR="007C0F56" w:rsidRPr="007C0F56">
        <w:rPr>
          <w:i/>
          <w:noProof/>
          <w:sz w:val="24"/>
          <w:szCs w:val="24"/>
        </w:rPr>
        <w:t>Bombyx mori</w:t>
      </w:r>
      <w:r>
        <w:rPr>
          <w:noProof/>
          <w:sz w:val="24"/>
          <w:szCs w:val="24"/>
        </w:rPr>
        <w:t xml:space="preserve">. </w:t>
      </w:r>
      <w:r w:rsidRPr="00D45B70">
        <w:rPr>
          <w:i/>
          <w:noProof/>
          <w:sz w:val="24"/>
          <w:szCs w:val="24"/>
        </w:rPr>
        <w:t>Insect Science</w:t>
      </w:r>
      <w:r>
        <w:rPr>
          <w:noProof/>
          <w:sz w:val="24"/>
          <w:szCs w:val="24"/>
        </w:rPr>
        <w:t xml:space="preserve"> 28 (6): 1582–90.</w:t>
      </w:r>
    </w:p>
    <w:p w14:paraId="5E2B760B" w14:textId="313098F5" w:rsidR="00D45B70" w:rsidRDefault="00D45B70" w:rsidP="000E532D">
      <w:pPr>
        <w:widowControl w:val="0"/>
        <w:pBdr>
          <w:top w:val="nil"/>
          <w:left w:val="nil"/>
          <w:bottom w:val="nil"/>
          <w:right w:val="nil"/>
          <w:between w:val="nil"/>
        </w:pBdr>
        <w:spacing w:after="0" w:line="480" w:lineRule="auto"/>
        <w:ind w:left="720" w:hanging="720"/>
        <w:rPr>
          <w:noProof/>
          <w:sz w:val="24"/>
          <w:szCs w:val="24"/>
        </w:rPr>
      </w:pPr>
      <w:r>
        <w:rPr>
          <w:noProof/>
          <w:sz w:val="24"/>
          <w:szCs w:val="24"/>
        </w:rPr>
        <w:t>Zhao, Jing, Yongan Tan, Yiping Jiang, Keyan Zhu-Salzman, and Liubin Xiao. 2023. CRISPR/Cas9-Mediated Methoprene-Tolerant 1 Knockout Results in Precocious Metamorphosis of Beet Armyworm (</w:t>
      </w:r>
      <w:r w:rsidRPr="007C0F56">
        <w:rPr>
          <w:i/>
          <w:iCs/>
          <w:noProof/>
          <w:sz w:val="24"/>
          <w:szCs w:val="24"/>
        </w:rPr>
        <w:t>Spodoptera Exigua</w:t>
      </w:r>
      <w:r>
        <w:rPr>
          <w:noProof/>
          <w:sz w:val="24"/>
          <w:szCs w:val="24"/>
        </w:rPr>
        <w:t xml:space="preserve">) Only at the Late Larval Stage. </w:t>
      </w:r>
      <w:r w:rsidRPr="00D45B70">
        <w:rPr>
          <w:i/>
          <w:noProof/>
          <w:sz w:val="24"/>
          <w:szCs w:val="24"/>
        </w:rPr>
        <w:t>Insect Molecular Biology</w:t>
      </w:r>
      <w:r>
        <w:rPr>
          <w:noProof/>
          <w:sz w:val="24"/>
          <w:szCs w:val="24"/>
        </w:rPr>
        <w:t xml:space="preserve"> 32 (2): 132–42.</w:t>
      </w:r>
    </w:p>
    <w:p w14:paraId="46456880" w14:textId="30767AD7" w:rsidR="00412A35" w:rsidRDefault="00D45B70" w:rsidP="000E532D">
      <w:pPr>
        <w:widowControl w:val="0"/>
        <w:pBdr>
          <w:top w:val="nil"/>
          <w:left w:val="nil"/>
          <w:bottom w:val="nil"/>
          <w:right w:val="nil"/>
          <w:between w:val="nil"/>
        </w:pBdr>
        <w:spacing w:after="0" w:line="480" w:lineRule="auto"/>
        <w:ind w:left="720" w:hanging="720"/>
        <w:rPr>
          <w:sz w:val="24"/>
          <w:szCs w:val="24"/>
        </w:rPr>
      </w:pPr>
      <w:r>
        <w:rPr>
          <w:noProof/>
          <w:sz w:val="24"/>
          <w:szCs w:val="24"/>
        </w:rPr>
        <w:t xml:space="preserve">Zhu, Guan-Heng, Shankar C. R. R. Chereddy, Jeffrey L. Howell, and Subba Reddy Palli. 2020. Genome Editing in the Fall Armyworm, </w:t>
      </w:r>
      <w:r w:rsidR="007C0F56" w:rsidRPr="007C0F56">
        <w:rPr>
          <w:i/>
          <w:noProof/>
          <w:sz w:val="24"/>
          <w:szCs w:val="24"/>
        </w:rPr>
        <w:t>Spodoptera frugiperda</w:t>
      </w:r>
      <w:r>
        <w:rPr>
          <w:noProof/>
          <w:sz w:val="24"/>
          <w:szCs w:val="24"/>
        </w:rPr>
        <w:t xml:space="preserve">: Multiple SgRNA/Cas9 Method for Identification of Knockouts in One Generation. </w:t>
      </w:r>
      <w:r w:rsidRPr="00D45B70">
        <w:rPr>
          <w:i/>
          <w:noProof/>
          <w:sz w:val="24"/>
          <w:szCs w:val="24"/>
        </w:rPr>
        <w:t>Insect Biochemistry and Molecular Biology</w:t>
      </w:r>
      <w:r>
        <w:rPr>
          <w:noProof/>
          <w:sz w:val="24"/>
          <w:szCs w:val="24"/>
        </w:rPr>
        <w:t xml:space="preserve"> 122 (July): 103373.</w:t>
      </w:r>
      <w:r w:rsidR="00902665">
        <w:rPr>
          <w:sz w:val="24"/>
          <w:szCs w:val="24"/>
        </w:rPr>
        <w:fldChar w:fldCharType="end"/>
      </w:r>
    </w:p>
    <w:p w14:paraId="36429AC1" w14:textId="77777777" w:rsidR="00412A35" w:rsidRDefault="00412A35">
      <w:pPr>
        <w:rPr>
          <w:sz w:val="24"/>
          <w:szCs w:val="24"/>
        </w:rPr>
      </w:pPr>
      <w:r>
        <w:rPr>
          <w:sz w:val="24"/>
          <w:szCs w:val="24"/>
        </w:rPr>
        <w:br w:type="page"/>
      </w:r>
    </w:p>
    <w:p w14:paraId="54706458" w14:textId="0C0E5310" w:rsidR="00902665" w:rsidRDefault="00412A35" w:rsidP="00902665">
      <w:pPr>
        <w:widowControl w:val="0"/>
        <w:pBdr>
          <w:top w:val="nil"/>
          <w:left w:val="nil"/>
          <w:bottom w:val="nil"/>
          <w:right w:val="nil"/>
          <w:between w:val="nil"/>
        </w:pBdr>
        <w:spacing w:after="0" w:line="240" w:lineRule="auto"/>
        <w:ind w:left="720" w:hanging="720"/>
        <w:rPr>
          <w:b/>
          <w:bCs/>
          <w:sz w:val="24"/>
          <w:szCs w:val="24"/>
        </w:rPr>
      </w:pPr>
      <w:r w:rsidRPr="00412A35">
        <w:rPr>
          <w:b/>
          <w:bCs/>
          <w:sz w:val="24"/>
          <w:szCs w:val="24"/>
        </w:rPr>
        <w:lastRenderedPageBreak/>
        <w:t>Table</w:t>
      </w:r>
      <w:r w:rsidR="00A51C3A">
        <w:rPr>
          <w:b/>
          <w:bCs/>
          <w:sz w:val="24"/>
          <w:szCs w:val="24"/>
        </w:rPr>
        <w:t>s</w:t>
      </w:r>
    </w:p>
    <w:p w14:paraId="155C55C8" w14:textId="77777777" w:rsidR="00A51C3A" w:rsidRDefault="00A51C3A" w:rsidP="00902665">
      <w:pPr>
        <w:widowControl w:val="0"/>
        <w:pBdr>
          <w:top w:val="nil"/>
          <w:left w:val="nil"/>
          <w:bottom w:val="nil"/>
          <w:right w:val="nil"/>
          <w:between w:val="nil"/>
        </w:pBdr>
        <w:spacing w:after="0" w:line="240" w:lineRule="auto"/>
        <w:ind w:left="720" w:hanging="720"/>
        <w:rPr>
          <w:b/>
          <w:bCs/>
          <w:sz w:val="24"/>
          <w:szCs w:val="24"/>
        </w:rPr>
      </w:pPr>
    </w:p>
    <w:p w14:paraId="6739A8C8" w14:textId="6AAD90A6" w:rsidR="008055D6" w:rsidRDefault="00122F0C" w:rsidP="00122F0C">
      <w:pPr>
        <w:spacing w:after="0" w:line="480" w:lineRule="auto"/>
        <w:jc w:val="both"/>
        <w:rPr>
          <w:sz w:val="24"/>
          <w:szCs w:val="24"/>
        </w:rPr>
      </w:pPr>
      <w:r>
        <w:rPr>
          <w:b/>
          <w:sz w:val="24"/>
          <w:szCs w:val="24"/>
        </w:rPr>
        <w:t xml:space="preserve">Table 1. </w:t>
      </w:r>
      <w:r>
        <w:rPr>
          <w:sz w:val="24"/>
          <w:szCs w:val="24"/>
        </w:rPr>
        <w:t xml:space="preserve">CRISPR/Cas9-induced mutagenesis in </w:t>
      </w:r>
      <w:r>
        <w:rPr>
          <w:i/>
          <w:sz w:val="24"/>
          <w:szCs w:val="24"/>
        </w:rPr>
        <w:t>O. nubilalis</w:t>
      </w:r>
      <w:r>
        <w:rPr>
          <w:sz w:val="24"/>
          <w:szCs w:val="24"/>
        </w:rPr>
        <w:t>.</w:t>
      </w:r>
      <w:r>
        <w:rPr>
          <w:b/>
          <w:sz w:val="24"/>
          <w:szCs w:val="24"/>
        </w:rPr>
        <w:t xml:space="preserve"> </w:t>
      </w:r>
      <w:r>
        <w:rPr>
          <w:sz w:val="24"/>
          <w:szCs w:val="24"/>
        </w:rPr>
        <w:t xml:space="preserve">Single Cas9:sgRNA mixtures targeting the </w:t>
      </w:r>
      <w:r>
        <w:rPr>
          <w:i/>
          <w:sz w:val="24"/>
          <w:szCs w:val="24"/>
        </w:rPr>
        <w:t xml:space="preserve">period </w:t>
      </w:r>
      <w:r>
        <w:rPr>
          <w:sz w:val="24"/>
          <w:szCs w:val="24"/>
        </w:rPr>
        <w:t xml:space="preserve">and </w:t>
      </w:r>
      <w:r>
        <w:rPr>
          <w:i/>
          <w:sz w:val="24"/>
          <w:szCs w:val="24"/>
        </w:rPr>
        <w:t>p</w:t>
      </w:r>
      <w:r w:rsidR="00673A42">
        <w:rPr>
          <w:i/>
          <w:sz w:val="24"/>
          <w:szCs w:val="24"/>
        </w:rPr>
        <w:t>igment-dispersing factor</w:t>
      </w:r>
      <w:r>
        <w:rPr>
          <w:i/>
          <w:sz w:val="24"/>
          <w:szCs w:val="24"/>
        </w:rPr>
        <w:t xml:space="preserve"> receptor-like </w:t>
      </w:r>
      <w:r>
        <w:rPr>
          <w:sz w:val="24"/>
          <w:szCs w:val="24"/>
        </w:rPr>
        <w:t>(</w:t>
      </w:r>
      <w:r>
        <w:rPr>
          <w:i/>
          <w:sz w:val="24"/>
          <w:szCs w:val="24"/>
        </w:rPr>
        <w:t>pdfr</w:t>
      </w:r>
      <w:r>
        <w:rPr>
          <w:sz w:val="24"/>
          <w:szCs w:val="24"/>
        </w:rPr>
        <w:t xml:space="preserve">) genes were microinjected into </w:t>
      </w:r>
      <w:r>
        <w:rPr>
          <w:i/>
          <w:sz w:val="24"/>
          <w:szCs w:val="24"/>
        </w:rPr>
        <w:t xml:space="preserve">O. nubilalis </w:t>
      </w:r>
      <w:r>
        <w:rPr>
          <w:sz w:val="24"/>
          <w:szCs w:val="24"/>
        </w:rPr>
        <w:t>eggs.  Percent survival was not determined (</w:t>
      </w:r>
      <w:proofErr w:type="spellStart"/>
      <w:r>
        <w:rPr>
          <w:sz w:val="24"/>
          <w:szCs w:val="24"/>
        </w:rPr>
        <w:t>nd</w:t>
      </w:r>
      <w:proofErr w:type="spellEnd"/>
      <w:r>
        <w:rPr>
          <w:sz w:val="24"/>
          <w:szCs w:val="24"/>
        </w:rPr>
        <w:t>) in 2023. The percentage of successful matings was determined from a subset (n) of the total individuals that survived to adulthood. Similarly, the percentage of somatic mutants is based on the number of genotyped (n) fertile F</w:t>
      </w:r>
      <w:r>
        <w:rPr>
          <w:sz w:val="24"/>
          <w:szCs w:val="24"/>
          <w:vertAlign w:val="subscript"/>
        </w:rPr>
        <w:t>0</w:t>
      </w:r>
      <w:r>
        <w:rPr>
          <w:sz w:val="24"/>
          <w:szCs w:val="24"/>
        </w:rPr>
        <w:t xml:space="preserve"> adults that presented somatic mosaicism &gt;20%. Germline mutation rate corresponds to the percentage of F</w:t>
      </w:r>
      <w:r>
        <w:rPr>
          <w:sz w:val="24"/>
          <w:szCs w:val="24"/>
          <w:vertAlign w:val="subscript"/>
        </w:rPr>
        <w:t>1</w:t>
      </w:r>
      <w:r>
        <w:rPr>
          <w:sz w:val="24"/>
          <w:szCs w:val="24"/>
        </w:rPr>
        <w:t xml:space="preserve"> progeny with a mutated allele of the total progeny genotyped (n). Grand means with 95% confidence interval are provided in the bottom row.</w:t>
      </w:r>
    </w:p>
    <w:tbl>
      <w:tblPr>
        <w:tblpPr w:leftFromText="187" w:rightFromText="187" w:vertAnchor="text" w:horzAnchor="margin" w:tblpXSpec="center" w:tblpY="82"/>
        <w:tblW w:w="10275" w:type="dxa"/>
        <w:tblLayout w:type="fixed"/>
        <w:tblLook w:val="0600" w:firstRow="0" w:lastRow="0" w:firstColumn="0" w:lastColumn="0" w:noHBand="1" w:noVBand="1"/>
      </w:tblPr>
      <w:tblGrid>
        <w:gridCol w:w="615"/>
        <w:gridCol w:w="1245"/>
        <w:gridCol w:w="1110"/>
        <w:gridCol w:w="30"/>
        <w:gridCol w:w="1680"/>
        <w:gridCol w:w="1755"/>
        <w:gridCol w:w="1710"/>
        <w:gridCol w:w="2130"/>
      </w:tblGrid>
      <w:tr w:rsidR="00A51C3A" w14:paraId="3406F5DB" w14:textId="77777777" w:rsidTr="00A51C3A">
        <w:trPr>
          <w:trHeight w:val="435"/>
        </w:trPr>
        <w:tc>
          <w:tcPr>
            <w:tcW w:w="615" w:type="dxa"/>
            <w:tcBorders>
              <w:top w:val="nil"/>
              <w:left w:val="nil"/>
              <w:bottom w:val="nil"/>
              <w:right w:val="nil"/>
            </w:tcBorders>
            <w:shd w:val="clear" w:color="auto" w:fill="auto"/>
            <w:tcMar>
              <w:top w:w="72" w:type="dxa"/>
              <w:left w:w="144" w:type="dxa"/>
              <w:bottom w:w="72" w:type="dxa"/>
              <w:right w:w="144" w:type="dxa"/>
            </w:tcMar>
            <w:vAlign w:val="center"/>
          </w:tcPr>
          <w:p w14:paraId="72EF60CA" w14:textId="77777777" w:rsidR="00A51C3A" w:rsidRDefault="00A51C3A" w:rsidP="00DA1A1E">
            <w:pPr>
              <w:spacing w:after="0"/>
              <w:jc w:val="center"/>
              <w:rPr>
                <w:sz w:val="24"/>
                <w:szCs w:val="24"/>
              </w:rPr>
            </w:pPr>
          </w:p>
        </w:tc>
        <w:tc>
          <w:tcPr>
            <w:tcW w:w="1245" w:type="dxa"/>
            <w:tcBorders>
              <w:top w:val="nil"/>
              <w:left w:val="nil"/>
              <w:bottom w:val="single" w:sz="8" w:space="0" w:color="000000"/>
              <w:right w:val="nil"/>
            </w:tcBorders>
            <w:shd w:val="clear" w:color="auto" w:fill="auto"/>
            <w:tcMar>
              <w:top w:w="72" w:type="dxa"/>
              <w:left w:w="144" w:type="dxa"/>
              <w:bottom w:w="72" w:type="dxa"/>
              <w:right w:w="144" w:type="dxa"/>
            </w:tcMar>
            <w:vAlign w:val="center"/>
          </w:tcPr>
          <w:p w14:paraId="64611673" w14:textId="77777777" w:rsidR="00A51C3A" w:rsidRDefault="00A51C3A" w:rsidP="00DA1A1E">
            <w:pPr>
              <w:spacing w:after="0"/>
              <w:jc w:val="center"/>
              <w:rPr>
                <w:sz w:val="24"/>
                <w:szCs w:val="24"/>
              </w:rPr>
            </w:pPr>
            <w:r>
              <w:rPr>
                <w:b/>
                <w:sz w:val="24"/>
                <w:szCs w:val="24"/>
              </w:rPr>
              <w:t>Target</w:t>
            </w:r>
          </w:p>
          <w:p w14:paraId="7BA7175C" w14:textId="77777777" w:rsidR="00A51C3A" w:rsidRDefault="00A51C3A" w:rsidP="00DA1A1E">
            <w:pPr>
              <w:spacing w:after="0"/>
              <w:jc w:val="center"/>
              <w:rPr>
                <w:sz w:val="24"/>
                <w:szCs w:val="24"/>
              </w:rPr>
            </w:pPr>
            <w:r>
              <w:rPr>
                <w:b/>
                <w:sz w:val="24"/>
                <w:szCs w:val="24"/>
              </w:rPr>
              <w:t>(sgRNA)</w:t>
            </w:r>
          </w:p>
        </w:tc>
        <w:tc>
          <w:tcPr>
            <w:tcW w:w="1140" w:type="dxa"/>
            <w:gridSpan w:val="2"/>
            <w:tcBorders>
              <w:top w:val="nil"/>
              <w:left w:val="nil"/>
              <w:bottom w:val="single" w:sz="8" w:space="0" w:color="000000"/>
              <w:right w:val="nil"/>
            </w:tcBorders>
            <w:shd w:val="clear" w:color="auto" w:fill="auto"/>
            <w:tcMar>
              <w:top w:w="72" w:type="dxa"/>
              <w:left w:w="144" w:type="dxa"/>
              <w:bottom w:w="72" w:type="dxa"/>
              <w:right w:w="144" w:type="dxa"/>
            </w:tcMar>
            <w:vAlign w:val="center"/>
          </w:tcPr>
          <w:p w14:paraId="54381F9A" w14:textId="77777777" w:rsidR="00A51C3A" w:rsidRDefault="00A51C3A" w:rsidP="00DA1A1E">
            <w:pPr>
              <w:spacing w:after="0"/>
              <w:jc w:val="center"/>
              <w:rPr>
                <w:sz w:val="24"/>
                <w:szCs w:val="24"/>
              </w:rPr>
            </w:pPr>
            <w:r>
              <w:rPr>
                <w:b/>
                <w:sz w:val="24"/>
                <w:szCs w:val="24"/>
              </w:rPr>
              <w:t>Injected</w:t>
            </w:r>
          </w:p>
          <w:p w14:paraId="08214877" w14:textId="77777777" w:rsidR="00A51C3A" w:rsidRDefault="00A51C3A" w:rsidP="00DA1A1E">
            <w:pPr>
              <w:spacing w:after="0"/>
              <w:jc w:val="center"/>
              <w:rPr>
                <w:sz w:val="24"/>
                <w:szCs w:val="24"/>
              </w:rPr>
            </w:pPr>
            <w:r>
              <w:rPr>
                <w:b/>
                <w:sz w:val="24"/>
                <w:szCs w:val="24"/>
              </w:rPr>
              <w:t>Clusters</w:t>
            </w:r>
          </w:p>
        </w:tc>
        <w:tc>
          <w:tcPr>
            <w:tcW w:w="1680" w:type="dxa"/>
            <w:tcBorders>
              <w:top w:val="nil"/>
              <w:left w:val="nil"/>
              <w:bottom w:val="single" w:sz="8" w:space="0" w:color="000000"/>
              <w:right w:val="nil"/>
            </w:tcBorders>
            <w:shd w:val="clear" w:color="auto" w:fill="auto"/>
            <w:tcMar>
              <w:top w:w="72" w:type="dxa"/>
              <w:left w:w="144" w:type="dxa"/>
              <w:bottom w:w="72" w:type="dxa"/>
              <w:right w:w="144" w:type="dxa"/>
            </w:tcMar>
            <w:vAlign w:val="center"/>
          </w:tcPr>
          <w:p w14:paraId="7FE5B7D2" w14:textId="77777777" w:rsidR="00A51C3A" w:rsidRDefault="00A51C3A" w:rsidP="00DA1A1E">
            <w:pPr>
              <w:spacing w:after="0"/>
              <w:jc w:val="center"/>
              <w:rPr>
                <w:sz w:val="24"/>
                <w:szCs w:val="24"/>
              </w:rPr>
            </w:pPr>
            <w:r>
              <w:rPr>
                <w:b/>
                <w:sz w:val="24"/>
                <w:szCs w:val="24"/>
              </w:rPr>
              <w:t>Survived to Adult, N (%)</w:t>
            </w:r>
          </w:p>
        </w:tc>
        <w:tc>
          <w:tcPr>
            <w:tcW w:w="1755" w:type="dxa"/>
            <w:tcBorders>
              <w:top w:val="nil"/>
              <w:left w:val="nil"/>
              <w:bottom w:val="single" w:sz="8" w:space="0" w:color="000000"/>
              <w:right w:val="nil"/>
            </w:tcBorders>
            <w:shd w:val="clear" w:color="auto" w:fill="auto"/>
            <w:tcMar>
              <w:top w:w="72" w:type="dxa"/>
              <w:left w:w="144" w:type="dxa"/>
              <w:bottom w:w="72" w:type="dxa"/>
              <w:right w:w="144" w:type="dxa"/>
            </w:tcMar>
            <w:vAlign w:val="center"/>
          </w:tcPr>
          <w:p w14:paraId="2AC9F524" w14:textId="77777777" w:rsidR="00A51C3A" w:rsidRDefault="00A51C3A" w:rsidP="00DA1A1E">
            <w:pPr>
              <w:spacing w:after="0"/>
              <w:jc w:val="center"/>
              <w:rPr>
                <w:sz w:val="24"/>
                <w:szCs w:val="24"/>
              </w:rPr>
            </w:pPr>
            <w:r>
              <w:rPr>
                <w:b/>
                <w:sz w:val="24"/>
                <w:szCs w:val="24"/>
              </w:rPr>
              <w:t>% Successful</w:t>
            </w:r>
          </w:p>
          <w:p w14:paraId="20CE37AD" w14:textId="77777777" w:rsidR="00A51C3A" w:rsidRDefault="00A51C3A" w:rsidP="00DA1A1E">
            <w:pPr>
              <w:spacing w:after="0"/>
              <w:jc w:val="center"/>
              <w:rPr>
                <w:sz w:val="24"/>
                <w:szCs w:val="24"/>
              </w:rPr>
            </w:pPr>
            <w:r>
              <w:rPr>
                <w:b/>
                <w:sz w:val="24"/>
                <w:szCs w:val="24"/>
              </w:rPr>
              <w:t>Matings (n)</w:t>
            </w:r>
          </w:p>
        </w:tc>
        <w:tc>
          <w:tcPr>
            <w:tcW w:w="1710" w:type="dxa"/>
            <w:tcBorders>
              <w:top w:val="nil"/>
              <w:left w:val="nil"/>
              <w:bottom w:val="single" w:sz="8" w:space="0" w:color="000000"/>
              <w:right w:val="nil"/>
            </w:tcBorders>
            <w:shd w:val="clear" w:color="auto" w:fill="auto"/>
            <w:tcMar>
              <w:top w:w="72" w:type="dxa"/>
              <w:left w:w="144" w:type="dxa"/>
              <w:bottom w:w="72" w:type="dxa"/>
              <w:right w:w="144" w:type="dxa"/>
            </w:tcMar>
            <w:vAlign w:val="center"/>
          </w:tcPr>
          <w:p w14:paraId="223ABA45" w14:textId="77777777" w:rsidR="00A51C3A" w:rsidRDefault="00A51C3A" w:rsidP="00DA1A1E">
            <w:pPr>
              <w:spacing w:after="0"/>
              <w:jc w:val="center"/>
              <w:rPr>
                <w:sz w:val="24"/>
                <w:szCs w:val="24"/>
              </w:rPr>
            </w:pPr>
            <w:r>
              <w:rPr>
                <w:b/>
                <w:sz w:val="24"/>
                <w:szCs w:val="24"/>
              </w:rPr>
              <w:t>% Somatic F</w:t>
            </w:r>
            <w:r>
              <w:rPr>
                <w:b/>
                <w:sz w:val="24"/>
                <w:szCs w:val="24"/>
                <w:vertAlign w:val="subscript"/>
              </w:rPr>
              <w:t>0</w:t>
            </w:r>
          </w:p>
          <w:p w14:paraId="4208BB6A" w14:textId="77777777" w:rsidR="00A51C3A" w:rsidRDefault="00A51C3A" w:rsidP="00DA1A1E">
            <w:pPr>
              <w:spacing w:after="0"/>
              <w:jc w:val="center"/>
              <w:rPr>
                <w:sz w:val="24"/>
                <w:szCs w:val="24"/>
              </w:rPr>
            </w:pPr>
            <w:r>
              <w:rPr>
                <w:b/>
                <w:sz w:val="24"/>
                <w:szCs w:val="24"/>
              </w:rPr>
              <w:t>Mutants (n)</w:t>
            </w:r>
          </w:p>
        </w:tc>
        <w:tc>
          <w:tcPr>
            <w:tcW w:w="2130" w:type="dxa"/>
            <w:tcBorders>
              <w:top w:val="nil"/>
              <w:left w:val="nil"/>
              <w:bottom w:val="single" w:sz="8" w:space="0" w:color="000000"/>
              <w:right w:val="nil"/>
            </w:tcBorders>
            <w:shd w:val="clear" w:color="auto" w:fill="auto"/>
            <w:tcMar>
              <w:top w:w="72" w:type="dxa"/>
              <w:left w:w="144" w:type="dxa"/>
              <w:bottom w:w="72" w:type="dxa"/>
              <w:right w:w="144" w:type="dxa"/>
            </w:tcMar>
            <w:vAlign w:val="center"/>
          </w:tcPr>
          <w:p w14:paraId="640A9CE2" w14:textId="77777777" w:rsidR="00A51C3A" w:rsidRDefault="00A51C3A" w:rsidP="00DA1A1E">
            <w:pPr>
              <w:spacing w:after="0"/>
              <w:jc w:val="center"/>
              <w:rPr>
                <w:sz w:val="24"/>
                <w:szCs w:val="24"/>
              </w:rPr>
            </w:pPr>
            <w:r>
              <w:rPr>
                <w:b/>
                <w:sz w:val="24"/>
                <w:szCs w:val="24"/>
              </w:rPr>
              <w:t>% Germline F</w:t>
            </w:r>
            <w:r>
              <w:rPr>
                <w:b/>
                <w:sz w:val="24"/>
                <w:szCs w:val="24"/>
                <w:vertAlign w:val="subscript"/>
              </w:rPr>
              <w:t>1</w:t>
            </w:r>
          </w:p>
          <w:p w14:paraId="06317FF8" w14:textId="77777777" w:rsidR="00A51C3A" w:rsidRDefault="00A51C3A" w:rsidP="00DA1A1E">
            <w:pPr>
              <w:spacing w:after="0"/>
              <w:jc w:val="center"/>
              <w:rPr>
                <w:sz w:val="24"/>
                <w:szCs w:val="24"/>
              </w:rPr>
            </w:pPr>
            <w:r>
              <w:rPr>
                <w:b/>
                <w:sz w:val="24"/>
                <w:szCs w:val="24"/>
              </w:rPr>
              <w:t>Mutation Rate (n)</w:t>
            </w:r>
          </w:p>
        </w:tc>
      </w:tr>
      <w:tr w:rsidR="00A51C3A" w14:paraId="53CAF327" w14:textId="77777777" w:rsidTr="00A51C3A">
        <w:trPr>
          <w:trHeight w:val="118"/>
        </w:trPr>
        <w:tc>
          <w:tcPr>
            <w:tcW w:w="615" w:type="dxa"/>
            <w:vMerge w:val="restart"/>
            <w:tcBorders>
              <w:top w:val="nil"/>
              <w:left w:val="nil"/>
              <w:bottom w:val="nil"/>
              <w:right w:val="nil"/>
            </w:tcBorders>
            <w:shd w:val="clear" w:color="auto" w:fill="auto"/>
            <w:tcMar>
              <w:top w:w="72" w:type="dxa"/>
              <w:left w:w="144" w:type="dxa"/>
              <w:bottom w:w="72" w:type="dxa"/>
              <w:right w:w="144" w:type="dxa"/>
            </w:tcMar>
            <w:textDirection w:val="btLr"/>
            <w:vAlign w:val="center"/>
          </w:tcPr>
          <w:p w14:paraId="0A12A535" w14:textId="77777777" w:rsidR="00A51C3A" w:rsidRDefault="00A51C3A" w:rsidP="00DA1A1E">
            <w:pPr>
              <w:spacing w:after="0"/>
              <w:ind w:left="113" w:right="113"/>
              <w:jc w:val="center"/>
              <w:rPr>
                <w:sz w:val="24"/>
                <w:szCs w:val="24"/>
              </w:rPr>
            </w:pPr>
            <w:r>
              <w:rPr>
                <w:sz w:val="24"/>
                <w:szCs w:val="24"/>
              </w:rPr>
              <w:t>2022</w:t>
            </w:r>
          </w:p>
        </w:tc>
        <w:tc>
          <w:tcPr>
            <w:tcW w:w="1245" w:type="dxa"/>
            <w:tcBorders>
              <w:top w:val="single" w:sz="8" w:space="0" w:color="000000"/>
              <w:left w:val="nil"/>
              <w:bottom w:val="nil"/>
              <w:right w:val="nil"/>
            </w:tcBorders>
            <w:shd w:val="clear" w:color="auto" w:fill="auto"/>
            <w:tcMar>
              <w:top w:w="72" w:type="dxa"/>
              <w:left w:w="144" w:type="dxa"/>
              <w:bottom w:w="72" w:type="dxa"/>
              <w:right w:w="144" w:type="dxa"/>
            </w:tcMar>
            <w:vAlign w:val="center"/>
          </w:tcPr>
          <w:p w14:paraId="0858A325" w14:textId="77777777" w:rsidR="00A51C3A" w:rsidRDefault="00A51C3A" w:rsidP="00DA1A1E">
            <w:pPr>
              <w:spacing w:after="0"/>
              <w:jc w:val="center"/>
              <w:rPr>
                <w:sz w:val="24"/>
                <w:szCs w:val="24"/>
              </w:rPr>
            </w:pPr>
            <w:r>
              <w:rPr>
                <w:i/>
                <w:sz w:val="24"/>
                <w:szCs w:val="24"/>
              </w:rPr>
              <w:t>period</w:t>
            </w:r>
            <w:r>
              <w:rPr>
                <w:sz w:val="24"/>
                <w:szCs w:val="24"/>
              </w:rPr>
              <w:t xml:space="preserve"> (1)</w:t>
            </w:r>
          </w:p>
        </w:tc>
        <w:tc>
          <w:tcPr>
            <w:tcW w:w="1140" w:type="dxa"/>
            <w:gridSpan w:val="2"/>
            <w:tcBorders>
              <w:top w:val="single" w:sz="8" w:space="0" w:color="000000"/>
              <w:left w:val="nil"/>
              <w:bottom w:val="nil"/>
              <w:right w:val="nil"/>
            </w:tcBorders>
            <w:shd w:val="clear" w:color="auto" w:fill="auto"/>
            <w:tcMar>
              <w:top w:w="72" w:type="dxa"/>
              <w:left w:w="144" w:type="dxa"/>
              <w:bottom w:w="72" w:type="dxa"/>
              <w:right w:w="144" w:type="dxa"/>
            </w:tcMar>
            <w:vAlign w:val="center"/>
          </w:tcPr>
          <w:p w14:paraId="4B778175" w14:textId="77777777" w:rsidR="00A51C3A" w:rsidRDefault="00A51C3A" w:rsidP="00DA1A1E">
            <w:pPr>
              <w:spacing w:after="0"/>
              <w:jc w:val="center"/>
              <w:rPr>
                <w:sz w:val="24"/>
                <w:szCs w:val="24"/>
              </w:rPr>
            </w:pPr>
            <w:r>
              <w:rPr>
                <w:sz w:val="24"/>
                <w:szCs w:val="24"/>
              </w:rPr>
              <w:t>12</w:t>
            </w:r>
          </w:p>
        </w:tc>
        <w:tc>
          <w:tcPr>
            <w:tcW w:w="1680" w:type="dxa"/>
            <w:tcBorders>
              <w:top w:val="single" w:sz="8" w:space="0" w:color="000000"/>
              <w:left w:val="nil"/>
              <w:bottom w:val="nil"/>
              <w:right w:val="nil"/>
            </w:tcBorders>
            <w:shd w:val="clear" w:color="auto" w:fill="auto"/>
            <w:tcMar>
              <w:top w:w="72" w:type="dxa"/>
              <w:left w:w="144" w:type="dxa"/>
              <w:bottom w:w="72" w:type="dxa"/>
              <w:right w:w="144" w:type="dxa"/>
            </w:tcMar>
            <w:vAlign w:val="center"/>
          </w:tcPr>
          <w:p w14:paraId="42AE3620" w14:textId="77777777" w:rsidR="00A51C3A" w:rsidRDefault="00A51C3A" w:rsidP="00DA1A1E">
            <w:pPr>
              <w:spacing w:after="0"/>
              <w:jc w:val="center"/>
              <w:rPr>
                <w:sz w:val="24"/>
                <w:szCs w:val="24"/>
              </w:rPr>
            </w:pPr>
            <w:r>
              <w:rPr>
                <w:sz w:val="24"/>
                <w:szCs w:val="24"/>
              </w:rPr>
              <w:t>67 (81%)</w:t>
            </w:r>
          </w:p>
        </w:tc>
        <w:tc>
          <w:tcPr>
            <w:tcW w:w="1755" w:type="dxa"/>
            <w:tcBorders>
              <w:top w:val="single" w:sz="8" w:space="0" w:color="000000"/>
              <w:left w:val="nil"/>
              <w:bottom w:val="nil"/>
              <w:right w:val="nil"/>
            </w:tcBorders>
            <w:shd w:val="clear" w:color="auto" w:fill="auto"/>
            <w:tcMar>
              <w:top w:w="72" w:type="dxa"/>
              <w:left w:w="144" w:type="dxa"/>
              <w:bottom w:w="72" w:type="dxa"/>
              <w:right w:w="144" w:type="dxa"/>
            </w:tcMar>
            <w:vAlign w:val="center"/>
          </w:tcPr>
          <w:p w14:paraId="305F548D" w14:textId="77777777" w:rsidR="00A51C3A" w:rsidRDefault="00A51C3A" w:rsidP="00DA1A1E">
            <w:pPr>
              <w:spacing w:after="0"/>
              <w:jc w:val="center"/>
              <w:rPr>
                <w:sz w:val="24"/>
                <w:szCs w:val="24"/>
              </w:rPr>
            </w:pPr>
            <w:r>
              <w:rPr>
                <w:sz w:val="24"/>
                <w:szCs w:val="24"/>
              </w:rPr>
              <w:t>49% (51)</w:t>
            </w:r>
          </w:p>
        </w:tc>
        <w:tc>
          <w:tcPr>
            <w:tcW w:w="1710" w:type="dxa"/>
            <w:tcBorders>
              <w:top w:val="single" w:sz="8" w:space="0" w:color="000000"/>
              <w:left w:val="nil"/>
              <w:bottom w:val="nil"/>
              <w:right w:val="nil"/>
            </w:tcBorders>
            <w:shd w:val="clear" w:color="auto" w:fill="auto"/>
            <w:tcMar>
              <w:top w:w="72" w:type="dxa"/>
              <w:left w:w="144" w:type="dxa"/>
              <w:bottom w:w="72" w:type="dxa"/>
              <w:right w:w="144" w:type="dxa"/>
            </w:tcMar>
            <w:vAlign w:val="center"/>
          </w:tcPr>
          <w:p w14:paraId="543B606A" w14:textId="77777777" w:rsidR="00A51C3A" w:rsidRDefault="00A51C3A" w:rsidP="00DA1A1E">
            <w:pPr>
              <w:spacing w:after="0"/>
              <w:jc w:val="center"/>
              <w:rPr>
                <w:sz w:val="24"/>
                <w:szCs w:val="24"/>
              </w:rPr>
            </w:pPr>
            <w:r>
              <w:rPr>
                <w:sz w:val="24"/>
                <w:szCs w:val="24"/>
              </w:rPr>
              <w:t>58% (19)</w:t>
            </w:r>
          </w:p>
        </w:tc>
        <w:tc>
          <w:tcPr>
            <w:tcW w:w="2130" w:type="dxa"/>
            <w:tcBorders>
              <w:top w:val="single" w:sz="8" w:space="0" w:color="000000"/>
              <w:left w:val="nil"/>
              <w:bottom w:val="nil"/>
              <w:right w:val="nil"/>
            </w:tcBorders>
            <w:shd w:val="clear" w:color="auto" w:fill="auto"/>
            <w:tcMar>
              <w:top w:w="72" w:type="dxa"/>
              <w:left w:w="144" w:type="dxa"/>
              <w:bottom w:w="72" w:type="dxa"/>
              <w:right w:w="144" w:type="dxa"/>
            </w:tcMar>
            <w:vAlign w:val="center"/>
          </w:tcPr>
          <w:p w14:paraId="04EEAF62" w14:textId="77777777" w:rsidR="00A51C3A" w:rsidRDefault="00A51C3A" w:rsidP="00DA1A1E">
            <w:pPr>
              <w:spacing w:after="0"/>
              <w:jc w:val="center"/>
              <w:rPr>
                <w:sz w:val="24"/>
                <w:szCs w:val="24"/>
              </w:rPr>
            </w:pPr>
            <w:r>
              <w:rPr>
                <w:sz w:val="24"/>
                <w:szCs w:val="24"/>
              </w:rPr>
              <w:t>86% (7)</w:t>
            </w:r>
          </w:p>
        </w:tc>
      </w:tr>
      <w:tr w:rsidR="00A51C3A" w14:paraId="231D64E4" w14:textId="77777777" w:rsidTr="00A51C3A">
        <w:trPr>
          <w:trHeight w:val="111"/>
        </w:trPr>
        <w:tc>
          <w:tcPr>
            <w:tcW w:w="615" w:type="dxa"/>
            <w:vMerge/>
            <w:tcBorders>
              <w:top w:val="nil"/>
              <w:left w:val="nil"/>
              <w:bottom w:val="nil"/>
              <w:right w:val="nil"/>
            </w:tcBorders>
            <w:shd w:val="clear" w:color="auto" w:fill="auto"/>
            <w:tcMar>
              <w:top w:w="72" w:type="dxa"/>
              <w:left w:w="144" w:type="dxa"/>
              <w:bottom w:w="72" w:type="dxa"/>
              <w:right w:w="144" w:type="dxa"/>
            </w:tcMar>
            <w:vAlign w:val="center"/>
          </w:tcPr>
          <w:p w14:paraId="2BDF13FC" w14:textId="77777777" w:rsidR="00A51C3A" w:rsidRDefault="00A51C3A" w:rsidP="00DA1A1E">
            <w:pPr>
              <w:widowControl w:val="0"/>
              <w:pBdr>
                <w:top w:val="nil"/>
                <w:left w:val="nil"/>
                <w:bottom w:val="nil"/>
                <w:right w:val="nil"/>
                <w:between w:val="nil"/>
              </w:pBdr>
              <w:spacing w:after="0" w:line="276" w:lineRule="auto"/>
              <w:rPr>
                <w:sz w:val="24"/>
                <w:szCs w:val="24"/>
              </w:rPr>
            </w:pPr>
          </w:p>
        </w:tc>
        <w:tc>
          <w:tcPr>
            <w:tcW w:w="1245" w:type="dxa"/>
            <w:tcBorders>
              <w:top w:val="nil"/>
              <w:left w:val="nil"/>
              <w:bottom w:val="nil"/>
              <w:right w:val="nil"/>
            </w:tcBorders>
            <w:shd w:val="clear" w:color="auto" w:fill="auto"/>
            <w:tcMar>
              <w:top w:w="72" w:type="dxa"/>
              <w:left w:w="144" w:type="dxa"/>
              <w:bottom w:w="72" w:type="dxa"/>
              <w:right w:w="144" w:type="dxa"/>
            </w:tcMar>
            <w:vAlign w:val="center"/>
          </w:tcPr>
          <w:p w14:paraId="280E64D8" w14:textId="77777777" w:rsidR="00A51C3A" w:rsidRDefault="00A51C3A" w:rsidP="00DA1A1E">
            <w:pPr>
              <w:spacing w:after="0"/>
              <w:jc w:val="center"/>
              <w:rPr>
                <w:sz w:val="24"/>
                <w:szCs w:val="24"/>
              </w:rPr>
            </w:pPr>
            <w:r>
              <w:rPr>
                <w:i/>
                <w:sz w:val="24"/>
                <w:szCs w:val="24"/>
              </w:rPr>
              <w:t>period</w:t>
            </w:r>
            <w:r>
              <w:rPr>
                <w:sz w:val="24"/>
                <w:szCs w:val="24"/>
              </w:rPr>
              <w:t xml:space="preserve"> (2)</w:t>
            </w:r>
          </w:p>
        </w:tc>
        <w:tc>
          <w:tcPr>
            <w:tcW w:w="1140" w:type="dxa"/>
            <w:gridSpan w:val="2"/>
            <w:tcBorders>
              <w:top w:val="nil"/>
              <w:left w:val="nil"/>
              <w:bottom w:val="nil"/>
              <w:right w:val="nil"/>
            </w:tcBorders>
            <w:shd w:val="clear" w:color="auto" w:fill="auto"/>
            <w:tcMar>
              <w:top w:w="72" w:type="dxa"/>
              <w:left w:w="144" w:type="dxa"/>
              <w:bottom w:w="72" w:type="dxa"/>
              <w:right w:w="144" w:type="dxa"/>
            </w:tcMar>
            <w:vAlign w:val="center"/>
          </w:tcPr>
          <w:p w14:paraId="4B3F7215" w14:textId="77777777" w:rsidR="00A51C3A" w:rsidRDefault="00A51C3A" w:rsidP="00DA1A1E">
            <w:pPr>
              <w:spacing w:after="0"/>
              <w:jc w:val="center"/>
              <w:rPr>
                <w:sz w:val="24"/>
                <w:szCs w:val="24"/>
              </w:rPr>
            </w:pPr>
            <w:r>
              <w:rPr>
                <w:sz w:val="24"/>
                <w:szCs w:val="24"/>
              </w:rPr>
              <w:t>12</w:t>
            </w:r>
          </w:p>
        </w:tc>
        <w:tc>
          <w:tcPr>
            <w:tcW w:w="1680" w:type="dxa"/>
            <w:tcBorders>
              <w:top w:val="nil"/>
              <w:left w:val="nil"/>
              <w:bottom w:val="nil"/>
              <w:right w:val="nil"/>
            </w:tcBorders>
            <w:shd w:val="clear" w:color="auto" w:fill="auto"/>
            <w:tcMar>
              <w:top w:w="72" w:type="dxa"/>
              <w:left w:w="144" w:type="dxa"/>
              <w:bottom w:w="72" w:type="dxa"/>
              <w:right w:w="144" w:type="dxa"/>
            </w:tcMar>
            <w:vAlign w:val="center"/>
          </w:tcPr>
          <w:p w14:paraId="5C0871A2" w14:textId="77777777" w:rsidR="00A51C3A" w:rsidRDefault="00A51C3A" w:rsidP="00DA1A1E">
            <w:pPr>
              <w:spacing w:after="0"/>
              <w:jc w:val="center"/>
              <w:rPr>
                <w:sz w:val="24"/>
                <w:szCs w:val="24"/>
              </w:rPr>
            </w:pPr>
            <w:r>
              <w:rPr>
                <w:sz w:val="24"/>
                <w:szCs w:val="24"/>
              </w:rPr>
              <w:t>50 (65%)</w:t>
            </w:r>
          </w:p>
        </w:tc>
        <w:tc>
          <w:tcPr>
            <w:tcW w:w="1755" w:type="dxa"/>
            <w:tcBorders>
              <w:top w:val="nil"/>
              <w:left w:val="nil"/>
              <w:bottom w:val="nil"/>
              <w:right w:val="nil"/>
            </w:tcBorders>
            <w:shd w:val="clear" w:color="auto" w:fill="auto"/>
            <w:tcMar>
              <w:top w:w="72" w:type="dxa"/>
              <w:left w:w="144" w:type="dxa"/>
              <w:bottom w:w="72" w:type="dxa"/>
              <w:right w:w="144" w:type="dxa"/>
            </w:tcMar>
            <w:vAlign w:val="center"/>
          </w:tcPr>
          <w:p w14:paraId="4AFC442B" w14:textId="77777777" w:rsidR="00A51C3A" w:rsidRDefault="00A51C3A" w:rsidP="00DA1A1E">
            <w:pPr>
              <w:spacing w:after="0"/>
              <w:jc w:val="center"/>
              <w:rPr>
                <w:sz w:val="24"/>
                <w:szCs w:val="24"/>
              </w:rPr>
            </w:pPr>
            <w:r>
              <w:rPr>
                <w:sz w:val="24"/>
                <w:szCs w:val="24"/>
              </w:rPr>
              <w:t>48% (42)</w:t>
            </w:r>
          </w:p>
        </w:tc>
        <w:tc>
          <w:tcPr>
            <w:tcW w:w="1710" w:type="dxa"/>
            <w:tcBorders>
              <w:top w:val="nil"/>
              <w:left w:val="nil"/>
              <w:bottom w:val="nil"/>
              <w:right w:val="nil"/>
            </w:tcBorders>
            <w:shd w:val="clear" w:color="auto" w:fill="auto"/>
            <w:tcMar>
              <w:top w:w="72" w:type="dxa"/>
              <w:left w:w="144" w:type="dxa"/>
              <w:bottom w:w="72" w:type="dxa"/>
              <w:right w:w="144" w:type="dxa"/>
            </w:tcMar>
            <w:vAlign w:val="center"/>
          </w:tcPr>
          <w:p w14:paraId="4AD00A2D" w14:textId="77777777" w:rsidR="00A51C3A" w:rsidRDefault="00A51C3A" w:rsidP="00DA1A1E">
            <w:pPr>
              <w:spacing w:after="0"/>
              <w:jc w:val="center"/>
              <w:rPr>
                <w:sz w:val="24"/>
                <w:szCs w:val="24"/>
              </w:rPr>
            </w:pPr>
            <w:r>
              <w:rPr>
                <w:sz w:val="24"/>
                <w:szCs w:val="24"/>
              </w:rPr>
              <w:t>80% (15)</w:t>
            </w:r>
          </w:p>
        </w:tc>
        <w:tc>
          <w:tcPr>
            <w:tcW w:w="2130" w:type="dxa"/>
            <w:tcBorders>
              <w:top w:val="nil"/>
              <w:left w:val="nil"/>
              <w:bottom w:val="nil"/>
              <w:right w:val="nil"/>
            </w:tcBorders>
            <w:shd w:val="clear" w:color="auto" w:fill="auto"/>
            <w:tcMar>
              <w:top w:w="72" w:type="dxa"/>
              <w:left w:w="144" w:type="dxa"/>
              <w:bottom w:w="72" w:type="dxa"/>
              <w:right w:w="144" w:type="dxa"/>
            </w:tcMar>
            <w:vAlign w:val="center"/>
          </w:tcPr>
          <w:p w14:paraId="2A23310C" w14:textId="77777777" w:rsidR="00A51C3A" w:rsidRDefault="00A51C3A" w:rsidP="00DA1A1E">
            <w:pPr>
              <w:spacing w:after="0"/>
              <w:jc w:val="center"/>
              <w:rPr>
                <w:sz w:val="24"/>
                <w:szCs w:val="24"/>
              </w:rPr>
            </w:pPr>
            <w:r>
              <w:rPr>
                <w:sz w:val="24"/>
                <w:szCs w:val="24"/>
              </w:rPr>
              <w:t>100% (4)</w:t>
            </w:r>
          </w:p>
        </w:tc>
      </w:tr>
      <w:tr w:rsidR="00A51C3A" w14:paraId="57753601" w14:textId="77777777" w:rsidTr="00A51C3A">
        <w:trPr>
          <w:trHeight w:val="20"/>
        </w:trPr>
        <w:tc>
          <w:tcPr>
            <w:tcW w:w="615" w:type="dxa"/>
            <w:vMerge/>
            <w:tcBorders>
              <w:top w:val="nil"/>
              <w:left w:val="nil"/>
              <w:bottom w:val="nil"/>
              <w:right w:val="nil"/>
            </w:tcBorders>
            <w:shd w:val="clear" w:color="auto" w:fill="auto"/>
            <w:tcMar>
              <w:top w:w="72" w:type="dxa"/>
              <w:left w:w="144" w:type="dxa"/>
              <w:bottom w:w="72" w:type="dxa"/>
              <w:right w:w="144" w:type="dxa"/>
            </w:tcMar>
            <w:vAlign w:val="center"/>
          </w:tcPr>
          <w:p w14:paraId="39B435E7" w14:textId="77777777" w:rsidR="00A51C3A" w:rsidRDefault="00A51C3A" w:rsidP="00DA1A1E">
            <w:pPr>
              <w:widowControl w:val="0"/>
              <w:pBdr>
                <w:top w:val="nil"/>
                <w:left w:val="nil"/>
                <w:bottom w:val="nil"/>
                <w:right w:val="nil"/>
                <w:between w:val="nil"/>
              </w:pBdr>
              <w:spacing w:after="0" w:line="276" w:lineRule="auto"/>
              <w:rPr>
                <w:sz w:val="24"/>
                <w:szCs w:val="24"/>
              </w:rPr>
            </w:pPr>
          </w:p>
        </w:tc>
        <w:tc>
          <w:tcPr>
            <w:tcW w:w="1245" w:type="dxa"/>
            <w:tcBorders>
              <w:top w:val="nil"/>
              <w:left w:val="nil"/>
              <w:bottom w:val="nil"/>
              <w:right w:val="nil"/>
            </w:tcBorders>
            <w:shd w:val="clear" w:color="auto" w:fill="auto"/>
            <w:tcMar>
              <w:top w:w="72" w:type="dxa"/>
              <w:left w:w="144" w:type="dxa"/>
              <w:bottom w:w="72" w:type="dxa"/>
              <w:right w:w="144" w:type="dxa"/>
            </w:tcMar>
            <w:vAlign w:val="center"/>
          </w:tcPr>
          <w:p w14:paraId="5184A5CD" w14:textId="77777777" w:rsidR="00A51C3A" w:rsidRDefault="00A51C3A" w:rsidP="00DA1A1E">
            <w:pPr>
              <w:spacing w:after="0"/>
              <w:jc w:val="center"/>
              <w:rPr>
                <w:sz w:val="24"/>
                <w:szCs w:val="24"/>
              </w:rPr>
            </w:pPr>
            <w:r>
              <w:rPr>
                <w:i/>
                <w:sz w:val="24"/>
                <w:szCs w:val="24"/>
              </w:rPr>
              <w:t>pdfr</w:t>
            </w:r>
            <w:r>
              <w:rPr>
                <w:sz w:val="24"/>
                <w:szCs w:val="24"/>
              </w:rPr>
              <w:t xml:space="preserve"> (1)</w:t>
            </w:r>
          </w:p>
        </w:tc>
        <w:tc>
          <w:tcPr>
            <w:tcW w:w="1140" w:type="dxa"/>
            <w:gridSpan w:val="2"/>
            <w:tcBorders>
              <w:top w:val="nil"/>
              <w:left w:val="nil"/>
              <w:bottom w:val="nil"/>
              <w:right w:val="nil"/>
            </w:tcBorders>
            <w:shd w:val="clear" w:color="auto" w:fill="auto"/>
            <w:tcMar>
              <w:top w:w="72" w:type="dxa"/>
              <w:left w:w="144" w:type="dxa"/>
              <w:bottom w:w="72" w:type="dxa"/>
              <w:right w:w="144" w:type="dxa"/>
            </w:tcMar>
            <w:vAlign w:val="center"/>
          </w:tcPr>
          <w:p w14:paraId="68D97CDE" w14:textId="77777777" w:rsidR="00A51C3A" w:rsidRDefault="00A51C3A" w:rsidP="00DA1A1E">
            <w:pPr>
              <w:spacing w:after="0"/>
              <w:jc w:val="center"/>
              <w:rPr>
                <w:sz w:val="24"/>
                <w:szCs w:val="24"/>
              </w:rPr>
            </w:pPr>
            <w:r>
              <w:rPr>
                <w:sz w:val="24"/>
                <w:szCs w:val="24"/>
              </w:rPr>
              <w:t>4</w:t>
            </w:r>
          </w:p>
        </w:tc>
        <w:tc>
          <w:tcPr>
            <w:tcW w:w="1680" w:type="dxa"/>
            <w:tcBorders>
              <w:top w:val="nil"/>
              <w:left w:val="nil"/>
              <w:bottom w:val="nil"/>
              <w:right w:val="nil"/>
            </w:tcBorders>
            <w:shd w:val="clear" w:color="auto" w:fill="auto"/>
            <w:tcMar>
              <w:top w:w="72" w:type="dxa"/>
              <w:left w:w="144" w:type="dxa"/>
              <w:bottom w:w="72" w:type="dxa"/>
              <w:right w:w="144" w:type="dxa"/>
            </w:tcMar>
            <w:vAlign w:val="center"/>
          </w:tcPr>
          <w:p w14:paraId="7A9830DA" w14:textId="77777777" w:rsidR="00A51C3A" w:rsidRDefault="00A51C3A" w:rsidP="00DA1A1E">
            <w:pPr>
              <w:spacing w:after="0"/>
              <w:jc w:val="center"/>
              <w:rPr>
                <w:sz w:val="24"/>
                <w:szCs w:val="24"/>
              </w:rPr>
            </w:pPr>
            <w:r>
              <w:rPr>
                <w:sz w:val="24"/>
                <w:szCs w:val="24"/>
              </w:rPr>
              <w:t>11 (52%)</w:t>
            </w:r>
          </w:p>
        </w:tc>
        <w:tc>
          <w:tcPr>
            <w:tcW w:w="1755" w:type="dxa"/>
            <w:tcBorders>
              <w:top w:val="nil"/>
              <w:left w:val="nil"/>
              <w:bottom w:val="nil"/>
              <w:right w:val="nil"/>
            </w:tcBorders>
            <w:shd w:val="clear" w:color="auto" w:fill="auto"/>
            <w:tcMar>
              <w:top w:w="72" w:type="dxa"/>
              <w:left w:w="144" w:type="dxa"/>
              <w:bottom w:w="72" w:type="dxa"/>
              <w:right w:w="144" w:type="dxa"/>
            </w:tcMar>
            <w:vAlign w:val="center"/>
          </w:tcPr>
          <w:p w14:paraId="3B972417" w14:textId="77777777" w:rsidR="00A51C3A" w:rsidRDefault="00A51C3A" w:rsidP="00DA1A1E">
            <w:pPr>
              <w:spacing w:after="0"/>
              <w:jc w:val="center"/>
              <w:rPr>
                <w:sz w:val="24"/>
                <w:szCs w:val="24"/>
              </w:rPr>
            </w:pPr>
            <w:r>
              <w:rPr>
                <w:sz w:val="24"/>
                <w:szCs w:val="24"/>
              </w:rPr>
              <w:t>78% (9)</w:t>
            </w:r>
          </w:p>
        </w:tc>
        <w:tc>
          <w:tcPr>
            <w:tcW w:w="1710" w:type="dxa"/>
            <w:tcBorders>
              <w:top w:val="nil"/>
              <w:left w:val="nil"/>
              <w:bottom w:val="nil"/>
              <w:right w:val="nil"/>
            </w:tcBorders>
            <w:shd w:val="clear" w:color="auto" w:fill="auto"/>
            <w:tcMar>
              <w:top w:w="72" w:type="dxa"/>
              <w:left w:w="144" w:type="dxa"/>
              <w:bottom w:w="72" w:type="dxa"/>
              <w:right w:w="144" w:type="dxa"/>
            </w:tcMar>
            <w:vAlign w:val="center"/>
          </w:tcPr>
          <w:p w14:paraId="30505ACD" w14:textId="77777777" w:rsidR="00A51C3A" w:rsidRDefault="00A51C3A" w:rsidP="00DA1A1E">
            <w:pPr>
              <w:spacing w:after="0"/>
              <w:jc w:val="center"/>
              <w:rPr>
                <w:sz w:val="24"/>
                <w:szCs w:val="24"/>
              </w:rPr>
            </w:pPr>
            <w:r>
              <w:rPr>
                <w:sz w:val="24"/>
                <w:szCs w:val="24"/>
              </w:rPr>
              <w:t>71% (7)</w:t>
            </w:r>
          </w:p>
        </w:tc>
        <w:tc>
          <w:tcPr>
            <w:tcW w:w="2130" w:type="dxa"/>
            <w:tcBorders>
              <w:top w:val="nil"/>
              <w:left w:val="nil"/>
              <w:bottom w:val="nil"/>
              <w:right w:val="nil"/>
            </w:tcBorders>
            <w:shd w:val="clear" w:color="auto" w:fill="auto"/>
            <w:tcMar>
              <w:top w:w="72" w:type="dxa"/>
              <w:left w:w="144" w:type="dxa"/>
              <w:bottom w:w="72" w:type="dxa"/>
              <w:right w:w="144" w:type="dxa"/>
            </w:tcMar>
            <w:vAlign w:val="center"/>
          </w:tcPr>
          <w:p w14:paraId="15B83926" w14:textId="77777777" w:rsidR="00A51C3A" w:rsidRDefault="00A51C3A" w:rsidP="00DA1A1E">
            <w:pPr>
              <w:spacing w:after="0"/>
              <w:jc w:val="center"/>
              <w:rPr>
                <w:sz w:val="24"/>
                <w:szCs w:val="24"/>
              </w:rPr>
            </w:pPr>
            <w:r>
              <w:rPr>
                <w:sz w:val="24"/>
                <w:szCs w:val="24"/>
              </w:rPr>
              <w:t>100% (3)</w:t>
            </w:r>
          </w:p>
        </w:tc>
      </w:tr>
      <w:tr w:rsidR="00A51C3A" w14:paraId="4E292CE7" w14:textId="77777777" w:rsidTr="00A51C3A">
        <w:trPr>
          <w:trHeight w:val="20"/>
        </w:trPr>
        <w:tc>
          <w:tcPr>
            <w:tcW w:w="615" w:type="dxa"/>
            <w:vMerge w:val="restart"/>
            <w:tcBorders>
              <w:top w:val="nil"/>
              <w:left w:val="nil"/>
              <w:bottom w:val="nil"/>
              <w:right w:val="nil"/>
            </w:tcBorders>
            <w:shd w:val="clear" w:color="auto" w:fill="auto"/>
            <w:tcMar>
              <w:top w:w="72" w:type="dxa"/>
              <w:left w:w="144" w:type="dxa"/>
              <w:bottom w:w="72" w:type="dxa"/>
              <w:right w:w="144" w:type="dxa"/>
            </w:tcMar>
            <w:textDirection w:val="btLr"/>
            <w:vAlign w:val="center"/>
          </w:tcPr>
          <w:p w14:paraId="46A59DFA" w14:textId="77777777" w:rsidR="00A51C3A" w:rsidRDefault="00A51C3A" w:rsidP="00DA1A1E">
            <w:pPr>
              <w:spacing w:after="0"/>
              <w:ind w:left="113" w:right="113"/>
              <w:jc w:val="center"/>
              <w:rPr>
                <w:sz w:val="24"/>
                <w:szCs w:val="24"/>
              </w:rPr>
            </w:pPr>
            <w:r>
              <w:rPr>
                <w:sz w:val="24"/>
                <w:szCs w:val="24"/>
              </w:rPr>
              <w:t>2023</w:t>
            </w:r>
          </w:p>
        </w:tc>
        <w:tc>
          <w:tcPr>
            <w:tcW w:w="1245" w:type="dxa"/>
            <w:tcBorders>
              <w:top w:val="single" w:sz="8" w:space="0" w:color="000000"/>
              <w:left w:val="nil"/>
              <w:bottom w:val="nil"/>
              <w:right w:val="nil"/>
            </w:tcBorders>
            <w:shd w:val="clear" w:color="auto" w:fill="auto"/>
            <w:tcMar>
              <w:top w:w="72" w:type="dxa"/>
              <w:left w:w="144" w:type="dxa"/>
              <w:bottom w:w="72" w:type="dxa"/>
              <w:right w:w="144" w:type="dxa"/>
            </w:tcMar>
            <w:vAlign w:val="center"/>
          </w:tcPr>
          <w:p w14:paraId="5AAA62F3" w14:textId="77777777" w:rsidR="00A51C3A" w:rsidRDefault="00A51C3A" w:rsidP="00DA1A1E">
            <w:pPr>
              <w:spacing w:after="0"/>
              <w:jc w:val="center"/>
              <w:rPr>
                <w:sz w:val="24"/>
                <w:szCs w:val="24"/>
              </w:rPr>
            </w:pPr>
            <w:r>
              <w:rPr>
                <w:i/>
                <w:sz w:val="24"/>
                <w:szCs w:val="24"/>
              </w:rPr>
              <w:t>period</w:t>
            </w:r>
            <w:r>
              <w:rPr>
                <w:sz w:val="24"/>
                <w:szCs w:val="24"/>
              </w:rPr>
              <w:t xml:space="preserve"> (1)</w:t>
            </w:r>
          </w:p>
        </w:tc>
        <w:tc>
          <w:tcPr>
            <w:tcW w:w="1140" w:type="dxa"/>
            <w:gridSpan w:val="2"/>
            <w:tcBorders>
              <w:top w:val="single" w:sz="8" w:space="0" w:color="000000"/>
              <w:left w:val="nil"/>
              <w:bottom w:val="nil"/>
              <w:right w:val="nil"/>
            </w:tcBorders>
            <w:shd w:val="clear" w:color="auto" w:fill="auto"/>
            <w:tcMar>
              <w:top w:w="72" w:type="dxa"/>
              <w:left w:w="144" w:type="dxa"/>
              <w:bottom w:w="72" w:type="dxa"/>
              <w:right w:w="144" w:type="dxa"/>
            </w:tcMar>
            <w:vAlign w:val="center"/>
          </w:tcPr>
          <w:p w14:paraId="55A2EA07" w14:textId="77777777" w:rsidR="00A51C3A" w:rsidRDefault="00A51C3A" w:rsidP="00DA1A1E">
            <w:pPr>
              <w:spacing w:after="0"/>
              <w:jc w:val="center"/>
              <w:rPr>
                <w:sz w:val="24"/>
                <w:szCs w:val="24"/>
              </w:rPr>
            </w:pPr>
            <w:r>
              <w:rPr>
                <w:sz w:val="24"/>
                <w:szCs w:val="24"/>
              </w:rPr>
              <w:t>8</w:t>
            </w:r>
          </w:p>
        </w:tc>
        <w:tc>
          <w:tcPr>
            <w:tcW w:w="1680" w:type="dxa"/>
            <w:tcBorders>
              <w:top w:val="single" w:sz="8" w:space="0" w:color="000000"/>
              <w:left w:val="nil"/>
              <w:bottom w:val="nil"/>
              <w:right w:val="nil"/>
            </w:tcBorders>
            <w:shd w:val="clear" w:color="auto" w:fill="auto"/>
            <w:tcMar>
              <w:top w:w="72" w:type="dxa"/>
              <w:left w:w="144" w:type="dxa"/>
              <w:bottom w:w="72" w:type="dxa"/>
              <w:right w:w="144" w:type="dxa"/>
            </w:tcMar>
            <w:vAlign w:val="center"/>
          </w:tcPr>
          <w:p w14:paraId="65F90201" w14:textId="77777777" w:rsidR="00A51C3A" w:rsidRDefault="00A51C3A" w:rsidP="00DA1A1E">
            <w:pPr>
              <w:spacing w:after="0"/>
              <w:jc w:val="center"/>
              <w:rPr>
                <w:sz w:val="24"/>
                <w:szCs w:val="24"/>
              </w:rPr>
            </w:pPr>
            <w:r>
              <w:rPr>
                <w:sz w:val="24"/>
                <w:szCs w:val="24"/>
              </w:rPr>
              <w:t>56 (</w:t>
            </w:r>
            <w:proofErr w:type="spellStart"/>
            <w:r>
              <w:rPr>
                <w:sz w:val="24"/>
                <w:szCs w:val="24"/>
              </w:rPr>
              <w:t>nd</w:t>
            </w:r>
            <w:proofErr w:type="spellEnd"/>
            <w:r>
              <w:rPr>
                <w:sz w:val="24"/>
                <w:szCs w:val="24"/>
              </w:rPr>
              <w:t>)</w:t>
            </w:r>
          </w:p>
        </w:tc>
        <w:tc>
          <w:tcPr>
            <w:tcW w:w="1755" w:type="dxa"/>
            <w:tcBorders>
              <w:top w:val="single" w:sz="8" w:space="0" w:color="000000"/>
              <w:left w:val="nil"/>
              <w:bottom w:val="nil"/>
              <w:right w:val="nil"/>
            </w:tcBorders>
            <w:shd w:val="clear" w:color="auto" w:fill="auto"/>
            <w:tcMar>
              <w:top w:w="72" w:type="dxa"/>
              <w:left w:w="144" w:type="dxa"/>
              <w:bottom w:w="72" w:type="dxa"/>
              <w:right w:w="144" w:type="dxa"/>
            </w:tcMar>
            <w:vAlign w:val="center"/>
          </w:tcPr>
          <w:p w14:paraId="1CCEDD0C" w14:textId="77777777" w:rsidR="00A51C3A" w:rsidRDefault="00A51C3A" w:rsidP="00DA1A1E">
            <w:pPr>
              <w:spacing w:after="0"/>
              <w:jc w:val="center"/>
              <w:rPr>
                <w:sz w:val="24"/>
                <w:szCs w:val="24"/>
              </w:rPr>
            </w:pPr>
            <w:r>
              <w:rPr>
                <w:sz w:val="24"/>
                <w:szCs w:val="24"/>
              </w:rPr>
              <w:t>63% (27)</w:t>
            </w:r>
          </w:p>
        </w:tc>
        <w:tc>
          <w:tcPr>
            <w:tcW w:w="1710" w:type="dxa"/>
            <w:tcBorders>
              <w:top w:val="single" w:sz="8" w:space="0" w:color="000000"/>
              <w:left w:val="nil"/>
              <w:bottom w:val="nil"/>
              <w:right w:val="nil"/>
            </w:tcBorders>
            <w:shd w:val="clear" w:color="auto" w:fill="auto"/>
            <w:tcMar>
              <w:top w:w="72" w:type="dxa"/>
              <w:left w:w="144" w:type="dxa"/>
              <w:bottom w:w="72" w:type="dxa"/>
              <w:right w:w="144" w:type="dxa"/>
            </w:tcMar>
            <w:vAlign w:val="center"/>
          </w:tcPr>
          <w:p w14:paraId="4702D26D" w14:textId="77777777" w:rsidR="00A51C3A" w:rsidRDefault="00A51C3A" w:rsidP="00DA1A1E">
            <w:pPr>
              <w:spacing w:after="0"/>
              <w:jc w:val="center"/>
              <w:rPr>
                <w:sz w:val="24"/>
                <w:szCs w:val="24"/>
              </w:rPr>
            </w:pPr>
            <w:r>
              <w:rPr>
                <w:sz w:val="24"/>
                <w:szCs w:val="24"/>
              </w:rPr>
              <w:t>93% (15)</w:t>
            </w:r>
          </w:p>
        </w:tc>
        <w:tc>
          <w:tcPr>
            <w:tcW w:w="2130" w:type="dxa"/>
            <w:tcBorders>
              <w:top w:val="single" w:sz="8" w:space="0" w:color="000000"/>
              <w:left w:val="nil"/>
              <w:bottom w:val="nil"/>
              <w:right w:val="nil"/>
            </w:tcBorders>
            <w:shd w:val="clear" w:color="auto" w:fill="auto"/>
            <w:tcMar>
              <w:top w:w="72" w:type="dxa"/>
              <w:left w:w="144" w:type="dxa"/>
              <w:bottom w:w="72" w:type="dxa"/>
              <w:right w:w="144" w:type="dxa"/>
            </w:tcMar>
            <w:vAlign w:val="center"/>
          </w:tcPr>
          <w:p w14:paraId="524F7ADC" w14:textId="77777777" w:rsidR="00A51C3A" w:rsidRDefault="00A51C3A" w:rsidP="00DA1A1E">
            <w:pPr>
              <w:spacing w:after="0"/>
              <w:jc w:val="center"/>
              <w:rPr>
                <w:sz w:val="24"/>
                <w:szCs w:val="24"/>
              </w:rPr>
            </w:pPr>
            <w:r>
              <w:rPr>
                <w:sz w:val="24"/>
                <w:szCs w:val="24"/>
              </w:rPr>
              <w:t>100% (5)</w:t>
            </w:r>
          </w:p>
        </w:tc>
      </w:tr>
      <w:tr w:rsidR="00A51C3A" w14:paraId="74274D65" w14:textId="77777777" w:rsidTr="00A51C3A">
        <w:trPr>
          <w:trHeight w:val="20"/>
        </w:trPr>
        <w:tc>
          <w:tcPr>
            <w:tcW w:w="615" w:type="dxa"/>
            <w:vMerge/>
            <w:tcBorders>
              <w:top w:val="nil"/>
              <w:left w:val="nil"/>
              <w:bottom w:val="nil"/>
              <w:right w:val="nil"/>
            </w:tcBorders>
            <w:shd w:val="clear" w:color="auto" w:fill="auto"/>
            <w:tcMar>
              <w:top w:w="72" w:type="dxa"/>
              <w:left w:w="144" w:type="dxa"/>
              <w:bottom w:w="72" w:type="dxa"/>
              <w:right w:w="144" w:type="dxa"/>
            </w:tcMar>
            <w:vAlign w:val="center"/>
          </w:tcPr>
          <w:p w14:paraId="1CAC71BD" w14:textId="77777777" w:rsidR="00A51C3A" w:rsidRDefault="00A51C3A" w:rsidP="00DA1A1E">
            <w:pPr>
              <w:widowControl w:val="0"/>
              <w:pBdr>
                <w:top w:val="nil"/>
                <w:left w:val="nil"/>
                <w:bottom w:val="nil"/>
                <w:right w:val="nil"/>
                <w:between w:val="nil"/>
              </w:pBdr>
              <w:spacing w:after="0" w:line="276" w:lineRule="auto"/>
              <w:rPr>
                <w:sz w:val="24"/>
                <w:szCs w:val="24"/>
              </w:rPr>
            </w:pPr>
          </w:p>
        </w:tc>
        <w:tc>
          <w:tcPr>
            <w:tcW w:w="1245" w:type="dxa"/>
            <w:tcBorders>
              <w:top w:val="nil"/>
              <w:left w:val="nil"/>
              <w:bottom w:val="nil"/>
              <w:right w:val="nil"/>
            </w:tcBorders>
            <w:shd w:val="clear" w:color="auto" w:fill="auto"/>
            <w:tcMar>
              <w:top w:w="72" w:type="dxa"/>
              <w:left w:w="144" w:type="dxa"/>
              <w:bottom w:w="72" w:type="dxa"/>
              <w:right w:w="144" w:type="dxa"/>
            </w:tcMar>
            <w:vAlign w:val="center"/>
          </w:tcPr>
          <w:p w14:paraId="1E940EA4" w14:textId="77777777" w:rsidR="00A51C3A" w:rsidRDefault="00A51C3A" w:rsidP="00DA1A1E">
            <w:pPr>
              <w:spacing w:after="0"/>
              <w:jc w:val="center"/>
              <w:rPr>
                <w:sz w:val="24"/>
                <w:szCs w:val="24"/>
              </w:rPr>
            </w:pPr>
            <w:r>
              <w:rPr>
                <w:i/>
                <w:sz w:val="24"/>
                <w:szCs w:val="24"/>
              </w:rPr>
              <w:t>period</w:t>
            </w:r>
            <w:r>
              <w:rPr>
                <w:sz w:val="24"/>
                <w:szCs w:val="24"/>
              </w:rPr>
              <w:t xml:space="preserve"> (2)</w:t>
            </w:r>
          </w:p>
        </w:tc>
        <w:tc>
          <w:tcPr>
            <w:tcW w:w="1140" w:type="dxa"/>
            <w:gridSpan w:val="2"/>
            <w:tcBorders>
              <w:top w:val="nil"/>
              <w:left w:val="nil"/>
              <w:bottom w:val="nil"/>
              <w:right w:val="nil"/>
            </w:tcBorders>
            <w:shd w:val="clear" w:color="auto" w:fill="auto"/>
            <w:tcMar>
              <w:top w:w="72" w:type="dxa"/>
              <w:left w:w="144" w:type="dxa"/>
              <w:bottom w:w="72" w:type="dxa"/>
              <w:right w:w="144" w:type="dxa"/>
            </w:tcMar>
            <w:vAlign w:val="center"/>
          </w:tcPr>
          <w:p w14:paraId="31027F26" w14:textId="77777777" w:rsidR="00A51C3A" w:rsidRDefault="00A51C3A" w:rsidP="00DA1A1E">
            <w:pPr>
              <w:spacing w:after="0"/>
              <w:jc w:val="center"/>
              <w:rPr>
                <w:sz w:val="24"/>
                <w:szCs w:val="24"/>
              </w:rPr>
            </w:pPr>
            <w:r>
              <w:rPr>
                <w:sz w:val="24"/>
                <w:szCs w:val="24"/>
              </w:rPr>
              <w:t>8</w:t>
            </w:r>
          </w:p>
        </w:tc>
        <w:tc>
          <w:tcPr>
            <w:tcW w:w="1680" w:type="dxa"/>
            <w:tcBorders>
              <w:top w:val="nil"/>
              <w:left w:val="nil"/>
              <w:bottom w:val="nil"/>
              <w:right w:val="nil"/>
            </w:tcBorders>
            <w:shd w:val="clear" w:color="auto" w:fill="auto"/>
            <w:tcMar>
              <w:top w:w="72" w:type="dxa"/>
              <w:left w:w="144" w:type="dxa"/>
              <w:bottom w:w="72" w:type="dxa"/>
              <w:right w:w="144" w:type="dxa"/>
            </w:tcMar>
            <w:vAlign w:val="center"/>
          </w:tcPr>
          <w:p w14:paraId="47D498EA" w14:textId="77777777" w:rsidR="00A51C3A" w:rsidRDefault="00A51C3A" w:rsidP="00DA1A1E">
            <w:pPr>
              <w:spacing w:after="0"/>
              <w:jc w:val="center"/>
              <w:rPr>
                <w:sz w:val="24"/>
                <w:szCs w:val="24"/>
              </w:rPr>
            </w:pPr>
            <w:r>
              <w:rPr>
                <w:sz w:val="24"/>
                <w:szCs w:val="24"/>
              </w:rPr>
              <w:t>79 (</w:t>
            </w:r>
            <w:proofErr w:type="spellStart"/>
            <w:r>
              <w:rPr>
                <w:sz w:val="24"/>
                <w:szCs w:val="24"/>
              </w:rPr>
              <w:t>nd</w:t>
            </w:r>
            <w:proofErr w:type="spellEnd"/>
            <w:r>
              <w:rPr>
                <w:sz w:val="24"/>
                <w:szCs w:val="24"/>
              </w:rPr>
              <w:t>)</w:t>
            </w:r>
          </w:p>
        </w:tc>
        <w:tc>
          <w:tcPr>
            <w:tcW w:w="1755" w:type="dxa"/>
            <w:tcBorders>
              <w:top w:val="nil"/>
              <w:left w:val="nil"/>
              <w:bottom w:val="nil"/>
              <w:right w:val="nil"/>
            </w:tcBorders>
            <w:shd w:val="clear" w:color="auto" w:fill="auto"/>
            <w:tcMar>
              <w:top w:w="72" w:type="dxa"/>
              <w:left w:w="144" w:type="dxa"/>
              <w:bottom w:w="72" w:type="dxa"/>
              <w:right w:w="144" w:type="dxa"/>
            </w:tcMar>
            <w:vAlign w:val="center"/>
          </w:tcPr>
          <w:p w14:paraId="41FB271E" w14:textId="77777777" w:rsidR="00A51C3A" w:rsidRDefault="00A51C3A" w:rsidP="00DA1A1E">
            <w:pPr>
              <w:spacing w:after="0"/>
              <w:jc w:val="center"/>
              <w:rPr>
                <w:sz w:val="24"/>
                <w:szCs w:val="24"/>
              </w:rPr>
            </w:pPr>
            <w:r>
              <w:rPr>
                <w:sz w:val="24"/>
                <w:szCs w:val="24"/>
              </w:rPr>
              <w:t>51% (43)</w:t>
            </w:r>
          </w:p>
        </w:tc>
        <w:tc>
          <w:tcPr>
            <w:tcW w:w="1710" w:type="dxa"/>
            <w:tcBorders>
              <w:top w:val="nil"/>
              <w:left w:val="nil"/>
              <w:bottom w:val="nil"/>
              <w:right w:val="nil"/>
            </w:tcBorders>
            <w:shd w:val="clear" w:color="auto" w:fill="auto"/>
            <w:tcMar>
              <w:top w:w="72" w:type="dxa"/>
              <w:left w:w="144" w:type="dxa"/>
              <w:bottom w:w="72" w:type="dxa"/>
              <w:right w:w="144" w:type="dxa"/>
            </w:tcMar>
            <w:vAlign w:val="center"/>
          </w:tcPr>
          <w:p w14:paraId="5B188922" w14:textId="77777777" w:rsidR="00A51C3A" w:rsidRDefault="00A51C3A" w:rsidP="00DA1A1E">
            <w:pPr>
              <w:spacing w:after="0"/>
              <w:jc w:val="center"/>
              <w:rPr>
                <w:sz w:val="24"/>
                <w:szCs w:val="24"/>
              </w:rPr>
            </w:pPr>
            <w:r>
              <w:rPr>
                <w:sz w:val="24"/>
                <w:szCs w:val="24"/>
              </w:rPr>
              <w:t>84% (19)</w:t>
            </w:r>
          </w:p>
        </w:tc>
        <w:tc>
          <w:tcPr>
            <w:tcW w:w="2130" w:type="dxa"/>
            <w:tcBorders>
              <w:top w:val="nil"/>
              <w:left w:val="nil"/>
              <w:bottom w:val="nil"/>
              <w:right w:val="nil"/>
            </w:tcBorders>
            <w:shd w:val="clear" w:color="auto" w:fill="auto"/>
            <w:tcMar>
              <w:top w:w="72" w:type="dxa"/>
              <w:left w:w="144" w:type="dxa"/>
              <w:bottom w:w="72" w:type="dxa"/>
              <w:right w:w="144" w:type="dxa"/>
            </w:tcMar>
            <w:vAlign w:val="center"/>
          </w:tcPr>
          <w:p w14:paraId="5751B205" w14:textId="77777777" w:rsidR="00A51C3A" w:rsidRDefault="00A51C3A" w:rsidP="00DA1A1E">
            <w:pPr>
              <w:spacing w:after="0"/>
              <w:jc w:val="center"/>
              <w:rPr>
                <w:sz w:val="24"/>
                <w:szCs w:val="24"/>
              </w:rPr>
            </w:pPr>
            <w:r>
              <w:rPr>
                <w:sz w:val="24"/>
                <w:szCs w:val="24"/>
              </w:rPr>
              <w:t>100% (5)</w:t>
            </w:r>
          </w:p>
        </w:tc>
      </w:tr>
      <w:tr w:rsidR="00A51C3A" w14:paraId="5866C2F2" w14:textId="77777777" w:rsidTr="00A51C3A">
        <w:trPr>
          <w:trHeight w:val="20"/>
        </w:trPr>
        <w:tc>
          <w:tcPr>
            <w:tcW w:w="615" w:type="dxa"/>
            <w:vMerge/>
            <w:tcBorders>
              <w:top w:val="nil"/>
              <w:left w:val="nil"/>
              <w:bottom w:val="nil"/>
              <w:right w:val="nil"/>
            </w:tcBorders>
            <w:shd w:val="clear" w:color="auto" w:fill="auto"/>
            <w:tcMar>
              <w:top w:w="72" w:type="dxa"/>
              <w:left w:w="144" w:type="dxa"/>
              <w:bottom w:w="72" w:type="dxa"/>
              <w:right w:w="144" w:type="dxa"/>
            </w:tcMar>
            <w:vAlign w:val="center"/>
          </w:tcPr>
          <w:p w14:paraId="22D104E5" w14:textId="77777777" w:rsidR="00A51C3A" w:rsidRDefault="00A51C3A" w:rsidP="00DA1A1E">
            <w:pPr>
              <w:widowControl w:val="0"/>
              <w:pBdr>
                <w:top w:val="nil"/>
                <w:left w:val="nil"/>
                <w:bottom w:val="nil"/>
                <w:right w:val="nil"/>
                <w:between w:val="nil"/>
              </w:pBdr>
              <w:spacing w:after="0" w:line="276" w:lineRule="auto"/>
              <w:rPr>
                <w:sz w:val="24"/>
                <w:szCs w:val="24"/>
              </w:rPr>
            </w:pPr>
          </w:p>
        </w:tc>
        <w:tc>
          <w:tcPr>
            <w:tcW w:w="1245" w:type="dxa"/>
            <w:tcBorders>
              <w:top w:val="nil"/>
              <w:left w:val="nil"/>
              <w:bottom w:val="single" w:sz="8" w:space="0" w:color="000000"/>
              <w:right w:val="nil"/>
            </w:tcBorders>
            <w:shd w:val="clear" w:color="auto" w:fill="auto"/>
            <w:tcMar>
              <w:top w:w="72" w:type="dxa"/>
              <w:left w:w="144" w:type="dxa"/>
              <w:bottom w:w="72" w:type="dxa"/>
              <w:right w:w="144" w:type="dxa"/>
            </w:tcMar>
            <w:vAlign w:val="center"/>
          </w:tcPr>
          <w:p w14:paraId="47B57991" w14:textId="77777777" w:rsidR="00A51C3A" w:rsidRDefault="00A51C3A" w:rsidP="00DA1A1E">
            <w:pPr>
              <w:spacing w:after="0"/>
              <w:jc w:val="center"/>
              <w:rPr>
                <w:sz w:val="24"/>
                <w:szCs w:val="24"/>
              </w:rPr>
            </w:pPr>
            <w:r>
              <w:rPr>
                <w:i/>
                <w:sz w:val="24"/>
                <w:szCs w:val="24"/>
              </w:rPr>
              <w:t>pdfr</w:t>
            </w:r>
            <w:r>
              <w:rPr>
                <w:sz w:val="24"/>
                <w:szCs w:val="24"/>
              </w:rPr>
              <w:t xml:space="preserve"> (1)</w:t>
            </w:r>
          </w:p>
        </w:tc>
        <w:tc>
          <w:tcPr>
            <w:tcW w:w="1140" w:type="dxa"/>
            <w:gridSpan w:val="2"/>
            <w:tcBorders>
              <w:top w:val="nil"/>
              <w:left w:val="nil"/>
              <w:bottom w:val="single" w:sz="8" w:space="0" w:color="000000"/>
              <w:right w:val="nil"/>
            </w:tcBorders>
            <w:shd w:val="clear" w:color="auto" w:fill="auto"/>
            <w:tcMar>
              <w:top w:w="72" w:type="dxa"/>
              <w:left w:w="144" w:type="dxa"/>
              <w:bottom w:w="72" w:type="dxa"/>
              <w:right w:w="144" w:type="dxa"/>
            </w:tcMar>
            <w:vAlign w:val="center"/>
          </w:tcPr>
          <w:p w14:paraId="1805883E" w14:textId="77777777" w:rsidR="00A51C3A" w:rsidRDefault="00A51C3A" w:rsidP="00DA1A1E">
            <w:pPr>
              <w:spacing w:after="0"/>
              <w:jc w:val="center"/>
              <w:rPr>
                <w:sz w:val="24"/>
                <w:szCs w:val="24"/>
              </w:rPr>
            </w:pPr>
            <w:r>
              <w:rPr>
                <w:sz w:val="24"/>
                <w:szCs w:val="24"/>
              </w:rPr>
              <w:t>4</w:t>
            </w:r>
          </w:p>
        </w:tc>
        <w:tc>
          <w:tcPr>
            <w:tcW w:w="1680" w:type="dxa"/>
            <w:tcBorders>
              <w:top w:val="nil"/>
              <w:left w:val="nil"/>
              <w:bottom w:val="single" w:sz="8" w:space="0" w:color="000000"/>
              <w:right w:val="nil"/>
            </w:tcBorders>
            <w:shd w:val="clear" w:color="auto" w:fill="auto"/>
            <w:tcMar>
              <w:top w:w="72" w:type="dxa"/>
              <w:left w:w="144" w:type="dxa"/>
              <w:bottom w:w="72" w:type="dxa"/>
              <w:right w:w="144" w:type="dxa"/>
            </w:tcMar>
            <w:vAlign w:val="center"/>
          </w:tcPr>
          <w:p w14:paraId="274880D3" w14:textId="77777777" w:rsidR="00A51C3A" w:rsidRDefault="00A51C3A" w:rsidP="00DA1A1E">
            <w:pPr>
              <w:spacing w:after="0"/>
              <w:jc w:val="center"/>
              <w:rPr>
                <w:sz w:val="24"/>
                <w:szCs w:val="24"/>
              </w:rPr>
            </w:pPr>
            <w:r>
              <w:rPr>
                <w:sz w:val="24"/>
                <w:szCs w:val="24"/>
              </w:rPr>
              <w:t>33 (</w:t>
            </w:r>
            <w:proofErr w:type="spellStart"/>
            <w:r>
              <w:rPr>
                <w:sz w:val="24"/>
                <w:szCs w:val="24"/>
              </w:rPr>
              <w:t>nd</w:t>
            </w:r>
            <w:proofErr w:type="spellEnd"/>
            <w:r>
              <w:rPr>
                <w:sz w:val="24"/>
                <w:szCs w:val="24"/>
              </w:rPr>
              <w:t>)</w:t>
            </w:r>
          </w:p>
        </w:tc>
        <w:tc>
          <w:tcPr>
            <w:tcW w:w="1755" w:type="dxa"/>
            <w:tcBorders>
              <w:top w:val="nil"/>
              <w:left w:val="nil"/>
              <w:bottom w:val="single" w:sz="8" w:space="0" w:color="000000"/>
              <w:right w:val="nil"/>
            </w:tcBorders>
            <w:shd w:val="clear" w:color="auto" w:fill="auto"/>
            <w:tcMar>
              <w:top w:w="72" w:type="dxa"/>
              <w:left w:w="144" w:type="dxa"/>
              <w:bottom w:w="72" w:type="dxa"/>
              <w:right w:w="144" w:type="dxa"/>
            </w:tcMar>
            <w:vAlign w:val="center"/>
          </w:tcPr>
          <w:p w14:paraId="2382F160" w14:textId="77777777" w:rsidR="00A51C3A" w:rsidRDefault="00A51C3A" w:rsidP="00DA1A1E">
            <w:pPr>
              <w:spacing w:after="0"/>
              <w:jc w:val="center"/>
              <w:rPr>
                <w:sz w:val="24"/>
                <w:szCs w:val="24"/>
              </w:rPr>
            </w:pPr>
            <w:r>
              <w:rPr>
                <w:sz w:val="24"/>
                <w:szCs w:val="24"/>
              </w:rPr>
              <w:t>64% (14)</w:t>
            </w:r>
          </w:p>
        </w:tc>
        <w:tc>
          <w:tcPr>
            <w:tcW w:w="1710" w:type="dxa"/>
            <w:tcBorders>
              <w:top w:val="nil"/>
              <w:left w:val="nil"/>
              <w:bottom w:val="single" w:sz="8" w:space="0" w:color="000000"/>
              <w:right w:val="nil"/>
            </w:tcBorders>
            <w:shd w:val="clear" w:color="auto" w:fill="auto"/>
            <w:tcMar>
              <w:top w:w="72" w:type="dxa"/>
              <w:left w:w="144" w:type="dxa"/>
              <w:bottom w:w="72" w:type="dxa"/>
              <w:right w:w="144" w:type="dxa"/>
            </w:tcMar>
            <w:vAlign w:val="center"/>
          </w:tcPr>
          <w:p w14:paraId="7172B7BB" w14:textId="77777777" w:rsidR="00A51C3A" w:rsidRDefault="00A51C3A" w:rsidP="00DA1A1E">
            <w:pPr>
              <w:spacing w:after="0"/>
              <w:jc w:val="center"/>
              <w:rPr>
                <w:sz w:val="24"/>
                <w:szCs w:val="24"/>
              </w:rPr>
            </w:pPr>
            <w:r>
              <w:rPr>
                <w:sz w:val="24"/>
                <w:szCs w:val="24"/>
              </w:rPr>
              <w:t>60% (5)</w:t>
            </w:r>
          </w:p>
        </w:tc>
        <w:tc>
          <w:tcPr>
            <w:tcW w:w="2130" w:type="dxa"/>
            <w:tcBorders>
              <w:top w:val="nil"/>
              <w:left w:val="nil"/>
              <w:bottom w:val="single" w:sz="8" w:space="0" w:color="000000"/>
              <w:right w:val="nil"/>
            </w:tcBorders>
            <w:shd w:val="clear" w:color="auto" w:fill="auto"/>
            <w:tcMar>
              <w:top w:w="72" w:type="dxa"/>
              <w:left w:w="144" w:type="dxa"/>
              <w:bottom w:w="72" w:type="dxa"/>
              <w:right w:w="144" w:type="dxa"/>
            </w:tcMar>
            <w:vAlign w:val="center"/>
          </w:tcPr>
          <w:p w14:paraId="58FF6230" w14:textId="77777777" w:rsidR="00A51C3A" w:rsidRDefault="00A51C3A" w:rsidP="00DA1A1E">
            <w:pPr>
              <w:spacing w:after="0"/>
              <w:jc w:val="center"/>
              <w:rPr>
                <w:sz w:val="24"/>
                <w:szCs w:val="24"/>
              </w:rPr>
            </w:pPr>
            <w:r>
              <w:rPr>
                <w:sz w:val="24"/>
                <w:szCs w:val="24"/>
              </w:rPr>
              <w:t>100% (2)</w:t>
            </w:r>
          </w:p>
        </w:tc>
      </w:tr>
      <w:tr w:rsidR="00A51C3A" w14:paraId="28D558ED" w14:textId="77777777" w:rsidTr="00A51C3A">
        <w:trPr>
          <w:trHeight w:val="20"/>
        </w:trPr>
        <w:tc>
          <w:tcPr>
            <w:tcW w:w="615" w:type="dxa"/>
            <w:tcBorders>
              <w:top w:val="nil"/>
              <w:left w:val="nil"/>
              <w:bottom w:val="nil"/>
              <w:right w:val="nil"/>
            </w:tcBorders>
            <w:shd w:val="clear" w:color="auto" w:fill="auto"/>
            <w:tcMar>
              <w:top w:w="72" w:type="dxa"/>
              <w:left w:w="144" w:type="dxa"/>
              <w:bottom w:w="72" w:type="dxa"/>
              <w:right w:w="144" w:type="dxa"/>
            </w:tcMar>
            <w:vAlign w:val="center"/>
          </w:tcPr>
          <w:p w14:paraId="7951B340" w14:textId="77777777" w:rsidR="00A51C3A" w:rsidRDefault="00A51C3A" w:rsidP="00DA1A1E">
            <w:pPr>
              <w:widowControl w:val="0"/>
              <w:spacing w:after="0" w:line="276" w:lineRule="auto"/>
              <w:rPr>
                <w:sz w:val="24"/>
                <w:szCs w:val="24"/>
              </w:rPr>
            </w:pPr>
          </w:p>
        </w:tc>
        <w:tc>
          <w:tcPr>
            <w:tcW w:w="1245" w:type="dxa"/>
            <w:tcBorders>
              <w:top w:val="single" w:sz="8" w:space="0" w:color="000000"/>
              <w:left w:val="nil"/>
              <w:right w:val="nil"/>
            </w:tcBorders>
            <w:shd w:val="clear" w:color="auto" w:fill="auto"/>
            <w:tcMar>
              <w:top w:w="72" w:type="dxa"/>
              <w:left w:w="144" w:type="dxa"/>
              <w:bottom w:w="72" w:type="dxa"/>
              <w:right w:w="144" w:type="dxa"/>
            </w:tcMar>
            <w:vAlign w:val="center"/>
          </w:tcPr>
          <w:p w14:paraId="4E568952" w14:textId="77777777" w:rsidR="00A51C3A" w:rsidRDefault="00A51C3A" w:rsidP="00DA1A1E">
            <w:pPr>
              <w:spacing w:after="0"/>
              <w:jc w:val="center"/>
              <w:rPr>
                <w:sz w:val="24"/>
                <w:szCs w:val="24"/>
              </w:rPr>
            </w:pPr>
          </w:p>
        </w:tc>
        <w:tc>
          <w:tcPr>
            <w:tcW w:w="1110" w:type="dxa"/>
            <w:tcBorders>
              <w:top w:val="single" w:sz="8" w:space="0" w:color="000000"/>
              <w:left w:val="nil"/>
              <w:right w:val="nil"/>
            </w:tcBorders>
            <w:shd w:val="clear" w:color="auto" w:fill="auto"/>
            <w:tcMar>
              <w:top w:w="72" w:type="dxa"/>
              <w:left w:w="144" w:type="dxa"/>
              <w:bottom w:w="72" w:type="dxa"/>
              <w:right w:w="144" w:type="dxa"/>
            </w:tcMar>
            <w:vAlign w:val="center"/>
          </w:tcPr>
          <w:p w14:paraId="68DEFE5B" w14:textId="77777777" w:rsidR="00A51C3A" w:rsidRDefault="00A51C3A" w:rsidP="00DA1A1E">
            <w:pPr>
              <w:spacing w:after="0"/>
              <w:jc w:val="center"/>
              <w:rPr>
                <w:sz w:val="24"/>
                <w:szCs w:val="24"/>
              </w:rPr>
            </w:pPr>
          </w:p>
        </w:tc>
        <w:tc>
          <w:tcPr>
            <w:tcW w:w="1710" w:type="dxa"/>
            <w:gridSpan w:val="2"/>
            <w:tcBorders>
              <w:top w:val="single" w:sz="8" w:space="0" w:color="000000"/>
              <w:left w:val="nil"/>
              <w:right w:val="nil"/>
            </w:tcBorders>
            <w:shd w:val="clear" w:color="auto" w:fill="auto"/>
            <w:tcMar>
              <w:top w:w="72" w:type="dxa"/>
              <w:left w:w="144" w:type="dxa"/>
              <w:bottom w:w="72" w:type="dxa"/>
              <w:right w:w="144" w:type="dxa"/>
            </w:tcMar>
            <w:vAlign w:val="center"/>
          </w:tcPr>
          <w:p w14:paraId="4DD0D4A8" w14:textId="77777777" w:rsidR="00A51C3A" w:rsidRPr="00692603" w:rsidRDefault="00A51C3A" w:rsidP="00DA1A1E">
            <w:pPr>
              <w:spacing w:after="0"/>
              <w:rPr>
                <w:b/>
                <w:bCs/>
                <w:sz w:val="24"/>
                <w:szCs w:val="24"/>
              </w:rPr>
            </w:pPr>
            <w:r w:rsidRPr="00692603">
              <w:rPr>
                <w:b/>
                <w:bCs/>
                <w:sz w:val="24"/>
                <w:szCs w:val="24"/>
              </w:rPr>
              <w:t>Grand mean:</w:t>
            </w:r>
          </w:p>
        </w:tc>
        <w:tc>
          <w:tcPr>
            <w:tcW w:w="1755" w:type="dxa"/>
            <w:tcBorders>
              <w:top w:val="single" w:sz="8" w:space="0" w:color="000000"/>
              <w:left w:val="nil"/>
              <w:right w:val="nil"/>
            </w:tcBorders>
            <w:shd w:val="clear" w:color="auto" w:fill="auto"/>
            <w:tcMar>
              <w:top w:w="72" w:type="dxa"/>
              <w:left w:w="144" w:type="dxa"/>
              <w:bottom w:w="72" w:type="dxa"/>
              <w:right w:w="144" w:type="dxa"/>
            </w:tcMar>
            <w:vAlign w:val="center"/>
          </w:tcPr>
          <w:p w14:paraId="5F7B0493" w14:textId="77777777" w:rsidR="00A51C3A" w:rsidRDefault="00A51C3A" w:rsidP="00DA1A1E">
            <w:pPr>
              <w:spacing w:after="0"/>
              <w:jc w:val="center"/>
              <w:rPr>
                <w:sz w:val="24"/>
                <w:szCs w:val="24"/>
              </w:rPr>
            </w:pPr>
            <w:r>
              <w:rPr>
                <w:sz w:val="24"/>
                <w:szCs w:val="24"/>
              </w:rPr>
              <w:t>58% (47−71%)</w:t>
            </w:r>
          </w:p>
        </w:tc>
        <w:tc>
          <w:tcPr>
            <w:tcW w:w="1710" w:type="dxa"/>
            <w:tcBorders>
              <w:top w:val="single" w:sz="8" w:space="0" w:color="000000"/>
              <w:left w:val="nil"/>
              <w:right w:val="nil"/>
            </w:tcBorders>
            <w:shd w:val="clear" w:color="auto" w:fill="auto"/>
            <w:tcMar>
              <w:top w:w="72" w:type="dxa"/>
              <w:left w:w="144" w:type="dxa"/>
              <w:bottom w:w="72" w:type="dxa"/>
              <w:right w:w="144" w:type="dxa"/>
            </w:tcMar>
            <w:vAlign w:val="center"/>
          </w:tcPr>
          <w:p w14:paraId="0D6B698D" w14:textId="77777777" w:rsidR="00A51C3A" w:rsidRDefault="00A51C3A" w:rsidP="00DA1A1E">
            <w:pPr>
              <w:spacing w:after="0"/>
              <w:jc w:val="center"/>
              <w:rPr>
                <w:sz w:val="24"/>
                <w:szCs w:val="24"/>
              </w:rPr>
            </w:pPr>
            <w:r>
              <w:rPr>
                <w:sz w:val="24"/>
                <w:szCs w:val="24"/>
              </w:rPr>
              <w:t>74% (60−89%)</w:t>
            </w:r>
          </w:p>
        </w:tc>
        <w:tc>
          <w:tcPr>
            <w:tcW w:w="2130" w:type="dxa"/>
            <w:tcBorders>
              <w:top w:val="single" w:sz="8" w:space="0" w:color="000000"/>
              <w:left w:val="nil"/>
              <w:right w:val="nil"/>
            </w:tcBorders>
            <w:shd w:val="clear" w:color="auto" w:fill="auto"/>
            <w:tcMar>
              <w:top w:w="72" w:type="dxa"/>
              <w:left w:w="144" w:type="dxa"/>
              <w:bottom w:w="72" w:type="dxa"/>
              <w:right w:w="144" w:type="dxa"/>
            </w:tcMar>
            <w:vAlign w:val="center"/>
          </w:tcPr>
          <w:p w14:paraId="6CBCFA25" w14:textId="77777777" w:rsidR="00A51C3A" w:rsidRDefault="00A51C3A" w:rsidP="00DA1A1E">
            <w:pPr>
              <w:spacing w:after="0"/>
              <w:jc w:val="center"/>
              <w:rPr>
                <w:sz w:val="24"/>
                <w:szCs w:val="24"/>
              </w:rPr>
            </w:pPr>
            <w:r>
              <w:rPr>
                <w:sz w:val="24"/>
                <w:szCs w:val="24"/>
              </w:rPr>
              <w:t>98% (92−100%)</w:t>
            </w:r>
          </w:p>
        </w:tc>
      </w:tr>
    </w:tbl>
    <w:p w14:paraId="66A61CAC" w14:textId="77777777" w:rsidR="00A51C3A" w:rsidRPr="00122F0C" w:rsidRDefault="00A51C3A" w:rsidP="00122F0C">
      <w:pPr>
        <w:spacing w:after="0" w:line="480" w:lineRule="auto"/>
        <w:jc w:val="both"/>
        <w:rPr>
          <w:sz w:val="24"/>
          <w:szCs w:val="24"/>
        </w:rPr>
      </w:pPr>
    </w:p>
    <w:p w14:paraId="4E4BBC16" w14:textId="77777777" w:rsidR="008055D6" w:rsidRDefault="008055D6">
      <w:pPr>
        <w:rPr>
          <w:b/>
          <w:bCs/>
          <w:sz w:val="24"/>
          <w:szCs w:val="24"/>
        </w:rPr>
      </w:pPr>
      <w:r>
        <w:rPr>
          <w:b/>
          <w:bCs/>
          <w:sz w:val="24"/>
          <w:szCs w:val="24"/>
        </w:rPr>
        <w:br w:type="page"/>
      </w:r>
    </w:p>
    <w:p w14:paraId="517FF439" w14:textId="39F318FE" w:rsidR="008055D6" w:rsidRDefault="008055D6" w:rsidP="008055D6">
      <w:pPr>
        <w:spacing w:after="0"/>
        <w:rPr>
          <w:b/>
          <w:bCs/>
          <w:sz w:val="24"/>
          <w:szCs w:val="24"/>
        </w:rPr>
      </w:pPr>
      <w:r w:rsidRPr="00D02A06">
        <w:rPr>
          <w:b/>
          <w:bCs/>
          <w:sz w:val="24"/>
          <w:szCs w:val="24"/>
        </w:rPr>
        <w:lastRenderedPageBreak/>
        <w:t>Figure</w:t>
      </w:r>
      <w:r w:rsidR="00A51C3A">
        <w:rPr>
          <w:b/>
          <w:bCs/>
          <w:sz w:val="24"/>
          <w:szCs w:val="24"/>
        </w:rPr>
        <w:t>s</w:t>
      </w:r>
    </w:p>
    <w:p w14:paraId="3A671A67" w14:textId="77777777" w:rsidR="00A51C3A" w:rsidRDefault="00A51C3A" w:rsidP="008055D6">
      <w:pPr>
        <w:spacing w:after="0"/>
        <w:rPr>
          <w:b/>
          <w:bCs/>
          <w:sz w:val="24"/>
          <w:szCs w:val="24"/>
        </w:rPr>
      </w:pPr>
    </w:p>
    <w:p w14:paraId="77D59FEA" w14:textId="34026488" w:rsidR="00A51C3A" w:rsidRPr="00D02A06" w:rsidRDefault="00A51C3A" w:rsidP="008055D6">
      <w:pPr>
        <w:spacing w:after="0"/>
        <w:rPr>
          <w:b/>
          <w:bCs/>
          <w:sz w:val="24"/>
          <w:szCs w:val="24"/>
        </w:rPr>
      </w:pPr>
      <w:r>
        <w:rPr>
          <w:b/>
          <w:bCs/>
          <w:noProof/>
          <w:sz w:val="24"/>
          <w:szCs w:val="24"/>
        </w:rPr>
        <w:drawing>
          <wp:inline distT="0" distB="0" distL="0" distR="0" wp14:anchorId="70C2D9AE" wp14:editId="31BAEB9A">
            <wp:extent cx="5943600" cy="2235200"/>
            <wp:effectExtent l="0" t="0" r="0" b="0"/>
            <wp:docPr id="106474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235200"/>
                    </a:xfrm>
                    <a:prstGeom prst="rect">
                      <a:avLst/>
                    </a:prstGeom>
                    <a:noFill/>
                    <a:ln>
                      <a:noFill/>
                    </a:ln>
                  </pic:spPr>
                </pic:pic>
              </a:graphicData>
            </a:graphic>
          </wp:inline>
        </w:drawing>
      </w:r>
    </w:p>
    <w:p w14:paraId="20034CE7" w14:textId="77777777" w:rsidR="008055D6" w:rsidRDefault="008055D6" w:rsidP="008055D6">
      <w:pPr>
        <w:spacing w:after="0" w:line="240" w:lineRule="auto"/>
        <w:jc w:val="both"/>
        <w:rPr>
          <w:b/>
          <w:sz w:val="24"/>
          <w:szCs w:val="24"/>
        </w:rPr>
      </w:pPr>
    </w:p>
    <w:p w14:paraId="39AA0658" w14:textId="31520E80" w:rsidR="00A51C3A" w:rsidRDefault="008055D6" w:rsidP="008055D6">
      <w:pPr>
        <w:spacing w:after="0" w:line="480" w:lineRule="auto"/>
        <w:rPr>
          <w:sz w:val="24"/>
          <w:szCs w:val="24"/>
        </w:rPr>
      </w:pPr>
      <w:r>
        <w:rPr>
          <w:b/>
          <w:sz w:val="24"/>
          <w:szCs w:val="24"/>
        </w:rPr>
        <w:t xml:space="preserve">Fig. 1. CRISPR/Cas9-mediated mutagenesis of </w:t>
      </w:r>
      <w:r>
        <w:rPr>
          <w:b/>
          <w:i/>
          <w:sz w:val="24"/>
          <w:szCs w:val="24"/>
        </w:rPr>
        <w:t>O. nubilalis</w:t>
      </w:r>
      <w:r>
        <w:rPr>
          <w:b/>
          <w:sz w:val="24"/>
          <w:szCs w:val="24"/>
        </w:rPr>
        <w:t xml:space="preserve"> genes </w:t>
      </w:r>
      <w:r>
        <w:rPr>
          <w:b/>
          <w:i/>
          <w:sz w:val="24"/>
          <w:szCs w:val="24"/>
        </w:rPr>
        <w:t xml:space="preserve">period </w:t>
      </w:r>
      <w:r>
        <w:rPr>
          <w:b/>
          <w:sz w:val="24"/>
          <w:szCs w:val="24"/>
        </w:rPr>
        <w:t xml:space="preserve">and </w:t>
      </w:r>
      <w:r>
        <w:rPr>
          <w:b/>
          <w:i/>
          <w:sz w:val="24"/>
          <w:szCs w:val="24"/>
        </w:rPr>
        <w:t>pdfr</w:t>
      </w:r>
      <w:r>
        <w:rPr>
          <w:b/>
          <w:sz w:val="24"/>
          <w:szCs w:val="24"/>
        </w:rPr>
        <w:t>.</w:t>
      </w:r>
      <w:r>
        <w:rPr>
          <w:sz w:val="24"/>
          <w:szCs w:val="24"/>
        </w:rPr>
        <w:t xml:space="preserve"> (A) (Top)</w:t>
      </w:r>
      <w:r>
        <w:rPr>
          <w:i/>
          <w:sz w:val="24"/>
          <w:szCs w:val="24"/>
        </w:rPr>
        <w:t xml:space="preserve"> </w:t>
      </w:r>
      <w:r>
        <w:rPr>
          <w:sz w:val="24"/>
          <w:szCs w:val="24"/>
        </w:rPr>
        <w:t xml:space="preserve">Exon-intron gene model of the </w:t>
      </w:r>
      <w:r>
        <w:rPr>
          <w:i/>
          <w:sz w:val="24"/>
          <w:szCs w:val="24"/>
        </w:rPr>
        <w:t>period</w:t>
      </w:r>
      <w:r>
        <w:rPr>
          <w:sz w:val="24"/>
          <w:szCs w:val="24"/>
        </w:rPr>
        <w:t xml:space="preserve"> coding sequence (exons  2-27; GenBank: LOC135086880). Yellow triangles indicate approximate positions of sgRNA recognition sequences in exon 4 and exon 5. Predicted PAS domains are colored orange. (Bottom)</w:t>
      </w:r>
      <w:r>
        <w:rPr>
          <w:i/>
          <w:sz w:val="24"/>
          <w:szCs w:val="24"/>
        </w:rPr>
        <w:t xml:space="preserve"> </w:t>
      </w:r>
      <w:r>
        <w:rPr>
          <w:sz w:val="24"/>
          <w:szCs w:val="24"/>
        </w:rPr>
        <w:t xml:space="preserve">Representative frameshift mutations induced by microinjection of single sgRNA1:Cas9 and sgRNA2:Cas9 mixtures. The protospacer adjacent motif (PAM site, 5’-NGG-3’) within the highlighted sgRNA target sequence is underlined. Compared to the wildtype (WT) sequence, red dashes and bases denote deletions and insertions, respectively. (B) (Top) Exon-intron gene model of the </w:t>
      </w:r>
      <w:r>
        <w:rPr>
          <w:i/>
          <w:sz w:val="24"/>
          <w:szCs w:val="24"/>
        </w:rPr>
        <w:t xml:space="preserve">pdf receptor-like </w:t>
      </w:r>
      <w:r>
        <w:rPr>
          <w:sz w:val="24"/>
          <w:szCs w:val="24"/>
        </w:rPr>
        <w:t>(</w:t>
      </w:r>
      <w:r>
        <w:rPr>
          <w:i/>
          <w:sz w:val="24"/>
          <w:szCs w:val="24"/>
        </w:rPr>
        <w:t>pdfr</w:t>
      </w:r>
      <w:r>
        <w:rPr>
          <w:sz w:val="24"/>
          <w:szCs w:val="24"/>
        </w:rPr>
        <w:t>)</w:t>
      </w:r>
      <w:r>
        <w:rPr>
          <w:i/>
          <w:sz w:val="24"/>
          <w:szCs w:val="24"/>
        </w:rPr>
        <w:t xml:space="preserve"> </w:t>
      </w:r>
      <w:r>
        <w:rPr>
          <w:sz w:val="24"/>
          <w:szCs w:val="24"/>
        </w:rPr>
        <w:t xml:space="preserve">coding sequence (exons  2-11; GenBank: LOC135087024). Yellow triangles indicate the sgRNA recognition sequences in exon 7 and the predicted C-terminal domain is in orange. (Bottom) Representative induced mutations annotated as in (A). </w:t>
      </w:r>
    </w:p>
    <w:p w14:paraId="34031952" w14:textId="77777777" w:rsidR="00A51C3A" w:rsidRDefault="00A51C3A">
      <w:pPr>
        <w:rPr>
          <w:sz w:val="24"/>
          <w:szCs w:val="24"/>
        </w:rPr>
      </w:pPr>
      <w:r>
        <w:rPr>
          <w:sz w:val="24"/>
          <w:szCs w:val="24"/>
        </w:rPr>
        <w:br w:type="page"/>
      </w:r>
    </w:p>
    <w:p w14:paraId="4AC2424C" w14:textId="1443808F" w:rsidR="008055D6" w:rsidRDefault="00A51C3A" w:rsidP="00A51C3A">
      <w:pPr>
        <w:spacing w:after="0"/>
        <w:jc w:val="center"/>
        <w:rPr>
          <w:b/>
          <w:sz w:val="24"/>
          <w:szCs w:val="24"/>
        </w:rPr>
      </w:pPr>
      <w:r>
        <w:rPr>
          <w:b/>
          <w:noProof/>
          <w:sz w:val="24"/>
          <w:szCs w:val="24"/>
        </w:rPr>
        <w:lastRenderedPageBreak/>
        <w:drawing>
          <wp:inline distT="0" distB="0" distL="0" distR="0" wp14:anchorId="36051F86" wp14:editId="065CD097">
            <wp:extent cx="5943600" cy="2971800"/>
            <wp:effectExtent l="0" t="0" r="0" b="0"/>
            <wp:docPr id="169112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9763FC5" w14:textId="13D81D3C" w:rsidR="00A51C3A" w:rsidRDefault="008055D6" w:rsidP="008055D6">
      <w:pPr>
        <w:spacing w:after="0" w:line="480" w:lineRule="auto"/>
        <w:rPr>
          <w:sz w:val="24"/>
          <w:szCs w:val="24"/>
        </w:rPr>
      </w:pPr>
      <w:r>
        <w:rPr>
          <w:b/>
          <w:sz w:val="24"/>
          <w:szCs w:val="24"/>
        </w:rPr>
        <w:t xml:space="preserve">Fig. 2. </w:t>
      </w:r>
      <w:r>
        <w:rPr>
          <w:b/>
          <w:i/>
          <w:sz w:val="24"/>
          <w:szCs w:val="24"/>
        </w:rPr>
        <w:t xml:space="preserve">period </w:t>
      </w:r>
      <w:r>
        <w:rPr>
          <w:b/>
          <w:sz w:val="24"/>
          <w:szCs w:val="24"/>
        </w:rPr>
        <w:t xml:space="preserve">but not </w:t>
      </w:r>
      <w:r>
        <w:rPr>
          <w:b/>
          <w:i/>
          <w:sz w:val="24"/>
          <w:szCs w:val="24"/>
        </w:rPr>
        <w:t xml:space="preserve">pdfr </w:t>
      </w:r>
      <w:r>
        <w:rPr>
          <w:b/>
          <w:sz w:val="24"/>
          <w:szCs w:val="24"/>
        </w:rPr>
        <w:t xml:space="preserve">mutagenesis reduces rhythmic strength in wildtype eclosion timing. </w:t>
      </w:r>
      <w:r>
        <w:rPr>
          <w:sz w:val="24"/>
          <w:szCs w:val="24"/>
        </w:rPr>
        <w:t xml:space="preserve">Wildtype </w:t>
      </w:r>
      <w:r w:rsidR="007C0F56" w:rsidRPr="007C0F56">
        <w:rPr>
          <w:i/>
          <w:sz w:val="24"/>
          <w:szCs w:val="24"/>
        </w:rPr>
        <w:t>Ostrinia nubilalis</w:t>
      </w:r>
      <w:r>
        <w:rPr>
          <w:i/>
          <w:sz w:val="24"/>
          <w:szCs w:val="24"/>
        </w:rPr>
        <w:t xml:space="preserve"> </w:t>
      </w:r>
      <w:r>
        <w:rPr>
          <w:sz w:val="24"/>
          <w:szCs w:val="24"/>
        </w:rPr>
        <w:t xml:space="preserve">were injected with Cas9:sgRNA targeting </w:t>
      </w:r>
      <w:r>
        <w:rPr>
          <w:i/>
          <w:sz w:val="24"/>
          <w:szCs w:val="24"/>
        </w:rPr>
        <w:t>period</w:t>
      </w:r>
      <w:r>
        <w:rPr>
          <w:sz w:val="24"/>
          <w:szCs w:val="24"/>
        </w:rPr>
        <w:t xml:space="preserve"> and </w:t>
      </w:r>
      <w:r>
        <w:rPr>
          <w:i/>
          <w:sz w:val="24"/>
          <w:szCs w:val="24"/>
        </w:rPr>
        <w:t xml:space="preserve">pdfr </w:t>
      </w:r>
      <w:r>
        <w:rPr>
          <w:sz w:val="24"/>
          <w:szCs w:val="24"/>
        </w:rPr>
        <w:t xml:space="preserve">in 2022 and 2023. Eclosion of </w:t>
      </w:r>
      <w:proofErr w:type="spellStart"/>
      <w:r>
        <w:rPr>
          <w:sz w:val="24"/>
          <w:szCs w:val="24"/>
        </w:rPr>
        <w:t>uninjected</w:t>
      </w:r>
      <w:proofErr w:type="spellEnd"/>
      <w:r>
        <w:rPr>
          <w:sz w:val="24"/>
          <w:szCs w:val="24"/>
        </w:rPr>
        <w:t xml:space="preserve"> wildtype and injected F</w:t>
      </w:r>
      <w:r>
        <w:rPr>
          <w:sz w:val="24"/>
          <w:szCs w:val="24"/>
          <w:vertAlign w:val="subscript"/>
        </w:rPr>
        <w:t>0</w:t>
      </w:r>
      <w:r>
        <w:rPr>
          <w:sz w:val="24"/>
          <w:szCs w:val="24"/>
        </w:rPr>
        <w:t xml:space="preserve"> adults exposed to 16L:8D </w:t>
      </w:r>
      <w:proofErr w:type="spellStart"/>
      <w:r>
        <w:rPr>
          <w:sz w:val="24"/>
          <w:szCs w:val="24"/>
        </w:rPr>
        <w:t>hr</w:t>
      </w:r>
      <w:proofErr w:type="spellEnd"/>
      <w:r>
        <w:rPr>
          <w:sz w:val="24"/>
          <w:szCs w:val="24"/>
        </w:rPr>
        <w:t xml:space="preserve"> were monitored in Arbitrary Zeitgeber Time (AZT). Rhythmic strength was quantified as the proportion of adults that </w:t>
      </w:r>
      <w:proofErr w:type="gramStart"/>
      <w:r>
        <w:rPr>
          <w:sz w:val="24"/>
          <w:szCs w:val="24"/>
        </w:rPr>
        <w:t>eclosed</w:t>
      </w:r>
      <w:proofErr w:type="gramEnd"/>
      <w:r>
        <w:rPr>
          <w:sz w:val="24"/>
          <w:szCs w:val="24"/>
        </w:rPr>
        <w:t xml:space="preserve"> from their pupal case between AZT15 and AZT22, the 8 </w:t>
      </w:r>
      <w:proofErr w:type="spellStart"/>
      <w:r>
        <w:rPr>
          <w:sz w:val="24"/>
          <w:szCs w:val="24"/>
        </w:rPr>
        <w:t>hr</w:t>
      </w:r>
      <w:proofErr w:type="spellEnd"/>
      <w:r>
        <w:rPr>
          <w:sz w:val="24"/>
          <w:szCs w:val="24"/>
        </w:rPr>
        <w:t xml:space="preserve"> window encapsulating the time most wildtype adults emerge. The main effects of treatment and injection year on the rhythmic strength w</w:t>
      </w:r>
      <w:r w:rsidR="003A7042">
        <w:rPr>
          <w:sz w:val="24"/>
          <w:szCs w:val="24"/>
        </w:rPr>
        <w:t>ere</w:t>
      </w:r>
      <w:r>
        <w:rPr>
          <w:sz w:val="24"/>
          <w:szCs w:val="24"/>
        </w:rPr>
        <w:t xml:space="preserve"> modeled by a binomial logistic regression (AIC = 59.0, </w:t>
      </w:r>
      <w:proofErr w:type="spellStart"/>
      <w:r>
        <w:rPr>
          <w:i/>
          <w:sz w:val="24"/>
          <w:szCs w:val="24"/>
        </w:rPr>
        <w:t>df</w:t>
      </w:r>
      <w:proofErr w:type="spellEnd"/>
      <w:r>
        <w:rPr>
          <w:i/>
          <w:sz w:val="24"/>
          <w:szCs w:val="24"/>
        </w:rPr>
        <w:t xml:space="preserve"> </w:t>
      </w:r>
      <w:r>
        <w:rPr>
          <w:sz w:val="24"/>
          <w:szCs w:val="24"/>
        </w:rPr>
        <w:t xml:space="preserve">= 5). Within each year, the difference in rhythmic strength (a proportion) between wildtype and the </w:t>
      </w:r>
      <w:r>
        <w:rPr>
          <w:i/>
          <w:sz w:val="24"/>
          <w:szCs w:val="24"/>
        </w:rPr>
        <w:t xml:space="preserve">period </w:t>
      </w:r>
      <w:r>
        <w:rPr>
          <w:sz w:val="24"/>
          <w:szCs w:val="24"/>
        </w:rPr>
        <w:t xml:space="preserve">vs. </w:t>
      </w:r>
      <w:r>
        <w:rPr>
          <w:i/>
          <w:sz w:val="24"/>
          <w:szCs w:val="24"/>
        </w:rPr>
        <w:t xml:space="preserve">pdfr </w:t>
      </w:r>
      <w:r>
        <w:rPr>
          <w:sz w:val="24"/>
          <w:szCs w:val="24"/>
        </w:rPr>
        <w:t>F</w:t>
      </w:r>
      <w:r>
        <w:rPr>
          <w:sz w:val="24"/>
          <w:szCs w:val="24"/>
          <w:vertAlign w:val="subscript"/>
        </w:rPr>
        <w:t>0</w:t>
      </w:r>
      <w:r>
        <w:rPr>
          <w:sz w:val="24"/>
          <w:szCs w:val="24"/>
        </w:rPr>
        <w:t xml:space="preserve"> was determined. Significant differences between groups were measured by Wald’s test and do not encompass zero (i.e. no difference). Letters denote significant differences among groups (</w:t>
      </w:r>
      <w:r>
        <w:rPr>
          <w:i/>
          <w:sz w:val="24"/>
          <w:szCs w:val="24"/>
        </w:rPr>
        <w:t>P</w:t>
      </w:r>
      <w:r>
        <w:rPr>
          <w:sz w:val="24"/>
          <w:szCs w:val="24"/>
        </w:rPr>
        <w:t xml:space="preserve"> &lt;0.05), with B-Y adjustment for multiple comparisons. Error bars represent 95% confidence intervals </w:t>
      </w:r>
    </w:p>
    <w:p w14:paraId="64E637B9" w14:textId="77777777" w:rsidR="00A51C3A" w:rsidRDefault="00A51C3A">
      <w:pPr>
        <w:rPr>
          <w:sz w:val="24"/>
          <w:szCs w:val="24"/>
        </w:rPr>
      </w:pPr>
      <w:r>
        <w:rPr>
          <w:sz w:val="24"/>
          <w:szCs w:val="24"/>
        </w:rPr>
        <w:br w:type="page"/>
      </w:r>
    </w:p>
    <w:p w14:paraId="07E268B8" w14:textId="73F99964" w:rsidR="008055D6" w:rsidRPr="00D02A06" w:rsidRDefault="00A51C3A" w:rsidP="008055D6">
      <w:pPr>
        <w:spacing w:after="0" w:line="480" w:lineRule="auto"/>
        <w:rPr>
          <w:sz w:val="24"/>
          <w:szCs w:val="24"/>
          <w:highlight w:val="yellow"/>
        </w:rPr>
      </w:pPr>
      <w:r>
        <w:rPr>
          <w:noProof/>
          <w:sz w:val="24"/>
          <w:szCs w:val="24"/>
          <w:highlight w:val="yellow"/>
        </w:rPr>
        <w:lastRenderedPageBreak/>
        <w:drawing>
          <wp:inline distT="0" distB="0" distL="0" distR="0" wp14:anchorId="7B99EFD1" wp14:editId="4093EFA1">
            <wp:extent cx="5782310" cy="1490133"/>
            <wp:effectExtent l="0" t="0" r="0" b="0"/>
            <wp:docPr id="1673158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98" t="2674" r="1560" b="3175"/>
                    <a:stretch/>
                  </pic:blipFill>
                  <pic:spPr bwMode="auto">
                    <a:xfrm>
                      <a:off x="0" y="0"/>
                      <a:ext cx="5783518" cy="1490444"/>
                    </a:xfrm>
                    <a:prstGeom prst="rect">
                      <a:avLst/>
                    </a:prstGeom>
                    <a:noFill/>
                    <a:ln>
                      <a:noFill/>
                    </a:ln>
                    <a:extLst>
                      <a:ext uri="{53640926-AAD7-44D8-BBD7-CCE9431645EC}">
                        <a14:shadowObscured xmlns:a14="http://schemas.microsoft.com/office/drawing/2010/main"/>
                      </a:ext>
                    </a:extLst>
                  </pic:spPr>
                </pic:pic>
              </a:graphicData>
            </a:graphic>
          </wp:inline>
        </w:drawing>
      </w:r>
    </w:p>
    <w:p w14:paraId="68791A18" w14:textId="55BC78A1" w:rsidR="00A51C3A" w:rsidRDefault="008055D6" w:rsidP="008055D6">
      <w:pPr>
        <w:spacing w:after="0" w:line="480" w:lineRule="auto"/>
        <w:rPr>
          <w:sz w:val="24"/>
          <w:szCs w:val="24"/>
        </w:rPr>
      </w:pPr>
      <w:r>
        <w:rPr>
          <w:b/>
          <w:sz w:val="24"/>
          <w:szCs w:val="24"/>
        </w:rPr>
        <w:t xml:space="preserve">Fig. 3. Efficient deletion of </w:t>
      </w:r>
      <w:r>
        <w:rPr>
          <w:b/>
          <w:i/>
          <w:sz w:val="24"/>
          <w:szCs w:val="24"/>
        </w:rPr>
        <w:t xml:space="preserve">prothoracicotropic hormone </w:t>
      </w:r>
      <w:r>
        <w:rPr>
          <w:b/>
          <w:sz w:val="24"/>
          <w:szCs w:val="24"/>
        </w:rPr>
        <w:t xml:space="preserve">by dual sgRNAs. </w:t>
      </w:r>
      <w:r>
        <w:rPr>
          <w:sz w:val="24"/>
          <w:szCs w:val="24"/>
        </w:rPr>
        <w:t xml:space="preserve">(A) (Top) Exon-intron gene model of </w:t>
      </w:r>
      <w:r>
        <w:rPr>
          <w:i/>
          <w:sz w:val="24"/>
          <w:szCs w:val="24"/>
        </w:rPr>
        <w:t xml:space="preserve">prothoracicotropic hormone </w:t>
      </w:r>
      <w:r>
        <w:rPr>
          <w:sz w:val="24"/>
          <w:szCs w:val="24"/>
        </w:rPr>
        <w:t>(</w:t>
      </w:r>
      <w:r>
        <w:rPr>
          <w:i/>
          <w:sz w:val="24"/>
          <w:szCs w:val="24"/>
        </w:rPr>
        <w:t>ptth</w:t>
      </w:r>
      <w:r>
        <w:rPr>
          <w:sz w:val="24"/>
          <w:szCs w:val="24"/>
        </w:rPr>
        <w:t>)</w:t>
      </w:r>
      <w:r>
        <w:rPr>
          <w:i/>
          <w:sz w:val="24"/>
          <w:szCs w:val="24"/>
        </w:rPr>
        <w:t xml:space="preserve"> </w:t>
      </w:r>
      <w:r>
        <w:rPr>
          <w:sz w:val="24"/>
          <w:szCs w:val="24"/>
        </w:rPr>
        <w:t>(GenBank: LOC135088612). Yellow triangles indicate the sgRNA recognition sequences in the 5’-UTR and exon 1 and the red bracket denotes the predicted interior deletion (Δ285 bp). The exons corresponding to the predicted bioactive PTTH peptide are in orange. (B) (Bottom) Representative frameshift mutations induced by microinjection of dual sgRNA1+sgRNA2:Cas9. The protospacer adjacent motif (PAM site, 5’-NGG-3’) of the highlighted sgRNA target sequences are underlined. Red dashes denote deletions compared to the wildtype (WT) reference. (C) The percentage of somatic mutants is based on the number (n) of genotyped F</w:t>
      </w:r>
      <w:r>
        <w:rPr>
          <w:sz w:val="24"/>
          <w:szCs w:val="24"/>
          <w:vertAlign w:val="subscript"/>
        </w:rPr>
        <w:t>0</w:t>
      </w:r>
      <w:r>
        <w:rPr>
          <w:sz w:val="24"/>
          <w:szCs w:val="24"/>
        </w:rPr>
        <w:t xml:space="preserve"> individuals that presented somatic mosaicism &gt;20%.</w:t>
      </w:r>
    </w:p>
    <w:p w14:paraId="3A6C8C1C" w14:textId="77777777" w:rsidR="00A51C3A" w:rsidRDefault="00A51C3A">
      <w:pPr>
        <w:rPr>
          <w:sz w:val="24"/>
          <w:szCs w:val="24"/>
        </w:rPr>
      </w:pPr>
      <w:r>
        <w:rPr>
          <w:sz w:val="24"/>
          <w:szCs w:val="24"/>
        </w:rPr>
        <w:br w:type="page"/>
      </w:r>
    </w:p>
    <w:p w14:paraId="08EAE709" w14:textId="613A28FD" w:rsidR="008055D6" w:rsidRDefault="00A51C3A" w:rsidP="008055D6">
      <w:pPr>
        <w:spacing w:after="0"/>
        <w:ind w:left="720" w:hanging="720"/>
        <w:rPr>
          <w:sz w:val="24"/>
          <w:szCs w:val="24"/>
        </w:rPr>
      </w:pPr>
      <w:r>
        <w:rPr>
          <w:noProof/>
          <w:sz w:val="24"/>
          <w:szCs w:val="24"/>
        </w:rPr>
        <w:lastRenderedPageBreak/>
        <w:drawing>
          <wp:inline distT="0" distB="0" distL="0" distR="0" wp14:anchorId="544D0412" wp14:editId="1F1D42AF">
            <wp:extent cx="5935345" cy="2370455"/>
            <wp:effectExtent l="0" t="0" r="8255" b="0"/>
            <wp:docPr id="210800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345" cy="2370455"/>
                    </a:xfrm>
                    <a:prstGeom prst="rect">
                      <a:avLst/>
                    </a:prstGeom>
                    <a:noFill/>
                    <a:ln>
                      <a:noFill/>
                    </a:ln>
                  </pic:spPr>
                </pic:pic>
              </a:graphicData>
            </a:graphic>
          </wp:inline>
        </w:drawing>
      </w:r>
      <w:r w:rsidR="008055D6">
        <w:rPr>
          <w:sz w:val="24"/>
          <w:szCs w:val="24"/>
        </w:rPr>
        <w:t xml:space="preserve"> </w:t>
      </w:r>
    </w:p>
    <w:p w14:paraId="36ADEF5B" w14:textId="7C22AA0B" w:rsidR="00A51C3A" w:rsidRDefault="008055D6" w:rsidP="008055D6">
      <w:pPr>
        <w:spacing w:after="0" w:line="480" w:lineRule="auto"/>
        <w:rPr>
          <w:iCs/>
          <w:sz w:val="24"/>
          <w:szCs w:val="24"/>
        </w:rPr>
      </w:pPr>
      <w:r>
        <w:rPr>
          <w:b/>
          <w:sz w:val="24"/>
          <w:szCs w:val="24"/>
        </w:rPr>
        <w:t xml:space="preserve">Fig. 4. Test for two-locus epistasis between </w:t>
      </w:r>
      <w:r>
        <w:rPr>
          <w:b/>
          <w:i/>
          <w:sz w:val="24"/>
          <w:szCs w:val="24"/>
        </w:rPr>
        <w:t>A</w:t>
      </w:r>
      <w:r>
        <w:rPr>
          <w:b/>
          <w:sz w:val="24"/>
          <w:szCs w:val="24"/>
        </w:rPr>
        <w:t xml:space="preserve"> and </w:t>
      </w:r>
      <w:r>
        <w:rPr>
          <w:b/>
          <w:i/>
          <w:sz w:val="24"/>
          <w:szCs w:val="24"/>
        </w:rPr>
        <w:t xml:space="preserve">B </w:t>
      </w:r>
      <w:r>
        <w:rPr>
          <w:b/>
          <w:sz w:val="24"/>
          <w:szCs w:val="24"/>
        </w:rPr>
        <w:t>for a quantitative trait.</w:t>
      </w:r>
      <w:r>
        <w:rPr>
          <w:sz w:val="24"/>
          <w:szCs w:val="24"/>
        </w:rPr>
        <w:t xml:space="preserve"> (A) Interactions between alleles at candidate locus </w:t>
      </w:r>
      <w:r>
        <w:rPr>
          <w:i/>
          <w:sz w:val="24"/>
          <w:szCs w:val="24"/>
        </w:rPr>
        <w:t xml:space="preserve">A </w:t>
      </w:r>
      <w:r>
        <w:rPr>
          <w:sz w:val="24"/>
          <w:szCs w:val="24"/>
        </w:rPr>
        <w:t xml:space="preserve">and target locus </w:t>
      </w:r>
      <w:r>
        <w:rPr>
          <w:i/>
          <w:sz w:val="24"/>
          <w:szCs w:val="24"/>
        </w:rPr>
        <w:t xml:space="preserve">B </w:t>
      </w:r>
      <w:r>
        <w:rPr>
          <w:sz w:val="24"/>
          <w:szCs w:val="24"/>
        </w:rPr>
        <w:t>are measured in F</w:t>
      </w:r>
      <w:r>
        <w:rPr>
          <w:sz w:val="24"/>
          <w:szCs w:val="24"/>
          <w:vertAlign w:val="subscript"/>
        </w:rPr>
        <w:t>0</w:t>
      </w:r>
      <w:r>
        <w:rPr>
          <w:sz w:val="24"/>
          <w:szCs w:val="24"/>
        </w:rPr>
        <w:t xml:space="preserve"> offspring derived from reciprocal crosses. Given a similar number of offspring from each genotype, all polymorphic alleles among F</w:t>
      </w:r>
      <w:r>
        <w:rPr>
          <w:sz w:val="24"/>
          <w:szCs w:val="24"/>
          <w:vertAlign w:val="subscript"/>
        </w:rPr>
        <w:t>0</w:t>
      </w:r>
      <w:r>
        <w:rPr>
          <w:sz w:val="24"/>
          <w:szCs w:val="24"/>
        </w:rPr>
        <w:t xml:space="preserve"> have frequencies of 0.50, except for locus</w:t>
      </w:r>
      <w:r>
        <w:rPr>
          <w:i/>
          <w:sz w:val="24"/>
          <w:szCs w:val="24"/>
        </w:rPr>
        <w:t xml:space="preserve"> A </w:t>
      </w:r>
      <w:r>
        <w:rPr>
          <w:sz w:val="24"/>
          <w:szCs w:val="24"/>
        </w:rPr>
        <w:t>(e.g., A</w:t>
      </w:r>
      <w:r>
        <w:rPr>
          <w:sz w:val="24"/>
          <w:szCs w:val="24"/>
          <w:vertAlign w:val="subscript"/>
        </w:rPr>
        <w:t>2</w:t>
      </w:r>
      <w:r>
        <w:rPr>
          <w:sz w:val="24"/>
          <w:szCs w:val="24"/>
        </w:rPr>
        <w:t xml:space="preserve"> ~ 0.25 vs. A</w:t>
      </w:r>
      <w:r>
        <w:rPr>
          <w:sz w:val="24"/>
          <w:szCs w:val="24"/>
          <w:vertAlign w:val="subscript"/>
        </w:rPr>
        <w:t>2</w:t>
      </w:r>
      <w:r>
        <w:rPr>
          <w:sz w:val="24"/>
          <w:szCs w:val="24"/>
        </w:rPr>
        <w:t xml:space="preserve"> ~ 0.75). To generate wildtype </w:t>
      </w:r>
      <w:r>
        <w:rPr>
          <w:i/>
          <w:sz w:val="24"/>
          <w:szCs w:val="24"/>
        </w:rPr>
        <w:t>B</w:t>
      </w:r>
      <w:r>
        <w:rPr>
          <w:sz w:val="24"/>
          <w:szCs w:val="24"/>
        </w:rPr>
        <w:t xml:space="preserve"> (control) or loss-of-function (LOF) </w:t>
      </w:r>
      <w:r>
        <w:rPr>
          <w:i/>
          <w:sz w:val="24"/>
          <w:szCs w:val="24"/>
        </w:rPr>
        <w:t xml:space="preserve">B </w:t>
      </w:r>
      <w:r>
        <w:rPr>
          <w:sz w:val="24"/>
          <w:szCs w:val="24"/>
        </w:rPr>
        <w:t>mutants (sgRNA), early-stage F</w:t>
      </w:r>
      <w:r>
        <w:rPr>
          <w:sz w:val="24"/>
          <w:szCs w:val="24"/>
          <w:vertAlign w:val="subscript"/>
        </w:rPr>
        <w:t>0</w:t>
      </w:r>
      <w:r>
        <w:rPr>
          <w:sz w:val="24"/>
          <w:szCs w:val="24"/>
        </w:rPr>
        <w:t xml:space="preserve"> embryos are respectively injected with a control Cas9:sgRNA or a functional Cas9:sgRNA mixture. (B) The phenotype of the quantitative trait is plotted against two paired populations with different genotypes at the </w:t>
      </w:r>
      <w:r>
        <w:rPr>
          <w:i/>
          <w:sz w:val="24"/>
          <w:szCs w:val="24"/>
        </w:rPr>
        <w:t xml:space="preserve">A </w:t>
      </w:r>
      <w:r>
        <w:rPr>
          <w:sz w:val="24"/>
          <w:szCs w:val="24"/>
        </w:rPr>
        <w:t xml:space="preserve">locus, and separately for wildtype </w:t>
      </w:r>
      <w:r>
        <w:rPr>
          <w:i/>
          <w:sz w:val="24"/>
          <w:szCs w:val="24"/>
        </w:rPr>
        <w:t>B</w:t>
      </w:r>
      <w:r>
        <w:rPr>
          <w:sz w:val="24"/>
          <w:szCs w:val="24"/>
        </w:rPr>
        <w:t xml:space="preserve"> (blue) and mutant </w:t>
      </w:r>
      <w:r>
        <w:rPr>
          <w:i/>
          <w:sz w:val="24"/>
          <w:szCs w:val="24"/>
        </w:rPr>
        <w:t xml:space="preserve">B </w:t>
      </w:r>
      <w:r>
        <w:rPr>
          <w:sz w:val="24"/>
          <w:szCs w:val="24"/>
        </w:rPr>
        <w:t>(orange).  Epistasis between loci is estimated by fitting a statistical model that includes the main effects of</w:t>
      </w:r>
      <w:r>
        <w:rPr>
          <w:i/>
          <w:sz w:val="24"/>
          <w:szCs w:val="24"/>
        </w:rPr>
        <w:t xml:space="preserve"> </w:t>
      </w:r>
      <w:r>
        <w:rPr>
          <w:sz w:val="24"/>
          <w:szCs w:val="24"/>
        </w:rPr>
        <w:t xml:space="preserve">genotype for candidate locus </w:t>
      </w:r>
      <w:r>
        <w:rPr>
          <w:i/>
          <w:sz w:val="24"/>
          <w:szCs w:val="24"/>
        </w:rPr>
        <w:t xml:space="preserve">A </w:t>
      </w:r>
      <w:r>
        <w:rPr>
          <w:sz w:val="24"/>
          <w:szCs w:val="24"/>
        </w:rPr>
        <w:t>(</w:t>
      </w:r>
      <w:r>
        <w:rPr>
          <w:i/>
          <w:sz w:val="24"/>
          <w:szCs w:val="24"/>
        </w:rPr>
        <w:t>A</w:t>
      </w:r>
      <w:r>
        <w:rPr>
          <w:i/>
          <w:sz w:val="24"/>
          <w:szCs w:val="24"/>
          <w:vertAlign w:val="subscript"/>
        </w:rPr>
        <w:t>1</w:t>
      </w:r>
      <w:r>
        <w:rPr>
          <w:sz w:val="24"/>
          <w:szCs w:val="24"/>
        </w:rPr>
        <w:t xml:space="preserve"> or </w:t>
      </w:r>
      <w:r>
        <w:rPr>
          <w:i/>
          <w:sz w:val="24"/>
          <w:szCs w:val="24"/>
        </w:rPr>
        <w:t>A</w:t>
      </w:r>
      <w:r>
        <w:rPr>
          <w:i/>
          <w:sz w:val="24"/>
          <w:szCs w:val="24"/>
          <w:vertAlign w:val="subscript"/>
        </w:rPr>
        <w:t>2</w:t>
      </w:r>
      <w:r>
        <w:rPr>
          <w:sz w:val="24"/>
          <w:szCs w:val="24"/>
        </w:rPr>
        <w:t xml:space="preserve">), LOF mutations at </w:t>
      </w:r>
      <w:r>
        <w:rPr>
          <w:i/>
          <w:sz w:val="24"/>
          <w:szCs w:val="24"/>
        </w:rPr>
        <w:t xml:space="preserve">B </w:t>
      </w:r>
      <w:r>
        <w:rPr>
          <w:sz w:val="24"/>
          <w:szCs w:val="24"/>
        </w:rPr>
        <w:t>and their interaction. (B) (Top) A statistically significant interaction</w:t>
      </w:r>
      <w:r>
        <w:rPr>
          <w:i/>
          <w:sz w:val="24"/>
          <w:szCs w:val="24"/>
        </w:rPr>
        <w:t xml:space="preserve"> </w:t>
      </w:r>
      <w:r>
        <w:rPr>
          <w:sz w:val="24"/>
          <w:szCs w:val="24"/>
        </w:rPr>
        <w:t xml:space="preserve">provides strong evidence for epistasis, in which the additive effect of locus </w:t>
      </w:r>
      <w:r>
        <w:rPr>
          <w:i/>
          <w:sz w:val="24"/>
          <w:szCs w:val="24"/>
        </w:rPr>
        <w:t xml:space="preserve">B </w:t>
      </w:r>
      <w:r>
        <w:rPr>
          <w:sz w:val="24"/>
          <w:szCs w:val="24"/>
        </w:rPr>
        <w:t>is greater in individuals from the A</w:t>
      </w:r>
      <w:r>
        <w:rPr>
          <w:sz w:val="24"/>
          <w:szCs w:val="24"/>
          <w:vertAlign w:val="subscript"/>
        </w:rPr>
        <w:t>2</w:t>
      </w:r>
      <w:r>
        <w:rPr>
          <w:sz w:val="24"/>
          <w:szCs w:val="24"/>
        </w:rPr>
        <w:t xml:space="preserve">W background. (B) (Bottom) Significant main effects of </w:t>
      </w:r>
      <w:r>
        <w:rPr>
          <w:i/>
          <w:sz w:val="24"/>
          <w:szCs w:val="24"/>
        </w:rPr>
        <w:t xml:space="preserve">A </w:t>
      </w:r>
      <w:r>
        <w:rPr>
          <w:sz w:val="24"/>
          <w:szCs w:val="24"/>
        </w:rPr>
        <w:t xml:space="preserve">genotype and </w:t>
      </w:r>
      <w:r>
        <w:rPr>
          <w:i/>
          <w:sz w:val="24"/>
          <w:szCs w:val="24"/>
        </w:rPr>
        <w:t xml:space="preserve">B </w:t>
      </w:r>
      <w:r>
        <w:rPr>
          <w:sz w:val="24"/>
          <w:szCs w:val="24"/>
        </w:rPr>
        <w:t xml:space="preserve">mutation with no interaction reveal separate additive contributions of locus </w:t>
      </w:r>
      <w:r>
        <w:rPr>
          <w:i/>
          <w:sz w:val="24"/>
          <w:szCs w:val="24"/>
        </w:rPr>
        <w:t>A</w:t>
      </w:r>
      <w:r>
        <w:rPr>
          <w:sz w:val="24"/>
          <w:szCs w:val="24"/>
        </w:rPr>
        <w:t xml:space="preserve"> and </w:t>
      </w:r>
      <w:r>
        <w:rPr>
          <w:i/>
          <w:sz w:val="24"/>
          <w:szCs w:val="24"/>
        </w:rPr>
        <w:t>B</w:t>
      </w:r>
      <w:r>
        <w:rPr>
          <w:sz w:val="24"/>
          <w:szCs w:val="24"/>
        </w:rPr>
        <w:t>, with no epistasis</w:t>
      </w:r>
      <w:r>
        <w:rPr>
          <w:i/>
          <w:sz w:val="24"/>
          <w:szCs w:val="24"/>
        </w:rPr>
        <w:t xml:space="preserve">. </w:t>
      </w:r>
    </w:p>
    <w:p w14:paraId="58E27310" w14:textId="77777777" w:rsidR="00A51C3A" w:rsidRDefault="00A51C3A">
      <w:pPr>
        <w:rPr>
          <w:iCs/>
          <w:sz w:val="24"/>
          <w:szCs w:val="24"/>
        </w:rPr>
      </w:pPr>
      <w:r>
        <w:rPr>
          <w:iCs/>
          <w:sz w:val="24"/>
          <w:szCs w:val="24"/>
        </w:rPr>
        <w:br w:type="page"/>
      </w:r>
    </w:p>
    <w:p w14:paraId="49C43A8B" w14:textId="7B954162" w:rsidR="008055D6" w:rsidRDefault="00A51C3A" w:rsidP="008055D6">
      <w:pPr>
        <w:spacing w:after="0"/>
        <w:rPr>
          <w:sz w:val="24"/>
          <w:szCs w:val="24"/>
        </w:rPr>
      </w:pPr>
      <w:r>
        <w:rPr>
          <w:noProof/>
          <w:sz w:val="24"/>
          <w:szCs w:val="24"/>
        </w:rPr>
        <w:lastRenderedPageBreak/>
        <w:drawing>
          <wp:inline distT="0" distB="0" distL="0" distR="0" wp14:anchorId="07A568C0" wp14:editId="1B4AC967">
            <wp:extent cx="5943600" cy="2379345"/>
            <wp:effectExtent l="0" t="0" r="0" b="1905"/>
            <wp:docPr id="21115205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379345"/>
                    </a:xfrm>
                    <a:prstGeom prst="rect">
                      <a:avLst/>
                    </a:prstGeom>
                    <a:noFill/>
                    <a:ln>
                      <a:noFill/>
                    </a:ln>
                  </pic:spPr>
                </pic:pic>
              </a:graphicData>
            </a:graphic>
          </wp:inline>
        </w:drawing>
      </w:r>
    </w:p>
    <w:p w14:paraId="0806C117" w14:textId="77777777" w:rsidR="008055D6" w:rsidRDefault="008055D6" w:rsidP="008055D6">
      <w:pPr>
        <w:spacing w:after="0" w:line="480" w:lineRule="auto"/>
        <w:rPr>
          <w:sz w:val="24"/>
          <w:szCs w:val="24"/>
        </w:rPr>
      </w:pPr>
      <w:r>
        <w:rPr>
          <w:b/>
          <w:sz w:val="24"/>
          <w:szCs w:val="24"/>
        </w:rPr>
        <w:t xml:space="preserve">Fig. 5. Test for two-locus epistasis between </w:t>
      </w:r>
      <w:r>
        <w:rPr>
          <w:b/>
          <w:i/>
          <w:iCs/>
          <w:sz w:val="24"/>
          <w:szCs w:val="24"/>
        </w:rPr>
        <w:t xml:space="preserve">ptth </w:t>
      </w:r>
      <w:r>
        <w:rPr>
          <w:b/>
          <w:sz w:val="24"/>
          <w:szCs w:val="24"/>
        </w:rPr>
        <w:t xml:space="preserve">mutants from </w:t>
      </w:r>
      <w:r>
        <w:rPr>
          <w:b/>
          <w:iCs/>
          <w:sz w:val="24"/>
          <w:szCs w:val="24"/>
        </w:rPr>
        <w:t>univoltine and bivoltine</w:t>
      </w:r>
      <w:r>
        <w:rPr>
          <w:b/>
          <w:i/>
          <w:sz w:val="24"/>
          <w:szCs w:val="24"/>
        </w:rPr>
        <w:t xml:space="preserve"> </w:t>
      </w:r>
      <w:r>
        <w:rPr>
          <w:b/>
          <w:sz w:val="24"/>
          <w:szCs w:val="24"/>
        </w:rPr>
        <w:t>backgrounds.</w:t>
      </w:r>
      <w:r>
        <w:rPr>
          <w:sz w:val="24"/>
          <w:szCs w:val="24"/>
        </w:rPr>
        <w:t xml:space="preserve"> (A) Reciprocal crosses between univoltine (</w:t>
      </w:r>
      <w:r>
        <w:rPr>
          <w:i/>
          <w:sz w:val="24"/>
          <w:szCs w:val="24"/>
        </w:rPr>
        <w:t>Z</w:t>
      </w:r>
      <w:r>
        <w:rPr>
          <w:i/>
          <w:sz w:val="24"/>
          <w:szCs w:val="24"/>
          <w:vertAlign w:val="superscript"/>
        </w:rPr>
        <w:t>U</w:t>
      </w:r>
      <w:r>
        <w:rPr>
          <w:sz w:val="24"/>
          <w:szCs w:val="24"/>
        </w:rPr>
        <w:t>) and bivoltine</w:t>
      </w:r>
      <w:r>
        <w:rPr>
          <w:i/>
          <w:sz w:val="24"/>
          <w:szCs w:val="24"/>
        </w:rPr>
        <w:t xml:space="preserve"> </w:t>
      </w:r>
      <w:r>
        <w:rPr>
          <w:sz w:val="24"/>
          <w:szCs w:val="24"/>
        </w:rPr>
        <w:t>(</w:t>
      </w:r>
      <w:r>
        <w:rPr>
          <w:i/>
          <w:sz w:val="24"/>
          <w:szCs w:val="24"/>
        </w:rPr>
        <w:t>Z</w:t>
      </w:r>
      <w:r>
        <w:rPr>
          <w:i/>
          <w:sz w:val="24"/>
          <w:szCs w:val="24"/>
          <w:vertAlign w:val="superscript"/>
        </w:rPr>
        <w:t>B</w:t>
      </w:r>
      <w:r>
        <w:rPr>
          <w:sz w:val="24"/>
          <w:szCs w:val="24"/>
        </w:rPr>
        <w:t>) individuals generated two F</w:t>
      </w:r>
      <w:r>
        <w:rPr>
          <w:sz w:val="24"/>
          <w:szCs w:val="24"/>
          <w:vertAlign w:val="subscript"/>
        </w:rPr>
        <w:t>0</w:t>
      </w:r>
      <w:r>
        <w:rPr>
          <w:sz w:val="24"/>
          <w:szCs w:val="24"/>
        </w:rPr>
        <w:t xml:space="preserve">  populations. With a similar number of male and female offspring, each F</w:t>
      </w:r>
      <w:r>
        <w:rPr>
          <w:sz w:val="24"/>
          <w:szCs w:val="24"/>
          <w:vertAlign w:val="subscript"/>
        </w:rPr>
        <w:t>0</w:t>
      </w:r>
      <w:r>
        <w:rPr>
          <w:sz w:val="24"/>
          <w:szCs w:val="24"/>
        </w:rPr>
        <w:t xml:space="preserve"> population should exhibit a different allele frequency at </w:t>
      </w:r>
      <w:r>
        <w:rPr>
          <w:i/>
          <w:sz w:val="24"/>
          <w:szCs w:val="24"/>
        </w:rPr>
        <w:t>Z</w:t>
      </w:r>
      <w:r>
        <w:rPr>
          <w:sz w:val="24"/>
          <w:szCs w:val="24"/>
        </w:rPr>
        <w:t>-linked genes  (</w:t>
      </w:r>
      <w:r>
        <w:rPr>
          <w:i/>
          <w:sz w:val="24"/>
          <w:szCs w:val="24"/>
        </w:rPr>
        <w:t>Z</w:t>
      </w:r>
      <w:r>
        <w:rPr>
          <w:i/>
          <w:sz w:val="24"/>
          <w:szCs w:val="24"/>
          <w:vertAlign w:val="superscript"/>
        </w:rPr>
        <w:t>U</w:t>
      </w:r>
      <w:r>
        <w:rPr>
          <w:sz w:val="24"/>
          <w:szCs w:val="24"/>
        </w:rPr>
        <w:t xml:space="preserve"> ~ 0.75 vs. 0.25 and </w:t>
      </w:r>
      <w:r>
        <w:rPr>
          <w:i/>
          <w:sz w:val="24"/>
          <w:szCs w:val="24"/>
        </w:rPr>
        <w:t>Z</w:t>
      </w:r>
      <w:r>
        <w:rPr>
          <w:i/>
          <w:sz w:val="24"/>
          <w:szCs w:val="24"/>
          <w:vertAlign w:val="superscript"/>
        </w:rPr>
        <w:t>B</w:t>
      </w:r>
      <w:r>
        <w:rPr>
          <w:sz w:val="24"/>
          <w:szCs w:val="24"/>
        </w:rPr>
        <w:t xml:space="preserve"> ~ 0.25 vs. 0.75; See Figure 4A). Early-stage F</w:t>
      </w:r>
      <w:r>
        <w:rPr>
          <w:sz w:val="24"/>
          <w:szCs w:val="24"/>
          <w:vertAlign w:val="subscript"/>
        </w:rPr>
        <w:t xml:space="preserve">0 </w:t>
      </w:r>
      <w:r>
        <w:rPr>
          <w:sz w:val="24"/>
          <w:szCs w:val="24"/>
        </w:rPr>
        <w:t xml:space="preserve">embryos were injected with functional Cas9:sgRNA targeting </w:t>
      </w:r>
      <w:r>
        <w:rPr>
          <w:i/>
          <w:sz w:val="24"/>
          <w:szCs w:val="24"/>
        </w:rPr>
        <w:t xml:space="preserve">prothoracicotropic hormone </w:t>
      </w:r>
      <w:r>
        <w:rPr>
          <w:sz w:val="24"/>
          <w:szCs w:val="24"/>
        </w:rPr>
        <w:t>(</w:t>
      </w:r>
      <w:r>
        <w:rPr>
          <w:i/>
          <w:sz w:val="24"/>
          <w:szCs w:val="24"/>
        </w:rPr>
        <w:t>ptth</w:t>
      </w:r>
      <w:r>
        <w:rPr>
          <w:sz w:val="24"/>
          <w:szCs w:val="24"/>
        </w:rPr>
        <w:t>)</w:t>
      </w:r>
      <w:r>
        <w:rPr>
          <w:i/>
          <w:sz w:val="24"/>
          <w:szCs w:val="24"/>
        </w:rPr>
        <w:t xml:space="preserve"> </w:t>
      </w:r>
      <w:r>
        <w:rPr>
          <w:sz w:val="24"/>
          <w:szCs w:val="24"/>
        </w:rPr>
        <w:t xml:space="preserve">or control Cas9:sgRNA to respectively generate loss-of-function (LOF) mutant </w:t>
      </w:r>
      <w:r>
        <w:rPr>
          <w:i/>
          <w:sz w:val="24"/>
          <w:szCs w:val="24"/>
        </w:rPr>
        <w:t xml:space="preserve">ptth </w:t>
      </w:r>
      <w:r>
        <w:rPr>
          <w:sz w:val="24"/>
          <w:szCs w:val="24"/>
        </w:rPr>
        <w:t xml:space="preserve">or wildtype </w:t>
      </w:r>
      <w:r>
        <w:rPr>
          <w:i/>
          <w:sz w:val="24"/>
          <w:szCs w:val="24"/>
        </w:rPr>
        <w:t xml:space="preserve">ptth </w:t>
      </w:r>
      <w:r>
        <w:rPr>
          <w:sz w:val="24"/>
          <w:szCs w:val="24"/>
        </w:rPr>
        <w:t>individuals. Following injection, F</w:t>
      </w:r>
      <w:r>
        <w:rPr>
          <w:sz w:val="24"/>
          <w:szCs w:val="24"/>
          <w:vertAlign w:val="subscript"/>
        </w:rPr>
        <w:t>0</w:t>
      </w:r>
      <w:r>
        <w:rPr>
          <w:sz w:val="24"/>
          <w:szCs w:val="24"/>
        </w:rPr>
        <w:t xml:space="preserve"> were raised in 15L:9D </w:t>
      </w:r>
      <w:proofErr w:type="spellStart"/>
      <w:r>
        <w:rPr>
          <w:sz w:val="24"/>
          <w:szCs w:val="24"/>
        </w:rPr>
        <w:t>hr</w:t>
      </w:r>
      <w:proofErr w:type="spellEnd"/>
      <w:r>
        <w:rPr>
          <w:sz w:val="24"/>
          <w:szCs w:val="24"/>
        </w:rPr>
        <w:t xml:space="preserve"> and phenotyped for (A) body mass (day 30) and (B) diapause incidence (day 38). The phenotype of the quantitative trait is plotted against two population backgrounds for the </w:t>
      </w:r>
      <w:r>
        <w:rPr>
          <w:i/>
          <w:sz w:val="24"/>
          <w:szCs w:val="24"/>
        </w:rPr>
        <w:t xml:space="preserve">Z </w:t>
      </w:r>
      <w:r>
        <w:rPr>
          <w:sz w:val="24"/>
          <w:szCs w:val="24"/>
        </w:rPr>
        <w:t xml:space="preserve">chromosome, and separately for wildtype (blue) and mutant </w:t>
      </w:r>
      <w:r>
        <w:rPr>
          <w:i/>
          <w:sz w:val="24"/>
          <w:szCs w:val="24"/>
        </w:rPr>
        <w:t xml:space="preserve">ptth </w:t>
      </w:r>
      <w:r>
        <w:rPr>
          <w:sz w:val="24"/>
          <w:szCs w:val="24"/>
        </w:rPr>
        <w:t xml:space="preserve">(orange). Epistasis was estimated by fitting a model with main effects of </w:t>
      </w:r>
      <w:r>
        <w:rPr>
          <w:i/>
          <w:sz w:val="24"/>
          <w:szCs w:val="24"/>
        </w:rPr>
        <w:t xml:space="preserve">Z </w:t>
      </w:r>
      <w:r>
        <w:rPr>
          <w:sz w:val="24"/>
          <w:szCs w:val="24"/>
        </w:rPr>
        <w:t xml:space="preserve">background, </w:t>
      </w:r>
      <w:r>
        <w:rPr>
          <w:i/>
          <w:sz w:val="24"/>
          <w:szCs w:val="24"/>
        </w:rPr>
        <w:t xml:space="preserve">ptth </w:t>
      </w:r>
      <w:r>
        <w:rPr>
          <w:sz w:val="24"/>
          <w:szCs w:val="24"/>
        </w:rPr>
        <w:t>mutation, and their interaction on mass (normal distribution) or diapause incidence (binomial distribution). Differences between groups were measured by (A) Welch’s t-test and (B) Wald’s test. Letters denote significant differences among groups (</w:t>
      </w:r>
      <w:r>
        <w:rPr>
          <w:i/>
          <w:sz w:val="24"/>
          <w:szCs w:val="24"/>
        </w:rPr>
        <w:t>P</w:t>
      </w:r>
      <w:r>
        <w:rPr>
          <w:sz w:val="24"/>
          <w:szCs w:val="24"/>
        </w:rPr>
        <w:t xml:space="preserve"> &lt;0.05), with a B-Y adjustment for multiple comparisons. Bars in panel (B) denote 95% confidence intervals.   </w:t>
      </w:r>
    </w:p>
    <w:p w14:paraId="0E83F013" w14:textId="77777777" w:rsidR="008055D6" w:rsidRDefault="008055D6" w:rsidP="00795DC7">
      <w:pPr>
        <w:spacing w:after="0" w:line="480" w:lineRule="auto"/>
        <w:rPr>
          <w:sz w:val="24"/>
          <w:szCs w:val="24"/>
        </w:rPr>
      </w:pPr>
    </w:p>
    <w:p w14:paraId="1F02EAC6" w14:textId="77777777" w:rsidR="00412A35" w:rsidRPr="00412A35" w:rsidRDefault="00412A35" w:rsidP="00412A35">
      <w:pPr>
        <w:widowControl w:val="0"/>
        <w:pBdr>
          <w:top w:val="nil"/>
          <w:left w:val="nil"/>
          <w:bottom w:val="nil"/>
          <w:right w:val="nil"/>
          <w:between w:val="nil"/>
        </w:pBdr>
        <w:spacing w:after="0" w:line="240" w:lineRule="auto"/>
        <w:ind w:left="720" w:hanging="720"/>
        <w:rPr>
          <w:b/>
          <w:bCs/>
          <w:sz w:val="24"/>
          <w:szCs w:val="24"/>
        </w:rPr>
      </w:pPr>
    </w:p>
    <w:sectPr w:rsidR="00412A35" w:rsidRPr="00412A35" w:rsidSect="002C4488">
      <w:pgSz w:w="12240" w:h="15840"/>
      <w:pgMar w:top="1440" w:right="1440" w:bottom="1440" w:left="1440" w:header="720" w:footer="720" w:gutter="0"/>
      <w:lnNumType w:countBy="1" w:restart="continuou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20B05D" w14:textId="77777777" w:rsidR="006C5DC7" w:rsidRDefault="006C5DC7">
      <w:pPr>
        <w:spacing w:after="0" w:line="240" w:lineRule="auto"/>
      </w:pPr>
      <w:r>
        <w:separator/>
      </w:r>
    </w:p>
    <w:p w14:paraId="031AE217" w14:textId="77777777" w:rsidR="006C5DC7" w:rsidRDefault="006C5DC7"/>
  </w:endnote>
  <w:endnote w:type="continuationSeparator" w:id="0">
    <w:p w14:paraId="3BC2C876" w14:textId="77777777" w:rsidR="006C5DC7" w:rsidRDefault="006C5DC7">
      <w:pPr>
        <w:spacing w:after="0" w:line="240" w:lineRule="auto"/>
      </w:pPr>
      <w:r>
        <w:continuationSeparator/>
      </w:r>
    </w:p>
    <w:p w14:paraId="3A912039" w14:textId="77777777" w:rsidR="006C5DC7" w:rsidRDefault="006C5D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92211DE-B17C-43D7-AA25-41F58CF25AA1}"/>
    <w:embedBold r:id="rId2" w:fontKey="{6B9BBF80-DC41-45C2-A8B6-21B5DE4492FB}"/>
    <w:embedItalic r:id="rId3" w:fontKey="{759589DE-67C8-43B5-8E19-B2E8A794B164}"/>
    <w:embedBoldItalic r:id="rId4" w:fontKey="{EAC78CC9-1214-4F2A-9FDD-81775BB8457D}"/>
  </w:font>
  <w:font w:name="Georgia">
    <w:panose1 w:val="02040502050405020303"/>
    <w:charset w:val="00"/>
    <w:family w:val="roman"/>
    <w:pitch w:val="variable"/>
    <w:sig w:usb0="00000287" w:usb1="00000000" w:usb2="00000000" w:usb3="00000000" w:csb0="0000009F" w:csb1="00000000"/>
    <w:embedRegular r:id="rId5" w:fontKey="{B0414030-78F4-4759-BD6A-E1BEEBB1BA94}"/>
    <w:embedItalic r:id="rId6" w:fontKey="{113C3981-282A-40BD-BF53-1B9A5E9CFB8C}"/>
  </w:font>
  <w:font w:name="Segoe UI">
    <w:panose1 w:val="020B0502040204020203"/>
    <w:charset w:val="00"/>
    <w:family w:val="swiss"/>
    <w:pitch w:val="variable"/>
    <w:sig w:usb0="E4002EFF" w:usb1="C000E47F" w:usb2="00000009" w:usb3="00000000" w:csb0="000001FF" w:csb1="00000000"/>
    <w:embedRegular r:id="rId7" w:fontKey="{FF069B6C-054A-4E57-BE2D-EC57E673A65B}"/>
    <w:embedItalic r:id="rId8" w:fontKey="{E83723C8-7A13-45A9-8AF7-DCDE4F1CCA38}"/>
  </w:font>
  <w:font w:name="Roboto">
    <w:charset w:val="00"/>
    <w:family w:val="auto"/>
    <w:pitch w:val="variable"/>
    <w:sig w:usb0="E0000AFF" w:usb1="5000217F" w:usb2="00000021" w:usb3="00000000" w:csb0="0000019F" w:csb1="00000000"/>
    <w:embedRegular r:id="rId9" w:fontKey="{206F6153-B710-48FC-95B1-7DAA2177EDC1}"/>
  </w:font>
  <w:font w:name="Cambria Math">
    <w:panose1 w:val="02040503050406030204"/>
    <w:charset w:val="00"/>
    <w:family w:val="roman"/>
    <w:pitch w:val="variable"/>
    <w:sig w:usb0="E00006FF" w:usb1="420024FF" w:usb2="02000000" w:usb3="00000000" w:csb0="0000019F" w:csb1="00000000"/>
    <w:embedRegular r:id="rId10" w:fontKey="{1EEB06FB-3E74-4C01-AD32-B28CD5573E71}"/>
    <w:embedItalic r:id="rId11" w:fontKey="{5B29C7CE-4798-4773-B1F1-12676B4A8472}"/>
  </w:font>
  <w:font w:name="Cambria">
    <w:panose1 w:val="02040503050406030204"/>
    <w:charset w:val="00"/>
    <w:family w:val="roman"/>
    <w:pitch w:val="variable"/>
    <w:sig w:usb0="E00006FF" w:usb1="420024FF" w:usb2="02000000" w:usb3="00000000" w:csb0="0000019F" w:csb1="00000000"/>
    <w:embedRegular r:id="rId12" w:fontKey="{1364E8C4-4F4D-4008-BF14-808F62DEE02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CF" w14:textId="71974890" w:rsidR="00715EBD" w:rsidRDefault="009D1E8A" w:rsidP="00692603">
    <w:pPr>
      <w:tabs>
        <w:tab w:val="left" w:pos="1240"/>
        <w:tab w:val="center" w:pos="4680"/>
      </w:tabs>
    </w:pPr>
    <w:r>
      <w:tab/>
    </w:r>
    <w:r>
      <w:tab/>
    </w:r>
    <w:r>
      <w:fldChar w:fldCharType="begin"/>
    </w:r>
    <w:r>
      <w:instrText>PAGE</w:instrText>
    </w:r>
    <w:r>
      <w:fldChar w:fldCharType="separate"/>
    </w:r>
    <w:r w:rsidR="0090266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CB449A" w14:textId="77777777" w:rsidR="006C5DC7" w:rsidRDefault="006C5DC7">
      <w:pPr>
        <w:spacing w:after="0" w:line="240" w:lineRule="auto"/>
      </w:pPr>
      <w:r>
        <w:separator/>
      </w:r>
    </w:p>
    <w:p w14:paraId="6F13B424" w14:textId="77777777" w:rsidR="006C5DC7" w:rsidRDefault="006C5DC7"/>
  </w:footnote>
  <w:footnote w:type="continuationSeparator" w:id="0">
    <w:p w14:paraId="360A4FFB" w14:textId="77777777" w:rsidR="006C5DC7" w:rsidRDefault="006C5DC7">
      <w:pPr>
        <w:spacing w:after="0" w:line="240" w:lineRule="auto"/>
      </w:pPr>
      <w:r>
        <w:continuationSeparator/>
      </w:r>
    </w:p>
    <w:p w14:paraId="44AB0E13" w14:textId="77777777" w:rsidR="006C5DC7" w:rsidRDefault="006C5DC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42F4DA4"/>
    <w:multiLevelType w:val="hybridMultilevel"/>
    <w:tmpl w:val="A0BAA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12105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paperpile-clusterType" w:val="normal"/>
    <w:docVar w:name="paperpile-doc-id" w:val="F973T933P423M134"/>
    <w:docVar w:name="paperpile-doc-name" w:val="dayton_ms_postreview_v1.docx"/>
    <w:docVar w:name="paperpile-includeDoi" w:val="false"/>
    <w:docVar w:name="paperpile-styleFile" w:val="chicago-author-date.csl"/>
    <w:docVar w:name="paperpile-styleId" w:val="pp-chicago-author-date"/>
    <w:docVar w:name="paperpile-styleLabel" w:val="Chicago Manual of Style 17th edition (author-date)"/>
    <w:docVar w:name="paperpile-styleLocale" w:val="en-US"/>
  </w:docVars>
  <w:rsids>
    <w:rsidRoot w:val="00715EBD"/>
    <w:rsid w:val="00014484"/>
    <w:rsid w:val="000173FF"/>
    <w:rsid w:val="00021440"/>
    <w:rsid w:val="00091DD3"/>
    <w:rsid w:val="000D3940"/>
    <w:rsid w:val="000D5C04"/>
    <w:rsid w:val="000E532D"/>
    <w:rsid w:val="000F29EF"/>
    <w:rsid w:val="000F6717"/>
    <w:rsid w:val="001169ED"/>
    <w:rsid w:val="00122F0C"/>
    <w:rsid w:val="00131A69"/>
    <w:rsid w:val="00132D36"/>
    <w:rsid w:val="001412A8"/>
    <w:rsid w:val="00160FE7"/>
    <w:rsid w:val="001767FD"/>
    <w:rsid w:val="0019793A"/>
    <w:rsid w:val="001A60D1"/>
    <w:rsid w:val="001B6022"/>
    <w:rsid w:val="001B6DCA"/>
    <w:rsid w:val="001D2091"/>
    <w:rsid w:val="001D4523"/>
    <w:rsid w:val="001D754C"/>
    <w:rsid w:val="001E62DD"/>
    <w:rsid w:val="001F33A1"/>
    <w:rsid w:val="001F75A1"/>
    <w:rsid w:val="00217AF9"/>
    <w:rsid w:val="00230D19"/>
    <w:rsid w:val="00234101"/>
    <w:rsid w:val="00242B48"/>
    <w:rsid w:val="0025083C"/>
    <w:rsid w:val="00280622"/>
    <w:rsid w:val="00291B1C"/>
    <w:rsid w:val="0029569A"/>
    <w:rsid w:val="002A7ECE"/>
    <w:rsid w:val="002C4488"/>
    <w:rsid w:val="002D2E1E"/>
    <w:rsid w:val="002F5939"/>
    <w:rsid w:val="0033093C"/>
    <w:rsid w:val="003317CF"/>
    <w:rsid w:val="00333724"/>
    <w:rsid w:val="00341D6E"/>
    <w:rsid w:val="003556EA"/>
    <w:rsid w:val="00373B5A"/>
    <w:rsid w:val="003822DE"/>
    <w:rsid w:val="00394CB3"/>
    <w:rsid w:val="003A5992"/>
    <w:rsid w:val="003A7042"/>
    <w:rsid w:val="003C637A"/>
    <w:rsid w:val="003E10F0"/>
    <w:rsid w:val="003E72DD"/>
    <w:rsid w:val="003F42D3"/>
    <w:rsid w:val="00402FC6"/>
    <w:rsid w:val="004076CB"/>
    <w:rsid w:val="00412A35"/>
    <w:rsid w:val="00420615"/>
    <w:rsid w:val="00426BA7"/>
    <w:rsid w:val="00472E9B"/>
    <w:rsid w:val="00473CE6"/>
    <w:rsid w:val="0047635A"/>
    <w:rsid w:val="0048722A"/>
    <w:rsid w:val="00494952"/>
    <w:rsid w:val="004B20C2"/>
    <w:rsid w:val="004B556C"/>
    <w:rsid w:val="004C11DB"/>
    <w:rsid w:val="004E49C9"/>
    <w:rsid w:val="004F6C21"/>
    <w:rsid w:val="005042CC"/>
    <w:rsid w:val="0051285F"/>
    <w:rsid w:val="005324AC"/>
    <w:rsid w:val="00543D79"/>
    <w:rsid w:val="00544905"/>
    <w:rsid w:val="005636AA"/>
    <w:rsid w:val="00565CBE"/>
    <w:rsid w:val="00592EB7"/>
    <w:rsid w:val="005A0E06"/>
    <w:rsid w:val="005A1D80"/>
    <w:rsid w:val="005B0832"/>
    <w:rsid w:val="005D7E83"/>
    <w:rsid w:val="00620DEA"/>
    <w:rsid w:val="0062360E"/>
    <w:rsid w:val="006329D9"/>
    <w:rsid w:val="00644A82"/>
    <w:rsid w:val="0066003E"/>
    <w:rsid w:val="00673A42"/>
    <w:rsid w:val="00692603"/>
    <w:rsid w:val="006C26CB"/>
    <w:rsid w:val="006C5DC7"/>
    <w:rsid w:val="006C7369"/>
    <w:rsid w:val="006D0406"/>
    <w:rsid w:val="00704F8B"/>
    <w:rsid w:val="00715EBD"/>
    <w:rsid w:val="0071772D"/>
    <w:rsid w:val="007626C2"/>
    <w:rsid w:val="0077350C"/>
    <w:rsid w:val="00794273"/>
    <w:rsid w:val="00795DC7"/>
    <w:rsid w:val="00796D7A"/>
    <w:rsid w:val="007A0181"/>
    <w:rsid w:val="007C0F56"/>
    <w:rsid w:val="007C4137"/>
    <w:rsid w:val="008055D6"/>
    <w:rsid w:val="00820387"/>
    <w:rsid w:val="00822EBB"/>
    <w:rsid w:val="00826A6F"/>
    <w:rsid w:val="008366CB"/>
    <w:rsid w:val="00872B7D"/>
    <w:rsid w:val="00874DC8"/>
    <w:rsid w:val="008767EC"/>
    <w:rsid w:val="00884381"/>
    <w:rsid w:val="008C7AA4"/>
    <w:rsid w:val="008D3352"/>
    <w:rsid w:val="008F15AC"/>
    <w:rsid w:val="008F6851"/>
    <w:rsid w:val="00902665"/>
    <w:rsid w:val="00915871"/>
    <w:rsid w:val="0092072D"/>
    <w:rsid w:val="00920892"/>
    <w:rsid w:val="00924E65"/>
    <w:rsid w:val="009269B4"/>
    <w:rsid w:val="00941EA0"/>
    <w:rsid w:val="0094492C"/>
    <w:rsid w:val="009551EE"/>
    <w:rsid w:val="00956FC4"/>
    <w:rsid w:val="00984979"/>
    <w:rsid w:val="00985891"/>
    <w:rsid w:val="009C11C9"/>
    <w:rsid w:val="009D158C"/>
    <w:rsid w:val="009D1E8A"/>
    <w:rsid w:val="009E52F5"/>
    <w:rsid w:val="00A00B62"/>
    <w:rsid w:val="00A132A2"/>
    <w:rsid w:val="00A22517"/>
    <w:rsid w:val="00A3480A"/>
    <w:rsid w:val="00A51C3A"/>
    <w:rsid w:val="00A600C5"/>
    <w:rsid w:val="00A65DD8"/>
    <w:rsid w:val="00A75969"/>
    <w:rsid w:val="00AA184F"/>
    <w:rsid w:val="00AA6747"/>
    <w:rsid w:val="00AB4D6B"/>
    <w:rsid w:val="00AC5101"/>
    <w:rsid w:val="00AD737B"/>
    <w:rsid w:val="00AE2235"/>
    <w:rsid w:val="00AE7492"/>
    <w:rsid w:val="00B15CEA"/>
    <w:rsid w:val="00B17AD9"/>
    <w:rsid w:val="00B2022F"/>
    <w:rsid w:val="00B23E49"/>
    <w:rsid w:val="00B43CB9"/>
    <w:rsid w:val="00B555AA"/>
    <w:rsid w:val="00B634CB"/>
    <w:rsid w:val="00B71736"/>
    <w:rsid w:val="00B74E84"/>
    <w:rsid w:val="00B76383"/>
    <w:rsid w:val="00B95C53"/>
    <w:rsid w:val="00BA1567"/>
    <w:rsid w:val="00BA4509"/>
    <w:rsid w:val="00BA4897"/>
    <w:rsid w:val="00BB7C76"/>
    <w:rsid w:val="00BC2310"/>
    <w:rsid w:val="00BC364B"/>
    <w:rsid w:val="00C1527A"/>
    <w:rsid w:val="00C32BA3"/>
    <w:rsid w:val="00C60A1F"/>
    <w:rsid w:val="00C71C5B"/>
    <w:rsid w:val="00C821C8"/>
    <w:rsid w:val="00C952B2"/>
    <w:rsid w:val="00CA4822"/>
    <w:rsid w:val="00CC0E68"/>
    <w:rsid w:val="00CC31D6"/>
    <w:rsid w:val="00CF42D3"/>
    <w:rsid w:val="00D04514"/>
    <w:rsid w:val="00D0740C"/>
    <w:rsid w:val="00D21801"/>
    <w:rsid w:val="00D2436A"/>
    <w:rsid w:val="00D2583D"/>
    <w:rsid w:val="00D32475"/>
    <w:rsid w:val="00D45B70"/>
    <w:rsid w:val="00D510C3"/>
    <w:rsid w:val="00D529FF"/>
    <w:rsid w:val="00D57F6B"/>
    <w:rsid w:val="00D72C0D"/>
    <w:rsid w:val="00D807E4"/>
    <w:rsid w:val="00D90FDC"/>
    <w:rsid w:val="00DA6C78"/>
    <w:rsid w:val="00DC0302"/>
    <w:rsid w:val="00DF13A0"/>
    <w:rsid w:val="00DF42D7"/>
    <w:rsid w:val="00DF5702"/>
    <w:rsid w:val="00E00F25"/>
    <w:rsid w:val="00E15209"/>
    <w:rsid w:val="00E22FDF"/>
    <w:rsid w:val="00E266AA"/>
    <w:rsid w:val="00E335DD"/>
    <w:rsid w:val="00E4316C"/>
    <w:rsid w:val="00E52DDB"/>
    <w:rsid w:val="00E57B55"/>
    <w:rsid w:val="00E63734"/>
    <w:rsid w:val="00E828C3"/>
    <w:rsid w:val="00E948DD"/>
    <w:rsid w:val="00EC027B"/>
    <w:rsid w:val="00F07ECA"/>
    <w:rsid w:val="00F34780"/>
    <w:rsid w:val="00F37732"/>
    <w:rsid w:val="00F52787"/>
    <w:rsid w:val="00F53361"/>
    <w:rsid w:val="00F542F2"/>
    <w:rsid w:val="00FA0AFB"/>
    <w:rsid w:val="00FB6B51"/>
    <w:rsid w:val="00FC7C98"/>
    <w:rsid w:val="00FD0E6B"/>
    <w:rsid w:val="00FD21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80062"/>
  <w15:docId w15:val="{FBB50BB5-0874-46A6-B189-08442B111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link w:val="CommentText"/>
    <w:uiPriority w:val="99"/>
    <w:rPr>
      <w:sz w:val="20"/>
      <w:szCs w:val="20"/>
    </w:rPr>
  </w:style>
  <w:style w:type="character" w:styleId="CommentReference">
    <w:name w:val="annotation reference"/>
    <w:uiPriority w:val="99"/>
    <w:semiHidden/>
    <w:unhideWhenUsed/>
    <w:rPr>
      <w:sz w:val="16"/>
      <w:szCs w:val="16"/>
    </w:rPr>
  </w:style>
  <w:style w:type="character" w:styleId="Hyperlink">
    <w:name w:val="Hyperlink"/>
    <w:uiPriority w:val="99"/>
    <w:unhideWhenUsed/>
    <w:rsid w:val="004F03A3"/>
    <w:rPr>
      <w:rFonts w:ascii="Calibri" w:hAnsi="Calibri"/>
      <w:color w:val="0000FF"/>
      <w:sz w:val="24"/>
      <w:u w:val="single"/>
    </w:rPr>
  </w:style>
  <w:style w:type="character" w:styleId="UnresolvedMention">
    <w:name w:val="Unresolved Mention"/>
    <w:uiPriority w:val="99"/>
    <w:semiHidden/>
    <w:unhideWhenUsed/>
    <w:rsid w:val="00332932"/>
    <w:rPr>
      <w:color w:val="605E5C"/>
      <w:shd w:val="clear" w:color="auto" w:fill="E1DFDD"/>
    </w:rPr>
  </w:style>
  <w:style w:type="character" w:styleId="Emphasis">
    <w:name w:val="Emphasis"/>
    <w:uiPriority w:val="20"/>
    <w:qFormat/>
    <w:rsid w:val="001C6CEE"/>
    <w:rPr>
      <w:i/>
      <w:iCs/>
    </w:rPr>
  </w:style>
  <w:style w:type="paragraph" w:styleId="CommentSubject">
    <w:name w:val="annotation subject"/>
    <w:basedOn w:val="CommentText"/>
    <w:next w:val="CommentText"/>
    <w:link w:val="CommentSubjectChar"/>
    <w:uiPriority w:val="99"/>
    <w:semiHidden/>
    <w:unhideWhenUsed/>
    <w:rsid w:val="000C3FE4"/>
    <w:rPr>
      <w:b/>
      <w:bCs/>
    </w:rPr>
  </w:style>
  <w:style w:type="character" w:customStyle="1" w:styleId="CommentSubjectChar">
    <w:name w:val="Comment Subject Char"/>
    <w:link w:val="CommentSubject"/>
    <w:uiPriority w:val="99"/>
    <w:semiHidden/>
    <w:rsid w:val="000C3FE4"/>
    <w:rPr>
      <w:b/>
      <w:bCs/>
      <w:sz w:val="20"/>
      <w:szCs w:val="20"/>
    </w:rPr>
  </w:style>
  <w:style w:type="character" w:customStyle="1" w:styleId="cf01">
    <w:name w:val="cf01"/>
    <w:rsid w:val="000C3FE4"/>
    <w:rPr>
      <w:rFonts w:ascii="Segoe UI" w:hAnsi="Segoe UI" w:cs="Segoe UI" w:hint="default"/>
      <w:sz w:val="18"/>
      <w:szCs w:val="18"/>
    </w:rPr>
  </w:style>
  <w:style w:type="character" w:customStyle="1" w:styleId="cf11">
    <w:name w:val="cf11"/>
    <w:rsid w:val="000C3FE4"/>
    <w:rPr>
      <w:rFonts w:ascii="Segoe UI" w:hAnsi="Segoe UI" w:cs="Segoe UI" w:hint="default"/>
      <w:color w:val="1F1F1F"/>
      <w:sz w:val="18"/>
      <w:szCs w:val="18"/>
    </w:rPr>
  </w:style>
  <w:style w:type="character" w:customStyle="1" w:styleId="cf21">
    <w:name w:val="cf21"/>
    <w:rsid w:val="000C3FE4"/>
    <w:rPr>
      <w:rFonts w:ascii="Segoe UI" w:hAnsi="Segoe UI" w:cs="Segoe UI" w:hint="default"/>
      <w:color w:val="1F1F1F"/>
      <w:sz w:val="18"/>
      <w:szCs w:val="18"/>
      <w:vertAlign w:val="superscript"/>
    </w:rPr>
  </w:style>
  <w:style w:type="character" w:customStyle="1" w:styleId="cf31">
    <w:name w:val="cf31"/>
    <w:rsid w:val="000C3FE4"/>
    <w:rPr>
      <w:rFonts w:ascii="Segoe UI" w:hAnsi="Segoe UI" w:cs="Segoe UI" w:hint="default"/>
      <w:color w:val="1F1F1F"/>
      <w:sz w:val="18"/>
      <w:szCs w:val="18"/>
    </w:rPr>
  </w:style>
  <w:style w:type="character" w:customStyle="1" w:styleId="cf41">
    <w:name w:val="cf41"/>
    <w:rsid w:val="000C3FE4"/>
    <w:rPr>
      <w:rFonts w:ascii="Segoe UI" w:hAnsi="Segoe UI" w:cs="Segoe UI" w:hint="default"/>
      <w:i/>
      <w:iCs/>
      <w:color w:val="1F1F1F"/>
      <w:sz w:val="18"/>
      <w:szCs w:val="18"/>
    </w:rPr>
  </w:style>
  <w:style w:type="character" w:customStyle="1" w:styleId="cf51">
    <w:name w:val="cf51"/>
    <w:rsid w:val="000C3FE4"/>
    <w:rPr>
      <w:rFonts w:ascii="Segoe UI" w:hAnsi="Segoe UI" w:cs="Segoe UI" w:hint="default"/>
      <w:sz w:val="18"/>
      <w:szCs w:val="18"/>
    </w:rPr>
  </w:style>
  <w:style w:type="table" w:customStyle="1" w:styleId="1">
    <w:name w:val="1"/>
    <w:basedOn w:val="TableNormal"/>
    <w:tblPr>
      <w:tblStyleRowBandSize w:val="1"/>
      <w:tblStyleColBandSize w:val="1"/>
      <w:tblCellMar>
        <w:left w:w="0" w:type="dxa"/>
        <w:right w:w="0" w:type="dxa"/>
      </w:tblCellMar>
    </w:tblPr>
  </w:style>
  <w:style w:type="paragraph" w:styleId="BodyText">
    <w:name w:val="Body Text"/>
    <w:basedOn w:val="Normal"/>
    <w:link w:val="BodyTextChar"/>
    <w:uiPriority w:val="99"/>
    <w:semiHidden/>
    <w:unhideWhenUsed/>
    <w:rsid w:val="008A530E"/>
    <w:pPr>
      <w:spacing w:after="120"/>
    </w:pPr>
  </w:style>
  <w:style w:type="character" w:customStyle="1" w:styleId="BodyTextChar">
    <w:name w:val="Body Text Char"/>
    <w:basedOn w:val="DefaultParagraphFont"/>
    <w:link w:val="BodyText"/>
    <w:uiPriority w:val="99"/>
    <w:semiHidden/>
    <w:rsid w:val="008A530E"/>
  </w:style>
  <w:style w:type="character" w:styleId="LineNumber">
    <w:name w:val="line number"/>
    <w:basedOn w:val="DefaultParagraphFont"/>
    <w:uiPriority w:val="99"/>
    <w:semiHidden/>
    <w:unhideWhenUsed/>
    <w:rsid w:val="002453E4"/>
  </w:style>
  <w:style w:type="paragraph" w:styleId="Header">
    <w:name w:val="header"/>
    <w:basedOn w:val="Normal"/>
    <w:link w:val="HeaderChar"/>
    <w:uiPriority w:val="99"/>
    <w:unhideWhenUsed/>
    <w:rsid w:val="002453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53E4"/>
  </w:style>
  <w:style w:type="paragraph" w:styleId="Footer">
    <w:name w:val="footer"/>
    <w:basedOn w:val="Normal"/>
    <w:link w:val="FooterChar"/>
    <w:uiPriority w:val="99"/>
    <w:unhideWhenUsed/>
    <w:rsid w:val="002453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53E4"/>
  </w:style>
  <w:style w:type="paragraph" w:styleId="NormalWeb">
    <w:name w:val="Normal (Web)"/>
    <w:basedOn w:val="Normal"/>
    <w:uiPriority w:val="99"/>
    <w:semiHidden/>
    <w:unhideWhenUsed/>
    <w:rsid w:val="00B479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f0">
    <w:name w:val="pf0"/>
    <w:basedOn w:val="Normal"/>
    <w:rsid w:val="00A51AFD"/>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
    <w:basedOn w:val="TableNormal"/>
    <w:tblPr>
      <w:tblStyleRowBandSize w:val="1"/>
      <w:tblStyleColBandSize w:val="1"/>
      <w:tblCellMar>
        <w:left w:w="0" w:type="dxa"/>
        <w:right w:w="0" w:type="dxa"/>
      </w:tblCellMar>
    </w:tblPr>
  </w:style>
  <w:style w:type="paragraph" w:styleId="Revision">
    <w:name w:val="Revision"/>
    <w:hidden/>
    <w:uiPriority w:val="99"/>
    <w:semiHidden/>
    <w:rsid w:val="009E1182"/>
  </w:style>
  <w:style w:type="character" w:styleId="PlaceholderText">
    <w:name w:val="Placeholder Text"/>
    <w:uiPriority w:val="99"/>
    <w:semiHidden/>
    <w:rsid w:val="00492A6B"/>
    <w:rPr>
      <w:color w:val="666666"/>
    </w:rPr>
  </w:style>
  <w:style w:type="table" w:customStyle="1" w:styleId="a0">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0173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geneious.com" TargetMode="External"/><Relationship Id="rId18"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www.neb.com/E3322" TargetMode="Externa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neb.com/E3322" TargetMode="External"/><Relationship Id="rId5" Type="http://schemas.openxmlformats.org/officeDocument/2006/relationships/settings" Target="settings.xml"/><Relationship Id="rId15" Type="http://schemas.openxmlformats.org/officeDocument/2006/relationships/image" Target="media/image1.png"/><Relationship Id="rId10" Type="http://schemas.openxmlformats.org/officeDocument/2006/relationships/hyperlink" Target="https://www.geneious.com" TargetMode="Externa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yperlink" Target="https://CRAN.R-project.org/package=circular"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4HoxBQyHD7ugVbWrLM90+WY18g==">CgMxLjAaJwoBMBIiCiAIBCocCgtBQUFCUUY0RzRDMBAIGgtBQUFCUUY0RzRDMBonCgExEiIKIAgEKhwKC0FBQUJRRjRHNEYwEAgaC0FBQUJRRjRHNEYwGicKATISIgogCAQqHAoLQUFBQlFGNEc0RncQCBoLQUFBQlFGNEc0RncaJwoBMxIiCiAIBCocCgtBQUFCUUY0RzNpaxAIGgtBQUFCUUY0RzNpaxonCgE0EiIKIAgEKhwKC0FBQUJRRjRHM2lrEAgaC0FBQUJRRjRHM2lvGicKATUSIgogCAQqHAoLQUFBQlFGNEczZmsQCBoLQUFBQlFGNEczZmsaJwoBNhIiCiAIBCocCgtBQUFCUUY0RzNmaxAIGgtBQUFCUUY0RzRHQRonCgE3EiIKIAgEKhwKC0FBQUJRRjRHM2lFEAgaC0FBQUJRRjRHM2lFGicKATgSIgogCAQqHAoLQUFBQlFGNEczaUUQCBoLQUFBQlFGNEczaUkaJwoBORIiCiAIBCocCgtBQUFCUUY0RzNoOBAIGgtBQUFCUUY0RzNoOBooCgIxMBIiCiAIBCocCgtBQUFCUUY0RzNoOBAIGgtBQUFCUUY0RzNpQRooCgIxMRIiCiAIBCocCgtBQUFCUUY0RzNnURAIGgtBQUFCUUY0RzNnURooCgIxMhIiCiAIBCocCgtBQUFCUUY0RzNqURAIGgtBQUFCUUY0RzNqURooCgIxMxIiCiAIBCocCgtBQUFCUUY0RzNqTRAIGgtBQUFCUUY0RzNqTSLZCQoLQUFBQlFGNEczZmsSrwkKC0FBQUJRRjRHM2ZrEgtBQUFCUUY0RzNmaxqUAQoJdGV4dC9odG1sEoYBQWRkIHNlbnRlbmNlIGRlbW9uc3RyYXRpbmcgdGhlIG5lZWQuIFRoZW4gaGlnaGxpZ2h0IGhpc3RvcmljYWwgaW5zdWZmaWNpZW50IHRlY2hub2xvZ3kvYXBwcm9hY2hlcyBmb3IgZ2VuZXRpYyBtb2RpZmljYXRpb24uIEN1ZSBDUklTUFIilQEKCnRleHQvcGxhaW4ShgFBZGQgc2VudGVuY2UgZGVtb25zdHJhdGluZyB0aGUgbmVlZC4gVGhlbiBoaWdobGlnaHQgaGlzdG9yaWNhbCBpbnN1ZmZpY2llbnQgdGVjaG5vbG9neS9hcHByb2FjaGVzIGZvciBnZW5ldGljIG1vZGlmaWNhdGlvbi4gQ3VlIENSSVNQUipFCgxKYWNvYiBEYXl0b24aNS8vc3NsLmdzdGF0aWMuY29tL2RvY3MvY29tbW9uL2JsdWVfc2lsaG91ZXR0ZTk2LTAucG5nMKCpydiCMjj3qaeMgzJCpAQKC0FBQUJRRjRHNEdBEgtBQUFCUUY0RzNmaxqUAQoJdGV4dC9odG1sEoYBQWRkaXRpb25hbGx5LCBnZW5lIGxvY2kgdW5kZXJseWluZyB2YXJpYXRpb24gdGhlIGRpc3RyaWJ1dGlvbiBhbmQgZXh0ZW50IG9mIGdlbmUgZmxvdyBiZXR3ZWVuIHBvcHVsYXRpb25zIGhhdmUgYmVlbiBpZGVudGlmaWVkIGluIEVDQi4ilQEKCnRleHQvcGxhaW4ShgFBZGRpdGlvbmFsbHksIGdlbmUgbG9jaSB1bmRlcmx5aW5nIHZhcmlhdGlvbiB0aGUgZGlzdHJpYnV0aW9uIGFuZCBleHRlbnQgb2YgZ2VuZSBmbG93IGJldHdlZW4gcG9wdWxhdGlvbnMgaGF2ZSBiZWVuIGlkZW50aWZpZWQgaW4gRUNCLiobIhUxMDkxNjkxMTY1ODUzMjU1NTE1MDIoADgAMPepp4yDMjj3qaeMgzJaDGt3cmJscWg3NXYwMHICIAB4AJoBBggAEAAYAKoBiQEShgFBZGRpdGlvbmFsbHksIGdlbmUgbG9jaSB1bmRlcmx5aW5nIHZhcmlhdGlvbiB0aGUgZGlzdHJpYnV0aW9uIGFuZCBleHRlbnQgb2YgZ2VuZSBmbG93IGJldHdlZW4gcG9wdWxhdGlvbnMgaGF2ZSBiZWVuIGlkZW50aWZpZWQgaW4gRUNCLrABALgBAHJHCgxKYWNvYiBEYXl0b24aNwo1Ly9zc2wuZ3N0YXRpYy5jb20vZG9jcy9jb21tb24vYmx1ZV9zaWxob3VldHRlOTYtMC5wbmd4AIgBAZoBBggAEAAYAKoBiQEShgFBZGQgc2VudGVuY2UgZGVtb25zdHJhdGluZyB0aGUgbmVlZC4gVGhlbiBoaWdobGlnaHQgaGlzdG9yaWNhbCBpbnN1ZmZpY2llbnQgdGVjaG5vbG9neS9hcHByb2FjaGVzIGZvciBnZW5ldGljIG1vZGlmaWNhdGlvbi4gQ3VlIENSSVNQUrABALgBARigqcnYgjIg96mnjIMyMABCCGtpeC5jbXQ0IpkWCgtBQUFCUUY0RzNoOBLvFQoLQUFBQlFGNEczaDgSC0FBQUJRRjRHM2g4GqUCCgl0ZXh0L2h0bWwSlwJUb3BpYyBzZW50ZW5jZS4uLk1vdmUgdXAgdGhlICZxdW90O1RvZ2V0aGVyIG91ciBtdXRhbnRzLi4uJnF1b3Q7IHNlbnRlbmNlLsKgPGJyPmNvbnNlcnZhdGlvbiBpbiBlZmZlY3Qgc2l6ZcKgPGJyPjxicj5ncmVhdGVyIGVmZmVjdCBzaXplIG9mIHBlcmlvZCBtdXRhdGlvbiBpbiBERCBhbmQgTEQuIENvbnNlcnZlZCBhY3Jvc3Mgc3BlY2llcy4gTGlnaHQgbWFza3Mgc29tZSBvZiB0aGlzLiBTbyBpZiB3ZSBzYXcgYW4gZWZmZWN0IGluIExELCB0aGVuIGl0JiMzOTtzIGJpZ2dlciBpbiBERC4ijwIKCnRleHQvcGxhaW4SgAJUb3BpYyBzZW50ZW5jZS4uLk1vdmUgdXAgdGhlICJUb2dldGhlciBvdXIgbXV0YW50cy4uLiIgc2VudGVuY2UuwqAKY29uc2VydmF0aW9uIGluIGVmZmVjdCBzaXplwqAKCmdyZWF0ZXIgZWZmZWN0IHNpemUgb2YgcGVyaW9kIG11dGF0aW9uIGluIEREIGFuZCBMRC4gQ29uc2VydmVkIGFjcm9zcyBzcGVjaWVzLiBMaWdodCBtYXNrcyBzb21lIG9mIHRoaXMuIFNvIGlmIHdlIHNhdyBhbiBlZmZlY3QgaW4gTEQsIHRoZW4gaXQncyBiaWdnZXIgaW4gREQuKkUKDEphY29iIERheXRvbho1Ly9zc2wuZ3N0YXRpYy5jb20vZG9jcy9jb21tb24vYmx1ZV9zaWxob3VldHRlOTYtMC5wbmcw4N/wvoIyOODUjfyCMkLIDQoLQUFBQlFGNEczaUESC0FBQUJRRjRHM2g4Gv4DCgl0ZXh0L2h0bWwS8ANUaGUgYWJlcnJhbnQgZWNsb3Npb24gb2JzZXJ2ZWQgZm9yIG91ciBwZXJpb2QgbXV0YW50cyBwcm92aWRlcyBvbmUgbW9yZSBsYXllciBvZiBnZW5ldGljIGV2aWRlbmNlIGhpZ2hsaWdodGluZyB0aGUgZXNzZW50aWFsaXR5IG9mIHRoZSBwaG90b3NlbnNpdGl2ZSBjaXJjYWRpYW4gY2xvY2sgZm9yIHRoZSBub3JtYWwgdGltaW5nIG9mIGluc2VjdCBlY2xvc2lvbiAoVHJ1bWFuICZhbXA7IFJpZGRpZm9yZCwgMTk3NCkuIEluIExEIGN5Y2xlLCB0aGUgbG9zcyBvZiBhIGZ1bmN0aW9uaW5nIGNpcmNhZGlhbiBjbG9jayByZWR1Y2VkIHJoeXRobWljIHN0cmVuZ3RoIGFuZCBnYXRpbmcgb2YgZWNsb3Npb24gZm9yIEQuIG1lbCAocGVyaW9kOiBjaXRhdGlvbnMpLCBCb21ieXggbW9yaSAocGVyaW9kLCB0aW1lbGVzcyksIGFuZCBIZWxpY292ZXJwYSAodGltZWxlc3MpLiBUaGUgZWZmZWN0IHNpemUgb2YgdGhlIHBlcmlvZCBtdXRhdGlvbiB3YXMgZXZlbiBsYXJnZXIgaW4gREQsIvsDCgp0ZXh0L3BsYWluEuwDVGhlIGFiZXJyYW50IGVjbG9zaW9uIG9ic2VydmVkIGZvciBvdXIgcGVyaW9kIG11dGFudHMgcHJvdmlkZXMgb25lIG1vcmUgbGF5ZXIgb2YgZ2VuZXRpYyBldmlkZW5jZSBoaWdobGlnaHRpbmcgdGhlIGVzc2VudGlhbGl0eSBvZiB0aGUgcGhvdG9zZW5zaXRpdmUgY2lyY2FkaWFuIGNsb2NrIGZvciB0aGUgbm9ybWFsIHRpbWluZyBvZiBpbnNlY3QgZWNsb3Npb24gKFRydW1hbiAmIFJpZGRpZm9yZCwgMTk3NCkuIEluIExEIGN5Y2xlLCB0aGUgbG9zcyBvZiBhIGZ1bmN0aW9uaW5nIGNpcmNhZGlhbiBjbG9jayByZWR1Y2VkIHJoeXRobWljIHN0cmVuZ3RoIGFuZCBnYXRpbmcgb2YgZWNsb3Npb24gZm9yIEQuIG1lbCAocGVyaW9kOiBjaXRhdGlvbnMpLCBCb21ieXggbW9yaSAocGVyaW9kLCB0aW1lbGVzcyksIGFuZCBIZWxpY292ZXJwYSAodGltZWxlc3MpLiBUaGUgZWZmZWN0IHNpemUgb2YgdGhlIHBlcmlvZCBtdXRhdGlvbiB3YXMgZXZlbiBsYXJnZXIgaW4gREQsKkgKD0RheXRvbiwgSmFjb2IgTho1Ly9zc2wuZ3N0YXRpYy5jb20vZG9jcy9jb21tb24vYmx1ZV9zaWxob3VldHRlOTYtMC5wbmcw4NSN/IIyOODUjfyCMnJKCg9EYXl0b24sIEphY29iIE4aNwo1Ly9zc2wuZ3N0YXRpYy5jb20vZG9jcy9jb21tb24vYmx1ZV9zaWxob3VldHRlOTYtMC5wbmd4AIgBAZoBBggAEAAYAKoB8wMS8ANUaGUgYWJlcnJhbnQgZWNsb3Npb24gb2JzZXJ2ZWQgZm9yIG91ciBwZXJpb2QgbXV0YW50cyBwcm92aWRlcyBvbmUgbW9yZSBsYXllciBvZiBnZW5ldGljIGV2aWRlbmNlIGhpZ2hsaWdodGluZyB0aGUgZXNzZW50aWFsaXR5IG9mIHRoZSBwaG90b3NlbnNpdGl2ZSBjaXJjYWRpYW4gY2xvY2sgZm9yIHRoZSBub3JtYWwgdGltaW5nIG9mIGluc2VjdCBlY2xvc2lvbiAoVHJ1bWFuICZhbXA7IFJpZGRpZm9yZCwgMTk3NCkuIEluIExEIGN5Y2xlLCB0aGUgbG9zcyBvZiBhIGZ1bmN0aW9uaW5nIGNpcmNhZGlhbiBjbG9jayByZWR1Y2VkIHJoeXRobWljIHN0cmVuZ3RoIGFuZCBnYXRpbmcgb2YgZWNsb3Npb24gZm9yIEQuIG1lbCAocGVyaW9kOiBjaXRhdGlvbnMpLCBCb21ieXggbW9yaSAocGVyaW9kLCB0aW1lbGVzcyksIGFuZCBIZWxpY292ZXJwYSAodGltZWxlc3MpLiBUaGUgZWZmZWN0IHNpemUgb2YgdGhlIHBlcmlvZCBtdXRhdGlvbiB3YXMgZXZlbiBsYXJnZXIgaW4gREQssAEAuAEBckcKDEphY29iIERheXRvbho3CjUvL3NzbC5nc3RhdGljLmNvbS9kb2NzL2NvbW1vbi9ibHVlX3NpbGhvdWV0dGU5Ni0wLnBuZ3gAiAEBmgEGCAAQABgAqgGaAhKXAlRvcGljIHNlbnRlbmNlLi4uTW92ZSB1cCB0aGUgJnF1b3Q7VG9nZXRoZXIgb3VyIG11dGFudHMuLi4mcXVvdDsgc2VudGVuY2UuwqA8YnI+Y29uc2VydmF0aW9uIGluIGVmZmVjdCBzaXplwqA8YnI+PGJyPmdyZWF0ZXIgZWZmZWN0IHNpemUgb2YgcGVyaW9kIG11dGF0aW9uIGluIEREIGFuZCBMRC4gQ29uc2VydmVkIGFjcm9zcyBzcGVjaWVzLiBMaWdodCBtYXNrcyBzb21lIG9mIHRoaXMuIFNvIGlmIHdlIHNhdyBhbiBlZmZlY3QgaW4gTEQsIHRoZW4gaXQmIzM5O3MgYmlnZ2VyIGluIERELrABALgBARjg3/C+gjIg4NSN/IIyMABCCGtpeC5jbXQ5IrIGCgtBQUFCUUY0RzNnURKHBgoLQUFBQlFGNEczZ1ESC0FBQUJRRjRHM2dRGr8BCgl0ZXh0L2h0bWwSsQFCdXQgdG8gbWUsIHRoZSBpc3N1ZSBpcyB3aGV0aGVyIHRoZSBtdXRhbnRzIGRpZmZlciBmcm9tIHRoZSB3dD8gSWYgdGhleSBkbywgbWFrZSBzdXJlIHlvdSBtZW50aW9uIHRoYXQsIGluIGFkZGl0aW9uwqB0byBhbnkgZW52aXJvbm1lbnQtc3BlY2lmaWMgZWZmZWN0IG9uIHBoZW5vdHlwaWMgZXhwcmVzc2lvbi4iwAEKCnRleHQvcGxhaW4SsQFCdXQgdG8gbWUsIHRoZSBpc3N1ZSBpcyB3aGV0aGVyIHRoZSBtdXRhbnRzIGRpZmZlciBmcm9tIHRoZSB3dD8gSWYgdGhleSBkbywgbWFrZSBzdXJlIHlvdSBtZW50aW9uIHRoYXQsIGluIGFkZGl0aW9uwqB0byBhbnkgZW52aXJvbm1lbnQtc3BlY2lmaWMgZWZmZWN0IG9uIHBoZW5vdHlwaWMgZXhwcmVzc2lvbi4qRAoLRXJpayBEb3BtYW4aNS8vc3NsLmdzdGF0aWMuY29tL2RvY3MvY29tbW9uL2JsdWVfc2lsaG91ZXR0ZTk2LTAucG5nMKCw97qCMjigsPe6gjJyRgoLRXJpayBEb3BtYW4aNwo1Ly9zc2wuZ3N0YXRpYy5jb20vZG9jcy9jb21tb24vYmx1ZV9zaWxob3VldHRlOTYtMC5wbmd4AIgBAZoBBggAEAAYAKoBtAESsQFCdXQgdG8gbWUsIHRoZSBpc3N1ZSBpcyB3aGV0aGVyIHRoZSBtdXRhbnRzIGRpZmZlciBmcm9tIHRoZSB3dD8gSWYgdGhleSBkbywgbWFrZSBzdXJlIHlvdSBtZW50aW9uIHRoYXQsIGluIGFkZGl0aW9uwqB0byBhbnkgZW52aXJvbm1lbnQtc3BlY2lmaWMgZWZmZWN0IG9uIHBoZW5vdHlwaWMgZXhwcmVzc2lvbi6wAQC4AQEYoLD3uoIyIKCw97qCMjAAQglraXguY210MTEilQQKC0FBQUJRRjRHNEZ3EuMDCgtBQUFCUUY0RzRGdxILQUFBQlFGNEc0RncadwoJdGV4dC9odG1sEmpUaGUgZnVuY3Rpb24gYW5kIGV2b2x1dGlvbiBvZiBhIGdlbmUgZGVwZW5kcyBvbiBpdHMgYmFja2dyb3VuZCAoZnVuY3Rpb25hbCBnZW5ldGljLCBldm9sdXRpb25hcnkgZ2VuZXRpYykuIngKCnRleHQvcGxhaW4SalRoZSBmdW5jdGlvbiBhbmQgZXZvbHV0aW9uIG9mIGEgZ2VuZSBkZXBlbmRzIG9uIGl0cyBiYWNrZ3JvdW5kIChmdW5jdGlvbmFsIGdlbmV0aWMsIGV2b2x1dGlvbmFyeSBnZW5ldGljKS4qGyIVMTA5MTY5MTE2NTg1MzI1NTUxNTAyKAA4ADDh4o6MgzI44eKOjIMyShcKCnRleHQvcGxhaW4SCWJpdm9sdGluZVoMZDNmNG9mdmh0dGxycgIgAHgAmgEGCAAQABgAqgFsEmpUaGUgZnVuY3Rpb24gYW5kIGV2b2x1dGlvbiBvZiBhIGdlbmUgZGVwZW5kcyBvbiBpdHMgYmFja2dyb3VuZCAoZnVuY3Rpb25hbCBnZW5ldGljLCBldm9sdXRpb25hcnkgZ2VuZXRpYykusAEAuAEAGOHijoyDMiDh4o6MgzIwAEIQa2l4LnUwYmt6bnF0cWZ2dCKRAgoLQUFBQlFGNEc0RkUS2wEKC0FBQUJRRjRHNEZFEgtBQUFCUUY0RzRGRRoNCgl0ZXh0L2h0bWwSACIOCgp0ZXh0L3BsYWluEgAqGyIVMTA1MTE2MjEwODc0NDI4MjQ1NzEyKAA4ADCatfuLgzI4o7n7i4MySjsKJGFwcGxpY2F0aW9uL3ZuZC5nb29nbGUtYXBwcy5kb2NzLm1kcxoTwtfa5AENGgsKBwoBKBABGAAQAVoMdmxsbTM0djh4ZXkxcgIgAHgAggEUc3VnZ2VzdC5zdGh1M2E4NmdtbTmaAQYIABAAGACwAQC4AQAYmrX7i4MyIKO5+4uDMjAAQhRzdWdnZXN0LnN0aHUzYTg2Z21tOSK6AwoLQUFBQlFGNEczZjgS4QIKC0FBQUJRRjRHM2Y4EgtBQUFCUUY0RzNmOBoNCgl0ZXh0L2h0bWwSACIOCgp0ZXh0L3BsYWluEgAqSAoPRGF5dG9uLCBKYWNvYiBOGjUvL3NzbC5nc3RhdGljLmNvbS9kb2NzL2NvbW1vbi9ibHVlX3NpbGhvdWV0dGU5Ni0wLnBuZzDA1aCAgzI4wNWggIMySjQKJGFwcGxpY2F0aW9uL3ZuZC5nb29nbGUtYXBwcy5kb2NzLm1kcxoMwtfa5AEGIgQIBhABckoKD0RheXRvbiwgSmFjb2IgTho3CjUvL3NzbC5nc3RhdGljLmNvbS9kb2NzL2NvbW1vbi9ibHVlX3NpbGhvdWV0dGU5Ni0wLnBuZ3gAggE3c3VnZ2VzdElkSW1wb3J0ZjFjMzhiM2YtNWMzMC00Njg4LTljODAtZTQ4NTE1MDNhODk2XzEwNYgBAZoBBggAEAAYALABALgBARjA1aCAgzIgwNWggIMyMABCN3N1Z2dlc3RJZEltcG9ydGYxYzM4YjNmLTVjMzAtNDY4OC05YzgwLWU0ODUxNTAzYTg5Nl8xMDUiwQYKC0FBQUJRRjRHNEYwEo8GCgtBQUFCUUY0RzRGMBILQUFBQlFGNEc0RjAauwEKCXRleHQvaHRtbBKtAXRoZSBmdW5jdGlvbiAoZnVuY3Rpb25hbCBnZW5ldGljIHJlZnMgUkUgZXBpc3Rhc2lzKSBhbmQgZXZvbHV0aW9uIChSRUZzIG9uIHNwcmVhZCBvZiBhbGxlbGUgZGVwZW5kcyBvbiBnZW5lIGZsb3cgJmFtcDsgcmVjb21iaW5hdGlvbikgb2YgYSBnZW5lIGRlcGVuZHMgb24gZ2VuZXRpYyBiYWNrZ3JvdW5kIrgBCgp0ZXh0L3BsYWluEqkBdGhlIGZ1bmN0aW9uIChmdW5jdGlvbmFsIGdlbmV0aWMgcmVmcyBSRSBlcGlzdGFzaXMpIGFuZCBldm9sdXRpb24gKFJFRnMgb24gc3ByZWFkIG9mIGFsbGVsZSBkZXBlbmRzIG9uIGdlbmUgZmxvdyAmIHJlY29tYmluYXRpb24pIG9mIGEgZ2VuZSBkZXBlbmRzIG9uIGdlbmV0aWMgYmFja2dyb3VuZCobIhUxMDUxMTYyMTA4NzQ0MjgyNDU3MTIoADgAMLCIk4yDMjiwiJOMgzJKeAoKdGV4dC9wbGFpbhJqd291bGQgZW5hYmxlIGdlbmV0aWMgaW52ZXN0aWdhdGlvbiBvZiBmaWVsZCBzdXNjZXB0aWJpbGl0eSBpbiBkaWZmZXJlbnQgYmFja2dyb3VuZHMgKHVuaXZvbHRpbmUsIGJpdm9sdGluZVoMdm9sZGxseXh6ZW83cgIgAHgAmgEGCAAQABgAqgGwARKtAXRoZSBmdW5jdGlvbiAoZnVuY3Rpb25hbCBnZW5ldGljIHJlZnMgUkUgZXBpc3Rhc2lzKSBhbmQgZXZvbHV0aW9uIChSRUZzIG9uIHNwcmVhZCBvZiBhbGxlbGUgZGVwZW5kcyBvbiBnZW5lIGZsb3cgJmFtcDsgcmVjb21iaW5hdGlvbikgb2YgYSBnZW5lIGRlcGVuZHMgb24gZ2VuZXRpYyBiYWNrZ3JvdW5ksAEAuAEAGLCIk4yDMiCwiJOMgzIwAEIQa2l4LmI3aWc2Z3hramc3MyKKDAoLQUFBQlFGNEczaWsS4AsKC0FBQUJRRjRHM2lrEgtBQUFCUUY0RzNpaxqGAgoJdGV4dC9odG1sEvgBVGhpcyBpcyByZWxldmFudCBmb3IgbWFuYWdlbWVudCBhbmQgY29udHJvbCwgZS5nLiwgcGFzc2l2ZSBkZXRlY3Rpb24gYW5kIElQTSBwcm9ncmFtcywgcHJlZGljdGluZyBpbmZlc3RhdGlvbiB0aW1lcywgZGVncmVlIG9mIGdlbmUgZmxvdyBhbmQgc3ByZWFkIG9mIHJlc2lzdGFuY2XCoGFsbGVsZXMuIFNlZSB0aGUgTkMyMDYgKG9yIHdoYXRldmVyIHRoZXkmIzM5O3JlIGNhbGxlZCkgcGFnZXMgZm9yIHRoZWlyIHBlcnNwZWN0aXZlcy4igwIKCnRleHQvcGxhaW4S9AFUaGlzIGlzIHJlbGV2YW50IGZvciBtYW5hZ2VtZW50IGFuZCBjb250cm9sLCBlLmcuLCBwYXNzaXZlIGRldGVjdGlvbiBhbmQgSVBNIHByb2dyYW1zLCBwcmVkaWN0aW5nIGluZmVzdGF0aW9uIHRpbWVzLCBkZWdyZWUgb2YgZ2VuZSBmbG93IGFuZCBzcHJlYWQgb2YgcmVzaXN0YW5jZcKgYWxsZWxlcy4gU2VlIHRoZSBOQzIwNiAob3Igd2hhdGV2ZXIgdGhleSdyZSBjYWxsZWQpIHBhZ2VzIGZvciB0aGVpciBwZXJzcGVjdGl2ZXMuKkQKC0VyaWsgRG9wbWFuGjUvL3NzbC5nc3RhdGljLmNvbS9kb2NzL2NvbW1vbi9ibHVlX3NpbGhvdWV0dGU5Ni0wLnBuZzCgs/C8gjI4gIj0vIIyQoUECgtBQUFCUUY0RzNpbxILQUFBQlFGNEczaWsaagoJdGV4dC9odG1sEl1NeSBwb2ludCBpcyB0aGF0IHRoZSB0cmFpdCB2YXJpYXRpb24gY2FuIGJlcGxhY2VkIHdpdGhpbiB0aGUgY29udGV4dCBvZiB0aGUgc3BlY2llcyBhcyBhIHBlc3QiawoKdGV4dC9wbGFpbhJdTXkgcG9pbnQgaXMgdGhhdCB0aGUgdHJhaXQgdmFyaWF0aW9uIGNhbiBiZXBsYWNlZCB3aXRoaW4gdGhlIGNvbnRleHQgb2YgdGhlIHNwZWNpZXMgYXMgYSBwZXN0KkQKC0VyaWsgRG9wbWFuGjUvL3NzbC5nc3RhdGljLmNvbS9kb2NzL2NvbW1vbi9ibHVlX3NpbGhvdWV0dGU5Ni0wLnBuZzCAiPS8gjI4gIj0vIIyckYKC0VyaWsgRG9wbWFuGjcKNS8vc3NsLmdzdGF0aWMuY29tL2RvY3MvY29tbW9uL2JsdWVfc2lsaG91ZXR0ZTk2LTAucG5neACIAQGaAQYIABAAGACqAV8SXU15IHBvaW50IGlzIHRoYXQgdGhlIHRyYWl0IHZhcmlhdGlvbiBjYW4gYmVwbGFjZWQgd2l0aGluIHRoZSBjb250ZXh0IG9mIHRoZSBzcGVjaWVzIGFzIGEgcGVzdLABALgBAXJGCgtFcmlrIERvcG1hbho3CjUvL3NzbC5nc3RhdGljLmNvbS9kb2NzL2NvbW1vbi9ibHVlX3NpbGhvdWV0dGU5Ni0wLnBuZ3gAiAEBmgEGCAAQABgAqgH7ARL4AVRoaXMgaXMgcmVsZXZhbnQgZm9yIG1hbmFnZW1lbnQgYW5kIGNvbnRyb2wsIGUuZy4sIHBhc3NpdmUgZGV0ZWN0aW9uIGFuZCBJUE0gcHJvZ3JhbXMsIHByZWRpY3RpbmcgaW5mZXN0YXRpb24gdGltZXMsIGRlZ3JlZSBvZiBnZW5lIGZsb3cgYW5kIHNwcmVhZCBvZiByZXNpc3RhbmNlwqBhbGxlbGVzLiBTZWUgdGhlIE5DMjA2IChvciB3aGF0ZXZlciB0aGV5JiMzOTtyZSBjYWxsZWQpIHBhZ2VzIGZvciB0aGVpciBwZXJzcGVjdGl2ZXMusAEAuAEBGKCz8LyCMiCAiPS8gjIwAEIIa2l4LmNtdDIiyQgKC0FBQUJRRjRHM2pNEp4ICgtBQUFCUUY0RzNqTRILQUFBQlFGNEczak0angIKCXRleHQvaHRtbBKQAldlIGFyZSBub3QgZ2l2ZW4gYW55IGluZm9ybWF0aW9uIGFib3V0IGtub3duIG1lY2hhbmlzbXMgaW4gZG1lbCBhbmQgd2hhdCBpcyBrbm93biBpbiBsZXBzLCBhbmQgc28gd2UgY2Fubm90IGFwcHJlY2lhdGUgdGhlIHBvaW50IHlvdSBtYWtlIGFib3V0IHdoZXRoZXIgdGhlIG1lY2hhbmlzbXMgYXJlIGNvbnNlcnZlZC4gwqA8YnI+PGJyPklmIHRoaXMgaXMgYSB0YWtlIGhvbWUgcG9pbnQsIG1heWJlwqBmbGVzaCB0aGlzIHNlbnRlbmNlIG91dCBpbnRvIDItMyBzZW50ZW5jZXM/IpkCCgp0ZXh0L3BsYWluEooCV2UgYXJlIG5vdCBnaXZlbiBhbnkgaW5mb3JtYXRpb24gYWJvdXQga25vd24gbWVjaGFuaXNtcyBpbiBkbWVsIGFuZCB3aGF0IGlzIGtub3duIGluIGxlcHMsIGFuZCBzbyB3ZSBjYW5ub3QgYXBwcmVjaWF0ZSB0aGUgcG9pbnQgeW91IG1ha2UgYWJvdXQgd2hldGhlciB0aGUgbWVjaGFuaXNtcyBhcmUgY29uc2VydmVkLiDCoAoKSWYgdGhpcyBpcyBhIHRha2UgaG9tZSBwb2ludCwgbWF5YmXCoGZsZXNoIHRoaXMgc2VudGVuY2Ugb3V0IGludG8gMi0zIHNlbnRlbmNlcz8qRAoLRXJpayBEb3BtYW4aNS8vc3NsLmdzdGF0aWMuY29tL2RvY3MvY29tbW9uL2JsdWVfc2lsaG91ZXR0ZTk2LTAucG5nMMCBkbuCMjjAgZG7gjJyRgoLRXJpayBEb3BtYW4aNwo1Ly9zc2wuZ3N0YXRpYy5jb20vZG9jcy9jb21tb24vYmx1ZV9zaWxob3VldHRlOTYtMC5wbmd4AIgBAZoBBggAEAAYAKoBkwISkAJXZSBhcmUgbm90IGdpdmVuIGFueSBpbmZvcm1hdGlvbiBhYm91dCBrbm93biBtZWNoYW5pc21zIGluIGRtZWwgYW5kIHdoYXQgaXMga25vd24gaW4gbGVwcywgYW5kIHNvIHdlIGNhbm5vdCBhcHByZWNpYXRlIHRoZSBwb2ludCB5b3UgbWFrZSBhYm91dCB3aGV0aGVyIHRoZSBtZWNoYW5pc21zIGFyZSBjb25zZXJ2ZWQuIMKgPGJyPjxicj5JZiB0aGlzIGlzIGEgdGFrZSBob21lIHBvaW50LCBtYXliZcKgZmxlc2ggdGhpcyBzZW50ZW5jZSBvdXQgaW50byAyLTMgc2VudGVuY2VzP7ABALgBARjAgZG7gjIgwIGRu4IyMABCCWtpeC5jbXQxMyLfAwoLQUFBQlFGNEczalEStAMKC0FBQUJRRjRHM2pREgtBQUFCUUY0RzNqURpPCgl0ZXh0L2h0bWwSQkNvdWxkIGJlIHVzZWZ1bCB0byBicmluZyB1cCBhcyBhIHRvcGljIHNlbnRlbmNlIGZvciB0aGUgcGFyYWdyYXBoPyJQCgp0ZXh0L3BsYWluEkJDb3VsZCBiZSB1c2VmdWwgdG8gYnJpbmcgdXAgYXMgYSB0b3BpYyBzZW50ZW5jZSBmb3IgdGhlIHBhcmFncmFwaD8qRAoLRXJpayBEb3BtYW4aNS8vc3NsLmdzdGF0aWMuY29tL2RvY3MvY29tbW9uL2JsdWVfc2lsaG91ZXR0ZTk2LTAucG5nMODZ/rqCMjjg2f66gjJyRgoLRXJpayBEb3BtYW4aNwo1Ly9zc2wuZ3N0YXRpYy5jb20vZG9jcy9jb21tb24vYmx1ZV9zaWxob3VldHRlOTYtMC5wbmd4AIgBAZoBBggAEAAYAKoBRBJCQ291bGQgYmUgdXNlZnVsIHRvIGJyaW5nIHVwIGFzIGEgdG9waWMgc2VudGVuY2UgZm9yIHRoZSBwYXJhZ3JhcGg/sAEAuAEBGODZ/rqCMiDg2f66gjIwAEIJa2l4LmNtdDEyIpEJCgtBQUFCUUY0RzNpRRLnCAoLQUFBQlFGNEczaUUSC0FBQUJRRjRHM2lFGpsBCgl0ZXh0L2h0bWwSjQFZb3UgY291bGQgYWxzbyBkZXNjcmliZS9jaXRlIHBhcGVycyB0aGF0IGFyZ3VlIGZvciBnZW5ldGljIG1ldGhvZHMgZm9yIGNvbnRyb2wgcHJhY3RpY2Vz4oCUc28gdG9vbHMgYXJlIHVzZWZ1bCBmb3IgbW9yZSB0aGFuIGdlbmUgdmFsaWRhdGlvbi4inAEKCnRleHQvcGxhaW4SjQFZb3UgY291bGQgYWxzbyBkZXNjcmliZS9jaXRlIHBhcGVycyB0aGF0IGFyZ3VlIGZvciBnZW5ldGljIG1ldGhvZHMgZm9yIGNvbnRyb2wgcHJhY3RpY2Vz4oCUc28gdG9vbHMgYXJlIHVzZWZ1bCBmb3IgbW9yZSB0aGFuIGdlbmUgdmFsaWRhdGlvbi4qRAoLRXJpayBEb3BtYW4aNS8vc3NsLmdzdGF0aWMuY29tL2RvY3MvY29tbW9uL2JsdWVfc2lsaG91ZXR0ZTk2LTAucG5nMMCx+7yCMjiA24K9gjJCyQMKC0FBQUJRRjRHM2lJEgtBQUFCUUY0RzNpRRpWCgl0ZXh0L2h0bWwSSUFjdHVhbGx5IGNvdWxkIHRoaXMgYmUgc29tZXRoaW5nIHlvdSB3YW50IHRvIGV4cGFuZCBvbiBpbiB0aGUgZGlzY3Vzc2lvbj8iVwoKdGV4dC9wbGFpbhJJQWN0dWFsbHkgY291bGQgdGhpcyBiZSBzb21ldGhpbmcgeW91IHdhbnQgdG8gZXhwYW5kIG9uIGluIHRoZSBkaXNjdXNzaW9uPypECgtFcmlrIERvcG1hbho1Ly9zc2wuZ3N0YXRpYy5jb20vZG9jcy9jb21tb24vYmx1ZV9zaWxob3VldHRlOTYtMC5wbmcwgNuCvYIyOIDbgr2CMnJGCgtFcmlrIERvcG1hbho3CjUvL3NzbC5nc3RhdGljLmNvbS9kb2NzL2NvbW1vbi9ibHVlX3NpbGhvdWV0dGU5Ni0wLnBuZ3gAiAEBmgEGCAAQABgAqgFLEklBY3R1YWxseSBjb3VsZCB0aGlzIGJlIHNvbWV0aGluZyB5b3Ugd2FudCB0byBleHBhbmQgb24gaW4gdGhlIGRpc2N1c3Npb24/sAEAuAEBckYKC0VyaWsgRG9wbWFuGjcKNS8vc3NsLmdzdGF0aWMuY29tL2RvY3MvY29tbW9uL2JsdWVfc2lsaG91ZXR0ZTk2LTAucG5neACIAQGaAQYIABAAGACqAZABEo0BWW91IGNvdWxkIGFsc28gZGVzY3JpYmUvY2l0ZSBwYXBlcnMgdGhhdCBhcmd1ZSBmb3IgZ2VuZXRpYyBtZXRob2RzIGZvciBjb250cm9sIHByYWN0aWNlc+KAlHNvIHRvb2xzIGFyZSB1c2VmdWwgZm9yIG1vcmUgdGhhbiBnZW5lIHZhbGlkYXRpb24usAEAuAEBGMCx+7yCMiCA24K9gjIwAEIIa2l4LmNtdDUi2woKC0FBQUJRRjRHNEMwEqkKCgtBQUFCUUY0RzRDMBILQUFBQlFGNEc0QzAakwQKCXRleHQvaHRtbBKFBDxhIGhyZWY9Imh0dHBzOi8vd3d3Lmdvb2dsZS5jb20vdXJsP3E9aHR0cHM6Ly9icGItYXAtc2UyLndwbXVjZG4uY29tL3NpdGVzLnJtaXQuZWR1LmF1L2Rpc3QvYi81NS9maWxlcy8yMDE4LzA0L0Fic3RyYWN0LUd1aWRlbGluZXMtTmF0dXJlLUpvdXJuYWwtcWlwNDZsLnBkZiZhbXA7c2E9RCZhbXA7c291cmNlPWRvY3MmYW1wO3VzdD0xNzE4ODgwOTQ0NjMwMTI0JmFtcDt1c2c9QU92VmF3MDJPbWs5Njc1b0x1cHloZlBBOWRfbiIgZGF0YS1yYXdIcmVmPSJodHRwczovL2JwYi1hcC1zZTIud3BtdWNkbi5jb20vc2l0ZXMucm1pdC5lZHUuYXUvZGlzdC9iLzU1L2ZpbGVzLzIwMTgvMDQvQWJzdHJhY3QtR3VpZGVsaW5lcy1OYXR1cmUtSm91cm5hbC1xaXA0NmwucGRmIiB0YXJnZXQ9Il9ibGFuayI+aHR0cHM6Ly9icGItYXAtc2UyLndwbXVjZG4uY29tL3NpdGVzLnJtaXQuZWR1LmF1L2Rpc3QvYi81NS9maWxlcy8yMDE4LzA0L0Fic3RyYWN0LUd1aWRlbGluZXMtTmF0dXJlLUpvdXJuYWwtcWlwNDZsLnBkZjwvYT4ihAEKCnRleHQvcGxhaW4Sdmh0dHBzOi8vYnBiLWFwLXNlMi53cG11Y2RuLmNvbS9zaXRlcy5ybWl0LmVkdS5hdS9kaXN0L2IvNTUvZmlsZXMvMjAxOC8wNC9BYnN0cmFjdC1HdWlkZWxpbmVzLU5hdHVyZS1Kb3VybmFsLXFpcDQ2bC5wZGYqGyIVMTA1MTE2MjEwODc0NDI4MjQ1NzEyKAA4ADCgzb+LgzI4oM2/i4MyShYKCnRleHQvcGxhaW4SCEFic3RyYWN0Wgx4anFjajZjbnl0a3RyAiAAeACaAQYIABAAGACqAYgEEoUEPGEgaHJlZj0iaHR0cHM6Ly93d3cuZ29vZ2xlLmNvbS91cmw/cT1odHRwczovL2JwYi1hcC1zZTIud3BtdWNkbi5jb20vc2l0ZXMucm1pdC5lZHUuYXUvZGlzdC9iLzU1L2ZpbGVzLzIwMTgvMDQvQWJzdHJhY3QtR3VpZGVsaW5lcy1OYXR1cmUtSm91cm5hbC1xaXA0NmwucGRmJmFtcDtzYT1EJmFtcDtzb3VyY2U9ZG9jcyZhbXA7dXN0PTE3MTg4ODA5NDQ2MzAxMjQmYW1wO3VzZz1BT3ZWYXcwMk9tazk2NzVvTHVweWhmUEE5ZF9uIiBkYXRhLXJhd2hyZWY9Imh0dHBzOi8vYnBiLWFwLXNlMi53cG11Y2RuLmNvbS9zaXRlcy5ybWl0LmVkdS5hdS9kaXN0L2IvNTUvZmlsZXMvMjAxOC8wNC9BYnN0cmFjdC1HdWlkZWxpbmVzLU5hdHVyZS1Kb3VybmFsLXFpcDQ2bC5wZGYiIHRhcmdldD0iX2JsYW5rIj5odHRwczovL2JwYi1hcC1zZTIud3BtdWNkbi5jb20vc2l0ZXMucm1pdC5lZHUuYXUvZGlzdC9iLzU1L2ZpbGVzLzIwMTgvMDQvQWJzdHJhY3QtR3VpZGVsaW5lcy1OYXR1cmUtSm91cm5hbC1xaXA0NmwucGRmPC9hPrABALgBABigzb+LgzIgoM2/i4MyMABCEGtpeC42YXRsaGI0eDBlaTgi1AEKC0FBQUJRRjRHNEJNEp4BCgtBQUFCUUY0RzRCTRILQUFBQlFGNEc0Qk0aDQoJdGV4dC9odG1sEgAiDgoKdGV4dC9wbGFpbhIAKhsiFTEwNTExNjIxMDg3NDQyODI0NTcxMigAOAAwjYOni4MyOI2Dp4uDMloMODI1aG5lNHY4eWV3cgIgAHgAggEUc3VnZ2VzdC5scWZ2a2x5c2NlZjCaAQYIABAAGACwAQC4AQAYjYOni4MyII2Dp4uDMjAAQhRzdWdnZXN0LmxxZnZrbHlzY2VmMCK4AwoLQUFBQlFGNEczaFES4AIKC0FBQUJRRjRHM2hREgtBQUFCUUY0RzNoURoNCgl0ZXh0L2h0bWwSACIOCgp0ZXh0L3BsYWluEgAqSAoPRGF5dG9uLCBKYWNvYiBOGjUvL3NzbC5nc3RhdGljLmNvbS9kb2NzL2NvbW1vbi9ibHVlX3NpbGhvdWV0dGU5Ni0wLnBuZzDggJ2AgzI44ICdgIMySjQKJGFwcGxpY2F0aW9uL3ZuZC5nb29nbGUtYXBwcy5kb2NzLm1kcxoMwtfa5AEGIgQIBhABckoKD0RheXRvbiwgSmFjb2IgTho3CjUvL3NzbC5nc3RhdGljLmNvbS9kb2NzL2NvbW1vbi9ibHVlX3NpbGhvdWV0dGU5Ni0wLnBuZ3gAggE2c3VnZ2VzdElkSW1wb3J0ZjFjMzhiM2YtNWMzMC00Njg4LTljODAtZTQ4NTE1MDNhODk2XzkyiAEBmgEGCAAQABgAsAEAuAEBGOCAnYCDMiDggJ2AgzIwAEI2c3VnZ2VzdElkSW1wb3J0ZjFjMzhiM2YtNWMzMC00Njg4LTljODAtZTQ4NTE1MDNhODk2XzkyMghoLmdqZGd4czgAakkKNnN1Z2dlc3RJZEltcG9ydGYxYzM4YjNmLTVjMzAtNDY4OC05YzgwLWU0ODUxNTAzYTg5Nl81MxIPRGF5dG9uLCBKYWNvYiBOakQKNXN1Z2dlc3RJZEltcG9ydGYxYzM4YjNmLTVjMzAtNDY4OC05YzgwLWU0ODUxNTAzYTg5Nl8xEgtFcmlrIERvcG1hbmpKCjdzdWdnZXN0SWRJbXBvcnRmMWMzOGIzZi01YzMwLTQ2ODgtOWM4MC1lNDg1MTUwM2E4OTZfMTM2Eg9EYXl0b24sIEphY29iIE5qSQo2c3VnZ2VzdElkSW1wb3J0ZjFjMzhiM2YtNWMzMC00Njg4LTljODAtZTQ4NTE1MDNhODk2Xzc5Eg9EYXl0b24sIEphY29iIE5qSQo2c3VnZ2VzdElkSW1wb3J0ZjFjMzhiM2YtNWMzMC00Njg4LTljODAtZTQ4NTE1MDNhODk2XzUyEg9EYXl0b24sIEphY29iIE5qIwoUc3VnZ2VzdC54YTUwa25iZHQwNjQSC0VyaWsgRG9wbWFuaiMKFHN1Z2dlc3Quc2xiNHc2bHZzeGozEgtFcmlrIERvcG1hbmpKCjdzdWdnZXN0SWRJbXBvcnRmMWMzOGIzZi01YzMwLTQ2ODgtOWM4MC1lNDg1MTUwM2E4OTZfMTIxEg9EYXl0b24sIEphY29iIE5qIwoUc3VnZ2VzdC5vM2djMDF6ZWRiMXkSC0VyaWsgRG9wbWFuaiMKFHN1Z2dlc3QudGRlNG9ibzdkMGI5EgtFcmlrIERvcG1hbmpJCjZzdWdnZXN0SWRJbXBvcnRmMWMzOGIzZi01YzMwLTQ2ODgtOWM4MC1lNDg1MTUwM2E4OTZfNDMSD0RheXRvbiwgSmFjb2IgTmojChRzdWdnZXN0Ljh0b3RidGdubzBsZxILRXJpayBEb3BtYW5qSQo2c3VnZ2VzdElkSW1wb3J0ZjFjMzhiM2YtNWMzMC00Njg4LTljODAtZTQ4NTE1MDNhODk2XzM1Eg9EYXl0b24sIEphY29iIE5qSQo2c3VnZ2VzdElkSW1wb3J0ZjFjMzhiM2YtNWMzMC00Njg4LTljODAtZTQ4NTE1MDNhODk2XzkxEg9EYXl0b24sIEphY29iIE5qSQo2c3VnZ2VzdElkSW1wb3J0ZjFjMzhiM2YtNWMzMC00Njg4LTljODAtZTQ4NTE1MDNhODk2XzMxEg9EYXl0b24sIEphY29iIE5qSgo3c3VnZ2VzdElkSW1wb3J0ZjFjMzhiM2YtNWMzMC00Njg4LTljODAtZTQ4NTE1MDNhODk2XzEyMhIPRGF5dG9uLCBKYWNvYiBOakkKNnN1Z2dlc3RJZEltcG9ydGYxYzM4YjNmLTVjMzAtNDY4OC05YzgwLWU0ODUxNTAzYTg5Nl80NhIPRGF5dG9uLCBKYWNvYiBOakQKNXN1Z2dlc3RJZEltcG9ydGYxYzM4YjNmLTVjMzAtNDY4OC05YzgwLWU0ODUxNTAzYTg5Nl8yEgtFcmlrIERvcG1hbmpKCjdzdWdnZXN0SWRJbXBvcnRmMWMzOGIzZi01YzMwLTQ2ODgtOWM4MC1lNDg1MTUwM2E4OTZfMTI5Eg9EYXl0b24sIEphY29iIE5qSgo3c3VnZ2VzdElkSW1wb3J0ZjFjMzhiM2YtNWMzMC00Njg4LTljODAtZTQ4NTE1MDNhODk2XzExNxIPRGF5dG9uLCBKYWNvYiBOakoKN3N1Z2dlc3RJZEltcG9ydGYxYzM4YjNmLTVjMzAtNDY4OC05YzgwLWU0ODUxNTAzYTg5Nl8xMzASD0RheXRvbiwgSmFjb2IgTmpJCjZzdWdnZXN0SWRJbXBvcnRmMWMzOGIzZi01YzMwLTQ2ODgtOWM4MC1lNDg1MTUwM2E4OTZfNjMSD0RheXRvbiwgSmFjb2IgTmpJCjZzdWdnZXN0SWRJbXBvcnRmMWMzOGIzZi01YzMwLTQ2ODgtOWM4MC1lNDg1MTUwM2E4OTZfNTUSD0RheXRvbiwgSmFjb2IgTmpJCjZzdWdnZXN0SWRJbXBvcnRmMWMzOGIzZi01YzMwLTQ2ODgtOWM4MC1lNDg1MTUwM2E4OTZfMTISD0RheXRvbiwgSmFjb2IgTmojChRzdWdnZXN0Lm53NzZ5anc2NnZlbhILRXJpayBEb3BtYW5qSQo2c3VnZ2VzdElkSW1wb3J0ZjFjMzhiM2YtNWMzMC00Njg4LTljODAtZTQ4NTE1MDNhODk2Xzc2Eg9EYXl0b24sIEphY29iIE5qSQo2c3VnZ2VzdElkSW1wb3J0ZjFjMzhiM2YtNWMzMC00Njg4LTljODAtZTQ4NTE1MDNhODk2XzEzEg9EYXl0b24sIEphY29iIE5qSgo3c3VnZ2VzdElkSW1wb3J0ZjFjMzhiM2YtNWMzMC00Njg4LTljODAtZTQ4NTE1MDNhODk2XzEyNhIPRGF5dG9uLCBKYWNvYiBOakoKN3N1Z2dlc3RJZEltcG9ydGYxYzM4YjNmLTVjMzAtNDY4OC05YzgwLWU0ODUxNTAzYTg5Nl8xMTUSD0RheXRvbiwgSmFjb2IgTmpKCjdzdWdnZXN0SWRJbXBvcnRmMWMzOGIzZi01YzMwLTQ2ODgtOWM4MC1lNDg1MTUwM2E4OTZfMTE5Eg9EYXl0b24sIEphY29iIE5qIwoUc3VnZ2VzdC5sd2RmN2dqejBxM3kSC0VyaWsgRG9wbWFuaiMKFHN1Z2dlc3Quc3RodTNhODZnbW05EgtFcmlrIERvcG1hbmokChRzdWdnZXN0LmYzdjVoZmk4MDZlcxIMSmFjb2IgRGF5dG9uaiQKFHN1Z2dlc3QuZG8xdTh0dng2eGM1EgxKYWNvYiBEYXl0b25qJAoUc3VnZ2VzdC5ybXR2MmpsdXluZmESDEphY29iIERheXRvbmpKCjdzdWdnZXN0SWRJbXBvcnRmMWMzOGIzZi01YzMwLTQ2ODgtOWM4MC1lNDg1MTUwM2E4OTZfMTA1Eg9EYXl0b24sIEphY29iIE5qIwoUc3VnZ2VzdC55ZXNscDF4MWY0anMSC0VyaWsgRG9wbWFuaiQKFHN1Z2dlc3QubWthYjIybHVzc3dmEgxKYWNvYiBEYXl0b25qSQo2c3VnZ2VzdElkSW1wb3J0ZjFjMzhiM2YtNWMzMC00Njg4LTljODAtZTQ4NTE1MDNhODk2XzM0Eg9EYXl0b24sIEphY29iIE5qJAoUc3VnZ2VzdC5lMWx0eTVqMHYxNDESDEphY29iIERheXRvbmpJCjZzdWdnZXN0SWRJbXBvcnRmMWMzOGIzZi01YzMwLTQ2ODgtOWM4MC1lNDg1MTUwM2E4OTZfNTgSD0RheXRvbiwgSmFjb2IgTmokChRzdWdnZXN0LnYxd2NnZDV5NWxueBIMSmFjb2IgRGF5dG9uaiQKFHN1Z2dlc3QuZGRlOGw2bDEwZnR3EgxKYWNvYiBEYXl0b25qIwoUc3VnZ2VzdC5hNzQzc2dnejRycmoSC0VyaWsgRG9wbWFuakkKNnN1Z2dlc3RJZEltcG9ydGYxYzM4YjNmLTVjMzAtNDY4OC05YzgwLWU0ODUxNTAzYTg5Nl8yNBIPRGF5dG9uLCBKYWNvYiBOaiQKFHN1Z2dlc3QucjR4c3B6NmlleXB3EgxKYWNvYiBEYXl0b25qSgo3c3VnZ2VzdElkSW1wb3J0ZjFjMzhiM2YtNWMzMC00Njg4LTljODAtZTQ4NTE1MDNhODk2XzEyNxIPRGF5dG9uLCBKYWNvYiBOakkKNnN1Z2dlc3RJZEltcG9ydGYxYzM4YjNmLTVjMzAtNDY4OC05YzgwLWU0ODUxNTAzYTg5Nl82MhIPRGF5dG9uLCBKYWNvYiBOaiMKFHN1Z2dlc3QucDlmejI1dHF5cnlwEgtFcmlrIERvcG1hbmpJCjZzdWdnZXN0SWRJbXBvcnRmMWMzOGIzZi01YzMwLTQ2ODgtOWM4MC1lNDg1MTUwM2E4OTZfNjQSD0RheXRvbiwgSmFjb2IgTmojChRzdWdnZXN0LnR4YmxmYXI2NnB2MRILRXJpayBEb3BtYW5qIwoUc3VnZ2VzdC5uM3Y4dXVrYTBzaXUSC0VyaWsgRG9wbWFuaiIKE3N1Z2dlc3QuZ3RjZWp0NWJoeG4SC0VyaWsgRG9wbWFuakoKN3N1Z2dlc3RJZEltcG9ydGYxYzM4YjNmLTVjMzAtNDY4OC05YzgwLWU0ODUxNTAzYTg5Nl8xMzESD0RheXRvbiwgSmFjb2IgTmpJCjZzdWdnZXN0SWRJbXBvcnRmMWMzOGIzZi01YzMwLTQ2ODgtOWM4MC1lNDg1MTUwM2E4OTZfNTASD0RheXRvbiwgSmFjb2IgTmojChRzdWdnZXN0LmpxcHY5cDY1NHd4NxILRXJpayBEb3BtYW5qIwoUc3VnZ2VzdC5jaDY4bmc0ZWs1NjASC0VyaWsgRG9wbWFuakUKNnN1Z2dlc3RJZEltcG9ydGYxYzM4YjNmLTVjMzAtNDY4OC05YzgwLWU0ODUxNTAzYTg5Nl83OBILRXJpayBEb3BtYW5qIwoUc3VnZ2VzdC41MmQ1NGJxaDd0cHYSC0VyaWsgRG9wbWFuaiMKFHN1Z2dlc3QuemU4c21xcTF3cDdlEgtFcmlrIERvcG1hbmpJCjZzdWdnZXN0SWRJbXBvcnRmMWMzOGIzZi01YzMwLTQ2ODgtOWM4MC1lNDg1MTUwM2E4OTZfMjkSD0RheXRvbiwgSmFjb2IgTmpFCjZzdWdnZXN0SWRJbXBvcnRmMWMzOGIzZi01YzMwLTQ2ODgtOWM4MC1lNDg1MTUwM2E4OTZfNTYSC0VyaWsgRG9wbWFuaiMKFHN1Z2dlc3Qua3gybGp0eW1lenA3EgtFcmlrIERvcG1hbmpKCjdzdWdnZXN0SWRJbXBvcnRmMWMzOGIzZi01YzMwLTQ2ODgtOWM4MC1lNDg1MTUwM2E4OTZfMTIwEg9EYXl0b24sIEphY29iIE5qIwoUc3VnZ2VzdC5yOG81NDZlYnVnbjgSC0VyaWsgRG9wbWFuakoKN3N1Z2dlc3RJZEltcG9ydGYxYzM4YjNmLTVjMzAtNDY4OC05YzgwLWU0ODUxNTAzYTg5Nl8xMjQSD0RheXRvbiwgSmFjb2IgTmojChRzdWdnZXN0LjE5MXdvMTY1YXY2OBILRXJpayBEb3BtYW5qSQo2c3VnZ2VzdElkSW1wb3J0ZjFjMzhiM2YtNWMzMC00Njg4LTljODAtZTQ4NTE1MDNhODk2Xzg1Eg9EYXl0b24sIEphY29iIE5qIwoUc3VnZ2VzdC5mbWx3Y2s1b2RnY3kSC0VyaWsgRG9wbWFuaiMKFHN1Z2dlc3QuOTZvemZ3dGx4cmdhEgtFcmlrIERvcG1hbmojChRzdWdnZXN0LnQ0czQ3a3V0Y29jORILRXJpayBEb3BtYW5qSQo2c3VnZ2VzdElkSW1wb3J0ZjFjMzhiM2YtNWMzMC00Njg4LTljODAtZTQ4NTE1MDNhODk2XzgzEg9EYXl0b24sIEphY29iIE5qSQo2c3VnZ2VzdElkSW1wb3J0ZjFjMzhiM2YtNWMzMC00Njg4LTljODAtZTQ4NTE1MDNhODk2Xzg5Eg9EYXl0b24sIEphY29iIE5qIwoUc3VnZ2VzdC5scWZ2a2x5c2NlZjASC0VyaWsgRG9wbWFuakgKNXN1Z2dlc3RJZEltcG9ydGYxYzM4YjNmLTVjMzAtNDY4OC05YzgwLWU0ODUxNTAzYTg5Nl83Eg9EYXl0b24sIEphY29iIE5qSQo2c3VnZ2VzdElkSW1wb3J0ZjFjMzhiM2YtNWMzMC00Njg4LTljODAtZTQ4NTE1MDNhODk2XzkwEg9EYXl0b24sIEphY29iIE5qIwoUc3VnZ2VzdC5nZmhqZ2dyaXI0NjISC0VyaWsgRG9wbWFuakkKNnN1Z2dlc3RJZEltcG9ydGYxYzM4YjNmLTVjMzAtNDY4OC05YzgwLWU0ODUxNTAzYTg5Nl84OBIPRGF5dG9uLCBKYWNvYiBOakkKNnN1Z2dlc3RJZEltcG9ydGYxYzM4YjNmLTVjMzAtNDY4OC05YzgwLWU0ODUxNTAzYTg5Nl84MhIPRGF5dG9uLCBKYWNvYiBOaiMKFHN1Z2dlc3QudXpxczBjNXV2MTBkEgtFcmlrIERvcG1hbmojChRzdWdnZXN0LnJ5cGQ2cGI3d2UzNBILRXJpayBEb3BtYW5qSQo2c3VnZ2VzdElkSW1wb3J0ZjFjMzhiM2YtNWMzMC00Njg4LTljODAtZTQ4NTE1MDNhODk2XzMzEg9EYXl0b24sIEphY29iIE5qSAo1c3VnZ2VzdElkSW1wb3J0ZjFjMzhiM2YtNWMzMC00Njg4LTljODAtZTQ4NTE1MDNhODk2XzQSD0RheXRvbiwgSmFjb2IgTmojChRzdWdnZXN0LnJoaDJ4NTZ2YnZudRILRXJpayBEb3BtYW5qSQo2c3VnZ2VzdElkSW1wb3J0ZjFjMzhiM2YtNWMzMC00Njg4LTljODAtZTQ4NTE1MDNhODk2XzUxEg9EYXl0b24sIEphY29iIE5qSQo2c3VnZ2VzdElkSW1wb3J0ZjFjMzhiM2YtNWMzMC00Njg4LTljODAtZTQ4NTE1MDNhODk2XzI2Eg9EYXl0b24sIEphY29iIE5qSQo2c3VnZ2VzdElkSW1wb3J0ZjFjMzhiM2YtNWMzMC00Njg4LTljODAtZTQ4NTE1MDNhODk2Xzc1Eg9EYXl0b24sIEphY29iIE5qIwoUc3VnZ2VzdC45OWx5NDFkY2UxZ3cSC0VyaWsgRG9wbWFuaiMKFHN1Z2dlc3QucHlrdWtkbXVseG9yEgtFcmlrIERvcG1hbmojChRzdWdnZXN0Lm9zbnFjdnl2dDhoaBILRXJpayBEb3BtYW5qSAo1c3VnZ2VzdElkSW1wb3J0ZjFjMzhiM2YtNWMzMC00Njg4LTljODAtZTQ4NTE1MDNhODk2XzYSD0RheXRvbiwgSmFjb2IgTmpFCjZzdWdnZXN0SWRJbXBvcnRmMWMzOGIzZi01YzMwLTQ2ODgtOWM4MC1lNDg1MTUwM2E4OTZfNzcSC0VyaWsgRG9wbWFuaiMKFHN1Z2dlc3Qua3E2NnJmZWtob244EgtFcmlrIERvcG1hbmpKCjdzdWdnZXN0SWRJbXBvcnRmMWMzOGIzZi01YzMwLTQ2ODgtOWM4MC1lNDg1MTUwM2E4OTZfMTM0Eg9EYXl0b24sIEphY29iIE5qIwoUc3VnZ2VzdC5mM2VrazgyeDNyYTUSC0VyaWsgRG9wbWFuakkKNnN1Z2dlc3RJZEltcG9ydGYxYzM4YjNmLTVjMzAtNDY4OC05YzgwLWU0ODUxNTAzYTg5Nl85MhIPRGF5dG9uLCBKYWNvYiBOakQKNXN1Z2dlc3RJZEltcG9ydGYxYzM4YjNmLTVjMzAtNDY4OC05YzgwLWU0ODUxNTAzYTg5Nl8zEgtFcmlrIERvcG1hbnIhMUUtSWJaMlB4Q0dlVFpXc1hBTUZMSXZTR3BHMnBTMUw5</go:docsCustomData>
</go:gDocsCustomXmlDataStorage>
</file>

<file path=customXml/itemProps1.xml><?xml version="1.0" encoding="utf-8"?>
<ds:datastoreItem xmlns:ds="http://schemas.openxmlformats.org/officeDocument/2006/customXml" ds:itemID="{8BFF439E-FB51-4DFC-94B7-FAC042410C7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35</Pages>
  <Words>36442</Words>
  <Characters>207722</Characters>
  <Application>Microsoft Office Word</Application>
  <DocSecurity>0</DocSecurity>
  <Lines>1731</Lines>
  <Paragraphs>487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Jacob Dayton</dc:creator>
  <cp:lastModifiedBy>Dayton, Jacob N</cp:lastModifiedBy>
  <cp:revision>2</cp:revision>
  <cp:lastPrinted>2024-06-21T21:58:00Z</cp:lastPrinted>
  <dcterms:created xsi:type="dcterms:W3CDTF">2024-12-06T14:46:00Z</dcterms:created>
  <dcterms:modified xsi:type="dcterms:W3CDTF">2024-12-06T14:46:00Z</dcterms:modified>
</cp:coreProperties>
</file>